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70109" w14:textId="3FCD76F2" w:rsidR="00844912" w:rsidRDefault="00843B8B" w:rsidP="00844912">
      <w:pPr>
        <w:rPr>
          <w:b/>
          <w:bCs/>
          <w:color w:val="0070C0"/>
          <w:sz w:val="56"/>
          <w:szCs w:val="56"/>
        </w:rPr>
      </w:pPr>
      <w:r>
        <w:rPr>
          <w:b/>
          <w:bCs/>
          <w:color w:val="0070C0"/>
          <w:sz w:val="56"/>
          <w:szCs w:val="56"/>
        </w:rPr>
        <w:t xml:space="preserve">NAME- </w:t>
      </w:r>
      <w:proofErr w:type="spellStart"/>
      <w:r>
        <w:rPr>
          <w:b/>
          <w:bCs/>
          <w:color w:val="0070C0"/>
          <w:sz w:val="56"/>
          <w:szCs w:val="56"/>
        </w:rPr>
        <w:t>Saksham</w:t>
      </w:r>
      <w:proofErr w:type="spellEnd"/>
      <w:r>
        <w:rPr>
          <w:b/>
          <w:bCs/>
          <w:color w:val="0070C0"/>
          <w:sz w:val="56"/>
          <w:szCs w:val="56"/>
        </w:rPr>
        <w:t xml:space="preserve"> </w:t>
      </w:r>
      <w:proofErr w:type="spellStart"/>
      <w:r>
        <w:rPr>
          <w:b/>
          <w:bCs/>
          <w:color w:val="0070C0"/>
          <w:sz w:val="56"/>
          <w:szCs w:val="56"/>
        </w:rPr>
        <w:t>Bhambota</w:t>
      </w:r>
      <w:proofErr w:type="spellEnd"/>
    </w:p>
    <w:p w14:paraId="124F9C40" w14:textId="4BF5949B" w:rsidR="00844912" w:rsidRDefault="00843B8B" w:rsidP="00844912">
      <w:pPr>
        <w:rPr>
          <w:b/>
          <w:bCs/>
          <w:color w:val="0070C0"/>
          <w:sz w:val="56"/>
          <w:szCs w:val="56"/>
        </w:rPr>
      </w:pPr>
      <w:r>
        <w:rPr>
          <w:b/>
          <w:bCs/>
          <w:color w:val="0070C0"/>
          <w:sz w:val="56"/>
          <w:szCs w:val="56"/>
        </w:rPr>
        <w:t>UID-19BCS3820</w:t>
      </w:r>
    </w:p>
    <w:p w14:paraId="1329FEE5" w14:textId="77777777" w:rsidR="00844912" w:rsidRDefault="00844912" w:rsidP="00844912">
      <w:pPr>
        <w:rPr>
          <w:b/>
          <w:bCs/>
          <w:color w:val="0070C0"/>
          <w:sz w:val="56"/>
          <w:szCs w:val="56"/>
        </w:rPr>
      </w:pPr>
      <w:r>
        <w:rPr>
          <w:b/>
          <w:bCs/>
          <w:color w:val="0070C0"/>
          <w:sz w:val="56"/>
          <w:szCs w:val="56"/>
        </w:rPr>
        <w:t>SUBJECT-BEEE LAB</w:t>
      </w:r>
    </w:p>
    <w:p w14:paraId="4D246125" w14:textId="77777777" w:rsidR="00844912" w:rsidRDefault="00844912" w:rsidP="00844912">
      <w:pPr>
        <w:rPr>
          <w:sz w:val="56"/>
          <w:szCs w:val="56"/>
        </w:rPr>
      </w:pPr>
    </w:p>
    <w:p w14:paraId="798C8355" w14:textId="186222F9" w:rsidR="00844912" w:rsidRPr="00844912" w:rsidRDefault="00844912" w:rsidP="00844912">
      <w:pPr>
        <w:rPr>
          <w:b/>
          <w:bCs/>
          <w:color w:val="833C0B" w:themeColor="accent2" w:themeShade="80"/>
          <w:sz w:val="56"/>
          <w:szCs w:val="56"/>
        </w:rPr>
      </w:pPr>
      <w:r>
        <w:rPr>
          <w:b/>
          <w:bCs/>
          <w:color w:val="833C0B" w:themeColor="accent2" w:themeShade="80"/>
          <w:sz w:val="56"/>
          <w:szCs w:val="56"/>
        </w:rPr>
        <w:t>AIM:</w:t>
      </w:r>
    </w:p>
    <w:p w14:paraId="0701FB87" w14:textId="2783A8D5" w:rsidR="00844912" w:rsidRPr="00844912" w:rsidRDefault="00843B8B" w:rsidP="00844912">
      <w:pPr>
        <w:rPr>
          <w:rFonts w:cstheme="minorHAnsi"/>
          <w:sz w:val="32"/>
          <w:szCs w:val="32"/>
        </w:rPr>
      </w:pPr>
      <w:r>
        <w:rPr>
          <w:rFonts w:ascii="Arial" w:hAnsi="Arial" w:cs="Arial"/>
          <w:b/>
          <w:bCs/>
          <w:color w:val="212529"/>
        </w:rPr>
        <w:t>Design an automatic night lighting system such the system is only activated when the master control switch is pressed. a) Below 300 lux led glows with full brightness. b) Above 300 lux led glows with 50% brightness.</w:t>
      </w:r>
    </w:p>
    <w:p w14:paraId="1E9745C6" w14:textId="77777777" w:rsidR="00844912" w:rsidRDefault="00844912" w:rsidP="00844912">
      <w:pPr>
        <w:rPr>
          <w:b/>
          <w:bCs/>
          <w:color w:val="833C0B" w:themeColor="accent2" w:themeShade="80"/>
          <w:sz w:val="56"/>
          <w:szCs w:val="56"/>
        </w:rPr>
      </w:pPr>
      <w:r>
        <w:rPr>
          <w:b/>
          <w:bCs/>
          <w:color w:val="833C0B" w:themeColor="accent2" w:themeShade="80"/>
          <w:sz w:val="56"/>
          <w:szCs w:val="56"/>
        </w:rPr>
        <w:t>CIRCUIT DIAGRAM:</w:t>
      </w:r>
    </w:p>
    <w:p w14:paraId="2C5C7401" w14:textId="77777777" w:rsidR="00844912" w:rsidRDefault="00844912" w:rsidP="00844912">
      <w:pPr>
        <w:rPr>
          <w:rFonts w:cstheme="minorHAnsi"/>
          <w:b/>
          <w:bCs/>
          <w:sz w:val="32"/>
          <w:szCs w:val="32"/>
        </w:rPr>
      </w:pPr>
    </w:p>
    <w:p w14:paraId="71DB113E" w14:textId="2BEA6979" w:rsidR="00844912" w:rsidRDefault="00843B8B" w:rsidP="00844912">
      <w:pPr>
        <w:rPr>
          <w:b/>
          <w:bCs/>
          <w:color w:val="833C0B" w:themeColor="accent2" w:themeShade="80"/>
          <w:sz w:val="56"/>
          <w:szCs w:val="56"/>
        </w:rPr>
      </w:pPr>
      <w:r>
        <w:rPr>
          <w:b/>
          <w:bCs/>
          <w:noProof/>
          <w:color w:val="833C0B" w:themeColor="accent2" w:themeShade="80"/>
          <w:sz w:val="56"/>
          <w:szCs w:val="56"/>
          <w:lang w:eastAsia="en-IN"/>
        </w:rPr>
        <w:drawing>
          <wp:inline distT="0" distB="0" distL="0" distR="0" wp14:anchorId="5ADD0F43" wp14:editId="5AADEED2">
            <wp:extent cx="5731510" cy="4239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39260"/>
                    </a:xfrm>
                    <a:prstGeom prst="rect">
                      <a:avLst/>
                    </a:prstGeom>
                  </pic:spPr>
                </pic:pic>
              </a:graphicData>
            </a:graphic>
          </wp:inline>
        </w:drawing>
      </w:r>
    </w:p>
    <w:p w14:paraId="7C317147" w14:textId="77777777" w:rsidR="00844912" w:rsidRDefault="00844912" w:rsidP="00844912">
      <w:pPr>
        <w:rPr>
          <w:b/>
          <w:bCs/>
          <w:color w:val="833C0B" w:themeColor="accent2" w:themeShade="80"/>
          <w:sz w:val="56"/>
          <w:szCs w:val="56"/>
        </w:rPr>
      </w:pPr>
    </w:p>
    <w:p w14:paraId="0FD3B771" w14:textId="77777777" w:rsidR="00844912" w:rsidRDefault="00844912" w:rsidP="00844912">
      <w:pPr>
        <w:rPr>
          <w:b/>
          <w:bCs/>
          <w:color w:val="833C0B" w:themeColor="accent2" w:themeShade="80"/>
          <w:sz w:val="56"/>
          <w:szCs w:val="56"/>
        </w:rPr>
      </w:pPr>
    </w:p>
    <w:p w14:paraId="48312D43" w14:textId="77777777" w:rsidR="00844912" w:rsidRDefault="00844912" w:rsidP="00844912">
      <w:pPr>
        <w:rPr>
          <w:b/>
          <w:bCs/>
          <w:color w:val="833C0B" w:themeColor="accent2" w:themeShade="80"/>
          <w:sz w:val="56"/>
          <w:szCs w:val="56"/>
        </w:rPr>
      </w:pPr>
    </w:p>
    <w:p w14:paraId="21A23A8F" w14:textId="77777777" w:rsidR="00844912" w:rsidRDefault="00844912" w:rsidP="00844912">
      <w:pPr>
        <w:rPr>
          <w:b/>
          <w:bCs/>
          <w:color w:val="833C0B" w:themeColor="accent2" w:themeShade="80"/>
          <w:sz w:val="56"/>
          <w:szCs w:val="56"/>
        </w:rPr>
      </w:pPr>
    </w:p>
    <w:p w14:paraId="67AD43E8" w14:textId="77777777" w:rsidR="00844912" w:rsidRDefault="00844912" w:rsidP="00844912">
      <w:pPr>
        <w:rPr>
          <w:b/>
          <w:bCs/>
          <w:color w:val="833C0B" w:themeColor="accent2" w:themeShade="80"/>
          <w:sz w:val="56"/>
          <w:szCs w:val="56"/>
        </w:rPr>
      </w:pPr>
    </w:p>
    <w:p w14:paraId="7D1311D0" w14:textId="77777777" w:rsidR="00844912" w:rsidRDefault="00844912" w:rsidP="00844912">
      <w:pPr>
        <w:rPr>
          <w:b/>
          <w:bCs/>
          <w:color w:val="833C0B" w:themeColor="accent2" w:themeShade="80"/>
          <w:sz w:val="56"/>
          <w:szCs w:val="56"/>
        </w:rPr>
      </w:pPr>
      <w:r>
        <w:rPr>
          <w:b/>
          <w:bCs/>
          <w:color w:val="833C0B" w:themeColor="accent2" w:themeShade="80"/>
          <w:sz w:val="56"/>
          <w:szCs w:val="56"/>
        </w:rPr>
        <w:t>THEORY:</w:t>
      </w:r>
    </w:p>
    <w:p w14:paraId="5F9F6666" w14:textId="77777777" w:rsidR="00844912" w:rsidRDefault="00844912" w:rsidP="00844912">
      <w:pPr>
        <w:rPr>
          <w:rFonts w:ascii="Arial" w:hAnsi="Arial" w:cs="Arial"/>
          <w:color w:val="222222"/>
          <w:shd w:val="clear" w:color="auto" w:fill="FFFFFF"/>
        </w:rPr>
      </w:pPr>
      <w:r>
        <w:rPr>
          <w:rFonts w:ascii="Arial" w:hAnsi="Arial" w:cs="Arial"/>
          <w:color w:val="222222"/>
          <w:shd w:val="clear" w:color="auto" w:fill="FFFFFF"/>
        </w:rPr>
        <w:t xml:space="preserve">Arduino is an open-source electronics platform based on easy-to-use hardware and software. Arduino boards </w:t>
      </w:r>
      <w:proofErr w:type="gramStart"/>
      <w:r>
        <w:rPr>
          <w:rFonts w:ascii="Arial" w:hAnsi="Arial" w:cs="Arial"/>
          <w:color w:val="222222"/>
          <w:shd w:val="clear" w:color="auto" w:fill="FFFFFF"/>
        </w:rPr>
        <w:t>are  able</w:t>
      </w:r>
      <w:proofErr w:type="gramEnd"/>
      <w:r>
        <w:rPr>
          <w:rFonts w:ascii="Arial" w:hAnsi="Arial" w:cs="Arial"/>
          <w:color w:val="222222"/>
          <w:shd w:val="clear" w:color="auto" w:fill="FFFFFF"/>
        </w:rPr>
        <w:t xml:space="preserve"> to read inputs - light on a sensor, a finger on a button.</w:t>
      </w:r>
    </w:p>
    <w:p w14:paraId="0128516B" w14:textId="77777777" w:rsidR="00844912" w:rsidRDefault="00844912" w:rsidP="00844912">
      <w:pPr>
        <w:rPr>
          <w:b/>
          <w:bCs/>
          <w:color w:val="833C0B" w:themeColor="accent2" w:themeShade="80"/>
          <w:sz w:val="56"/>
          <w:szCs w:val="56"/>
          <w:shd w:val="clear" w:color="auto" w:fill="FFFFFF"/>
        </w:rPr>
      </w:pPr>
    </w:p>
    <w:p w14:paraId="02C81ABD" w14:textId="77777777" w:rsidR="00844912" w:rsidRDefault="00844912" w:rsidP="00844912">
      <w:pPr>
        <w:rPr>
          <w:rFonts w:cstheme="minorHAnsi"/>
          <w:b/>
          <w:bCs/>
          <w:color w:val="833C0B" w:themeColor="accent2" w:themeShade="80"/>
          <w:sz w:val="32"/>
          <w:szCs w:val="32"/>
          <w:shd w:val="clear" w:color="auto" w:fill="FFFFFF"/>
        </w:rPr>
      </w:pPr>
    </w:p>
    <w:p w14:paraId="51B68639" w14:textId="77777777" w:rsidR="00844912" w:rsidRDefault="00844912" w:rsidP="00844912">
      <w:pPr>
        <w:rPr>
          <w:b/>
          <w:bCs/>
          <w:color w:val="833C0B" w:themeColor="accent2" w:themeShade="80"/>
          <w:sz w:val="56"/>
          <w:szCs w:val="56"/>
          <w:shd w:val="clear" w:color="auto" w:fill="FFFFFF"/>
        </w:rPr>
      </w:pPr>
    </w:p>
    <w:p w14:paraId="62481B92" w14:textId="77777777" w:rsidR="00844912" w:rsidRDefault="00844912" w:rsidP="00844912">
      <w:pPr>
        <w:rPr>
          <w:b/>
          <w:bCs/>
          <w:color w:val="833C0B" w:themeColor="accent2" w:themeShade="80"/>
          <w:sz w:val="56"/>
          <w:szCs w:val="56"/>
          <w:shd w:val="clear" w:color="auto" w:fill="FFFFFF"/>
        </w:rPr>
      </w:pPr>
    </w:p>
    <w:p w14:paraId="03569FFC" w14:textId="77777777" w:rsidR="00844912" w:rsidRDefault="00844912" w:rsidP="00844912">
      <w:pPr>
        <w:rPr>
          <w:b/>
          <w:bCs/>
          <w:color w:val="833C0B" w:themeColor="accent2" w:themeShade="80"/>
          <w:sz w:val="56"/>
          <w:szCs w:val="56"/>
          <w:shd w:val="clear" w:color="auto" w:fill="FFFFFF"/>
        </w:rPr>
      </w:pPr>
      <w:r>
        <w:rPr>
          <w:b/>
          <w:bCs/>
          <w:color w:val="833C0B" w:themeColor="accent2" w:themeShade="80"/>
          <w:sz w:val="56"/>
          <w:szCs w:val="56"/>
          <w:shd w:val="clear" w:color="auto" w:fill="FFFFFF"/>
        </w:rPr>
        <w:t>LEARNING AND OBSERVATIONS:</w:t>
      </w:r>
    </w:p>
    <w:p w14:paraId="2D444843" w14:textId="2637D105" w:rsidR="00844912" w:rsidRDefault="00843B8B" w:rsidP="00844912">
      <w:pPr>
        <w:pStyle w:val="ListParagraph"/>
        <w:numPr>
          <w:ilvl w:val="0"/>
          <w:numId w:val="1"/>
        </w:numPr>
        <w:rPr>
          <w:color w:val="222222"/>
          <w:sz w:val="32"/>
          <w:szCs w:val="32"/>
          <w:shd w:val="clear" w:color="auto" w:fill="FFFFFF"/>
        </w:rPr>
      </w:pPr>
      <w:r>
        <w:rPr>
          <w:color w:val="222222"/>
          <w:sz w:val="32"/>
          <w:szCs w:val="32"/>
          <w:shd w:val="clear" w:color="auto" w:fill="FFFFFF"/>
        </w:rPr>
        <w:t>How led glow</w:t>
      </w:r>
      <w:r w:rsidR="00844912">
        <w:rPr>
          <w:color w:val="222222"/>
          <w:sz w:val="32"/>
          <w:szCs w:val="32"/>
          <w:shd w:val="clear" w:color="auto" w:fill="FFFFFF"/>
        </w:rPr>
        <w:t xml:space="preserve"> with using code.</w:t>
      </w:r>
    </w:p>
    <w:p w14:paraId="2F94F148" w14:textId="5614C8A1" w:rsidR="00844912" w:rsidRDefault="00844912" w:rsidP="00844912">
      <w:pPr>
        <w:pStyle w:val="ListParagraph"/>
        <w:numPr>
          <w:ilvl w:val="0"/>
          <w:numId w:val="1"/>
        </w:numPr>
        <w:rPr>
          <w:color w:val="222222"/>
          <w:sz w:val="32"/>
          <w:szCs w:val="32"/>
          <w:shd w:val="clear" w:color="auto" w:fill="FFFFFF"/>
        </w:rPr>
      </w:pPr>
      <w:r>
        <w:rPr>
          <w:color w:val="222222"/>
          <w:sz w:val="32"/>
          <w:szCs w:val="32"/>
          <w:shd w:val="clear" w:color="auto" w:fill="FFFFFF"/>
        </w:rPr>
        <w:t>How we can change th</w:t>
      </w:r>
      <w:r w:rsidR="00843B8B">
        <w:rPr>
          <w:color w:val="222222"/>
          <w:sz w:val="32"/>
          <w:szCs w:val="32"/>
          <w:shd w:val="clear" w:color="auto" w:fill="FFFFFF"/>
        </w:rPr>
        <w:t>e delay that is time of glowing</w:t>
      </w:r>
      <w:r>
        <w:rPr>
          <w:color w:val="222222"/>
          <w:sz w:val="32"/>
          <w:szCs w:val="32"/>
          <w:shd w:val="clear" w:color="auto" w:fill="FFFFFF"/>
        </w:rPr>
        <w:t>.</w:t>
      </w:r>
    </w:p>
    <w:p w14:paraId="7FF920CF" w14:textId="53661B93" w:rsidR="00844912" w:rsidRPr="00844912" w:rsidRDefault="00844912" w:rsidP="00844912">
      <w:pPr>
        <w:pStyle w:val="ListParagraph"/>
        <w:numPr>
          <w:ilvl w:val="0"/>
          <w:numId w:val="1"/>
        </w:numPr>
        <w:rPr>
          <w:rFonts w:cstheme="minorHAnsi"/>
          <w:color w:val="222222"/>
          <w:sz w:val="32"/>
          <w:szCs w:val="32"/>
          <w:shd w:val="clear" w:color="auto" w:fill="FFFFFF"/>
        </w:rPr>
      </w:pPr>
      <w:proofErr w:type="gramStart"/>
      <w:r>
        <w:rPr>
          <w:rFonts w:cstheme="minorHAnsi"/>
          <w:color w:val="222222"/>
          <w:sz w:val="32"/>
          <w:szCs w:val="32"/>
          <w:shd w:val="clear" w:color="auto" w:fill="FFFFFF"/>
        </w:rPr>
        <w:t xml:space="preserve">Whenever </w:t>
      </w:r>
      <w:r w:rsidR="00843B8B">
        <w:rPr>
          <w:rFonts w:cstheme="minorHAnsi"/>
          <w:color w:val="212529"/>
          <w:sz w:val="32"/>
          <w:szCs w:val="32"/>
        </w:rPr>
        <w:t xml:space="preserve"> switch</w:t>
      </w:r>
      <w:proofErr w:type="gramEnd"/>
      <w:r w:rsidR="00843B8B">
        <w:rPr>
          <w:rFonts w:cstheme="minorHAnsi"/>
          <w:color w:val="212529"/>
          <w:sz w:val="32"/>
          <w:szCs w:val="32"/>
        </w:rPr>
        <w:t xml:space="preserve"> is on led start glowing.</w:t>
      </w:r>
    </w:p>
    <w:p w14:paraId="136C943F" w14:textId="77777777" w:rsidR="00844912" w:rsidRDefault="00844912" w:rsidP="00844912">
      <w:pPr>
        <w:rPr>
          <w:b/>
          <w:bCs/>
          <w:color w:val="833C0B" w:themeColor="accent2" w:themeShade="80"/>
          <w:sz w:val="56"/>
          <w:szCs w:val="56"/>
        </w:rPr>
      </w:pPr>
      <w:r>
        <w:rPr>
          <w:b/>
          <w:bCs/>
          <w:color w:val="833C0B" w:themeColor="accent2" w:themeShade="80"/>
          <w:sz w:val="56"/>
          <w:szCs w:val="56"/>
        </w:rPr>
        <w:t>PROBLEM AND TROUBLESHOOTING:</w:t>
      </w:r>
    </w:p>
    <w:p w14:paraId="477FEFDB" w14:textId="77777777" w:rsidR="00844912" w:rsidRDefault="00844912" w:rsidP="00844912">
      <w:pPr>
        <w:rPr>
          <w:sz w:val="32"/>
          <w:szCs w:val="32"/>
        </w:rPr>
      </w:pPr>
      <w:r>
        <w:rPr>
          <w:sz w:val="32"/>
          <w:szCs w:val="32"/>
        </w:rPr>
        <w:t>1) Setting up a connection.</w:t>
      </w:r>
    </w:p>
    <w:p w14:paraId="12217C87" w14:textId="77777777" w:rsidR="00844912" w:rsidRDefault="00844912" w:rsidP="00844912">
      <w:pPr>
        <w:rPr>
          <w:sz w:val="32"/>
          <w:szCs w:val="32"/>
        </w:rPr>
      </w:pPr>
      <w:r>
        <w:rPr>
          <w:sz w:val="32"/>
          <w:szCs w:val="32"/>
        </w:rPr>
        <w:t>2) Errors in code.</w:t>
      </w:r>
    </w:p>
    <w:p w14:paraId="29B303F6" w14:textId="77777777" w:rsidR="00844912" w:rsidRDefault="00844912" w:rsidP="00844912">
      <w:pPr>
        <w:rPr>
          <w:sz w:val="32"/>
          <w:szCs w:val="32"/>
        </w:rPr>
      </w:pPr>
      <w:r>
        <w:rPr>
          <w:sz w:val="32"/>
          <w:szCs w:val="32"/>
        </w:rPr>
        <w:lastRenderedPageBreak/>
        <w:t>3) Port was not selected.</w:t>
      </w:r>
    </w:p>
    <w:p w14:paraId="53ABC1B1" w14:textId="77777777" w:rsidR="00844912" w:rsidRDefault="00844912" w:rsidP="00844912">
      <w:pPr>
        <w:rPr>
          <w:sz w:val="32"/>
          <w:szCs w:val="32"/>
        </w:rPr>
      </w:pPr>
      <w:r>
        <w:rPr>
          <w:sz w:val="32"/>
          <w:szCs w:val="32"/>
        </w:rPr>
        <w:t>4) Internet network poor.</w:t>
      </w:r>
    </w:p>
    <w:p w14:paraId="7F328E85" w14:textId="77777777" w:rsidR="00844912" w:rsidRDefault="00844912" w:rsidP="00844912">
      <w:pPr>
        <w:rPr>
          <w:b/>
          <w:bCs/>
          <w:color w:val="833C0B" w:themeColor="accent2" w:themeShade="80"/>
          <w:sz w:val="56"/>
          <w:szCs w:val="56"/>
        </w:rPr>
      </w:pPr>
      <w:r>
        <w:rPr>
          <w:b/>
          <w:bCs/>
          <w:color w:val="833C0B" w:themeColor="accent2" w:themeShade="80"/>
          <w:sz w:val="56"/>
          <w:szCs w:val="56"/>
        </w:rPr>
        <w:t>PRECAUTIONS:</w:t>
      </w:r>
    </w:p>
    <w:p w14:paraId="519281BF" w14:textId="77777777" w:rsidR="00844912" w:rsidRDefault="00844912" w:rsidP="00844912">
      <w:pPr>
        <w:pStyle w:val="ListParagraph"/>
        <w:numPr>
          <w:ilvl w:val="0"/>
          <w:numId w:val="2"/>
        </w:numPr>
        <w:rPr>
          <w:sz w:val="32"/>
          <w:szCs w:val="32"/>
        </w:rPr>
      </w:pPr>
      <w:r>
        <w:rPr>
          <w:sz w:val="32"/>
          <w:szCs w:val="32"/>
        </w:rPr>
        <w:t>Don’t plug in a LED without a current limiting resistor.</w:t>
      </w:r>
    </w:p>
    <w:p w14:paraId="7C8858EB" w14:textId="77777777" w:rsidR="00844912" w:rsidRDefault="00844912" w:rsidP="00844912">
      <w:pPr>
        <w:pStyle w:val="ListParagraph"/>
        <w:numPr>
          <w:ilvl w:val="0"/>
          <w:numId w:val="2"/>
        </w:numPr>
        <w:rPr>
          <w:sz w:val="32"/>
          <w:szCs w:val="32"/>
        </w:rPr>
      </w:pPr>
      <w:r>
        <w:rPr>
          <w:sz w:val="32"/>
          <w:szCs w:val="32"/>
        </w:rPr>
        <w:t>Circuit should be properly set into breadboard.</w:t>
      </w:r>
    </w:p>
    <w:p w14:paraId="15C83C17" w14:textId="77777777" w:rsidR="00844912" w:rsidRDefault="00844912" w:rsidP="00844912">
      <w:pPr>
        <w:pStyle w:val="ListParagraph"/>
        <w:numPr>
          <w:ilvl w:val="0"/>
          <w:numId w:val="2"/>
        </w:numPr>
        <w:rPr>
          <w:sz w:val="32"/>
          <w:szCs w:val="32"/>
        </w:rPr>
      </w:pPr>
      <w:r>
        <w:rPr>
          <w:sz w:val="32"/>
          <w:szCs w:val="32"/>
        </w:rPr>
        <w:t>Don’t supply high voltage.</w:t>
      </w:r>
    </w:p>
    <w:p w14:paraId="3DB5F6A1" w14:textId="77777777" w:rsidR="00844912" w:rsidRDefault="00844912" w:rsidP="00844912">
      <w:pPr>
        <w:rPr>
          <w:b/>
          <w:bCs/>
          <w:color w:val="833C0B" w:themeColor="accent2" w:themeShade="80"/>
          <w:sz w:val="56"/>
          <w:szCs w:val="56"/>
        </w:rPr>
      </w:pPr>
      <w:r>
        <w:rPr>
          <w:b/>
          <w:bCs/>
          <w:color w:val="833C0B" w:themeColor="accent2" w:themeShade="80"/>
          <w:sz w:val="56"/>
          <w:szCs w:val="56"/>
        </w:rPr>
        <w:t>LEARNING OUTCOMES:</w:t>
      </w:r>
    </w:p>
    <w:p w14:paraId="08C341C7" w14:textId="77777777" w:rsidR="00844912" w:rsidRDefault="00844912" w:rsidP="00844912">
      <w:pPr>
        <w:pStyle w:val="ListParagraph"/>
        <w:numPr>
          <w:ilvl w:val="0"/>
          <w:numId w:val="3"/>
        </w:numPr>
        <w:rPr>
          <w:sz w:val="32"/>
          <w:szCs w:val="32"/>
        </w:rPr>
      </w:pPr>
      <w:r>
        <w:rPr>
          <w:sz w:val="32"/>
          <w:szCs w:val="32"/>
        </w:rPr>
        <w:t>Came to know about Arduino.</w:t>
      </w:r>
    </w:p>
    <w:p w14:paraId="514C69BD" w14:textId="7BA5EC86" w:rsidR="00844912" w:rsidRPr="00843B8B" w:rsidRDefault="00844912" w:rsidP="00843B8B">
      <w:pPr>
        <w:pStyle w:val="ListParagraph"/>
        <w:numPr>
          <w:ilvl w:val="0"/>
          <w:numId w:val="3"/>
        </w:numPr>
        <w:rPr>
          <w:sz w:val="32"/>
          <w:szCs w:val="32"/>
        </w:rPr>
      </w:pPr>
      <w:r>
        <w:rPr>
          <w:sz w:val="32"/>
          <w:szCs w:val="32"/>
        </w:rPr>
        <w:t>Came to know about h</w:t>
      </w:r>
      <w:r w:rsidR="00843B8B">
        <w:rPr>
          <w:sz w:val="32"/>
          <w:szCs w:val="32"/>
        </w:rPr>
        <w:t>ow to design a circuit and Glow LED without using battery.</w:t>
      </w:r>
      <w:bookmarkStart w:id="0" w:name="_GoBack"/>
      <w:bookmarkEnd w:id="0"/>
    </w:p>
    <w:p w14:paraId="7B814834" w14:textId="77777777" w:rsidR="0017330A" w:rsidRDefault="0017330A"/>
    <w:sectPr w:rsidR="0017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F08DA"/>
    <w:multiLevelType w:val="hybridMultilevel"/>
    <w:tmpl w:val="9B72D1B0"/>
    <w:lvl w:ilvl="0" w:tplc="14D0B82A">
      <w:start w:val="1"/>
      <w:numFmt w:val="decimal"/>
      <w:lvlText w:val="%1)"/>
      <w:lvlJc w:val="left"/>
      <w:pPr>
        <w:ind w:left="1004" w:hanging="72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 w15:restartNumberingAfterBreak="0">
    <w:nsid w:val="48523DD0"/>
    <w:multiLevelType w:val="hybridMultilevel"/>
    <w:tmpl w:val="210C25D0"/>
    <w:lvl w:ilvl="0" w:tplc="C5CCBF30">
      <w:start w:val="1"/>
      <w:numFmt w:val="decimal"/>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 w15:restartNumberingAfterBreak="0">
    <w:nsid w:val="63B30A18"/>
    <w:multiLevelType w:val="hybridMultilevel"/>
    <w:tmpl w:val="6854FB6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12"/>
    <w:rsid w:val="0017330A"/>
    <w:rsid w:val="00843B8B"/>
    <w:rsid w:val="0084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3BA0"/>
  <w15:chartTrackingRefBased/>
  <w15:docId w15:val="{EF1B4AD8-117D-4E3A-927D-919CBE7A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9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3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Malik</dc:creator>
  <cp:keywords/>
  <dc:description/>
  <cp:lastModifiedBy>hp</cp:lastModifiedBy>
  <cp:revision>3</cp:revision>
  <dcterms:created xsi:type="dcterms:W3CDTF">2019-10-21T14:07:00Z</dcterms:created>
  <dcterms:modified xsi:type="dcterms:W3CDTF">2019-10-21T16:32:00Z</dcterms:modified>
</cp:coreProperties>
</file>