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==&gt; </w:t>
      </w:r>
      <w:r w:rsidRPr="006F02F7">
        <w:rPr>
          <w:rFonts w:ascii="Traditional Arabic" w:hAnsi="Traditional Arabic" w:cs="Traditional Arabic"/>
          <w:b/>
        </w:rPr>
        <w:t>@Component</w:t>
      </w:r>
      <w:r w:rsidRPr="006F02F7">
        <w:rPr>
          <w:rFonts w:ascii="Traditional Arabic" w:hAnsi="Traditional Arabic" w:cs="Traditional Arabic"/>
        </w:rPr>
        <w:t xml:space="preserve"> makes the bean class recognized by spring. Spring </w:t>
      </w:r>
      <w:r w:rsidR="00D24773">
        <w:rPr>
          <w:rFonts w:ascii="Traditional Arabic" w:hAnsi="Traditional Arabic" w:cs="Traditional Arabic"/>
        </w:rPr>
        <w:t xml:space="preserve">IOC Container </w:t>
      </w:r>
      <w:r w:rsidRPr="006F02F7">
        <w:rPr>
          <w:rFonts w:ascii="Traditional Arabic" w:hAnsi="Traditional Arabic" w:cs="Traditional Arabic"/>
        </w:rPr>
        <w:t>then handles entire life cycle of that bean.</w:t>
      </w:r>
      <w:r w:rsidR="00D24773" w:rsidRPr="006F02F7">
        <w:rPr>
          <w:rFonts w:ascii="Traditional Arabic" w:hAnsi="Traditional Arabic" w:cs="Traditional Arabic"/>
        </w:rPr>
        <w:t xml:space="preserve"> </w:t>
      </w:r>
      <w:r w:rsidRPr="006F02F7">
        <w:rPr>
          <w:rFonts w:ascii="Traditional Arabic" w:hAnsi="Traditional Arabic" w:cs="Traditional Arabic"/>
        </w:rPr>
        <w:t>Creates it</w:t>
      </w:r>
      <w:r w:rsidR="00D24773">
        <w:rPr>
          <w:rFonts w:ascii="Traditional Arabic" w:hAnsi="Traditional Arabic" w:cs="Traditional Arabic"/>
        </w:rPr>
        <w:t>s instance</w:t>
      </w:r>
      <w:r w:rsidRPr="006F02F7">
        <w:rPr>
          <w:rFonts w:ascii="Traditional Arabic" w:hAnsi="Traditional Arabic" w:cs="Traditional Arabic"/>
        </w:rPr>
        <w:t xml:space="preserve"> and garbage collect it when no longer in use.</w:t>
      </w:r>
    </w:p>
    <w:p w:rsidR="00D24773" w:rsidRPr="006F02F7" w:rsidRDefault="00D24773" w:rsidP="006F02F7">
      <w:pPr>
        <w:spacing w:after="0"/>
        <w:rPr>
          <w:rFonts w:ascii="Traditional Arabic" w:hAnsi="Traditional Arabic" w:cs="Traditional Arabic"/>
        </w:rPr>
      </w:pPr>
    </w:p>
    <w:p w:rsidR="006F02F7" w:rsidRPr="006F02F7" w:rsidRDefault="006F02F7" w:rsidP="00D24773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==&gt;In earlier versions of Spring, </w:t>
      </w:r>
      <w:r w:rsidRPr="006F02F7">
        <w:rPr>
          <w:rFonts w:ascii="Traditional Arabic" w:hAnsi="Traditional Arabic" w:cs="Traditional Arabic"/>
          <w:b/>
          <w:u w:val="single"/>
        </w:rPr>
        <w:t>autowiring</w:t>
      </w:r>
      <w:r w:rsidRPr="006F02F7">
        <w:rPr>
          <w:rFonts w:ascii="Traditional Arabic" w:hAnsi="Traditional Arabic" w:cs="Traditional Arabic"/>
        </w:rPr>
        <w:t xml:space="preserve"> was done either through constructor or setter. But now it can be </w:t>
      </w:r>
      <w:r w:rsidRPr="006F02F7">
        <w:rPr>
          <w:rFonts w:ascii="Traditional Arabic" w:hAnsi="Traditional Arabic" w:cs="Traditional Arabic"/>
          <w:u w:val="single"/>
        </w:rPr>
        <w:t>achieved</w:t>
      </w:r>
      <w:r w:rsidRPr="006F02F7">
        <w:rPr>
          <w:rFonts w:ascii="Traditional Arabic" w:hAnsi="Traditional Arabic" w:cs="Traditional Arabic"/>
        </w:rPr>
        <w:t xml:space="preserve"> without any constructor or setter coded. ""By default it uses setter method to </w:t>
      </w:r>
      <w:r w:rsidRPr="006F02F7">
        <w:rPr>
          <w:rFonts w:ascii="Traditional Arabic" w:hAnsi="Traditional Arabic" w:cs="Traditional Arabic"/>
          <w:u w:val="single"/>
        </w:rPr>
        <w:t>autowire</w:t>
      </w:r>
      <w:r w:rsidR="00D24773">
        <w:rPr>
          <w:rFonts w:ascii="Traditional Arabic" w:hAnsi="Traditional Arabic" w:cs="Traditional Arabic"/>
        </w:rPr>
        <w:t xml:space="preserve"> by Type"". We </w:t>
      </w:r>
      <w:r w:rsidRPr="006F02F7">
        <w:rPr>
          <w:rFonts w:ascii="Traditional Arabic" w:hAnsi="Traditional Arabic" w:cs="Traditional Arabic"/>
          <w:u w:val="single"/>
        </w:rPr>
        <w:t>don’t</w:t>
      </w:r>
      <w:r w:rsidRPr="006F02F7">
        <w:rPr>
          <w:rFonts w:ascii="Traditional Arabic" w:hAnsi="Traditional Arabic" w:cs="Traditional Arabic"/>
        </w:rPr>
        <w:t xml:space="preserve"> even need to</w:t>
      </w:r>
      <w:r w:rsidR="00D24773">
        <w:rPr>
          <w:rFonts w:ascii="Traditional Arabic" w:hAnsi="Traditional Arabic" w:cs="Traditional Arabic"/>
        </w:rPr>
        <w:t xml:space="preserve"> </w:t>
      </w:r>
      <w:r w:rsidRPr="006F02F7">
        <w:rPr>
          <w:rFonts w:ascii="Traditional Arabic" w:hAnsi="Traditional Arabic" w:cs="Traditional Arabic"/>
        </w:rPr>
        <w:t>write a setter method</w:t>
      </w:r>
      <w:r>
        <w:rPr>
          <w:rFonts w:ascii="Traditional Arabic" w:hAnsi="Traditional Arabic" w:cs="Traditional Arabic"/>
        </w:rPr>
        <w:tab/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==&gt;To </w:t>
      </w:r>
      <w:r w:rsidRPr="006F02F7">
        <w:rPr>
          <w:rFonts w:ascii="Traditional Arabic" w:hAnsi="Traditional Arabic" w:cs="Traditional Arabic"/>
          <w:u w:val="single"/>
        </w:rPr>
        <w:t>autowire</w:t>
      </w:r>
      <w:r w:rsidRPr="006F02F7">
        <w:rPr>
          <w:rFonts w:ascii="Traditional Arabic" w:hAnsi="Traditional Arabic" w:cs="Traditional Arabic"/>
        </w:rPr>
        <w:t xml:space="preserve"> dependency, it should be tagged with @Autowire. Then it will be automatically instantiated "by type"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==&gt;If the dependency is an interface and has many implementations: 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ab/>
        <w:t>1. The one with @Component will be instantiated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ab/>
        <w:t>2. If all have @Component tag, the method will be called from the dependency that has @Primary tag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ab/>
        <w:t>3. If all have @Component tag and @p</w:t>
      </w:r>
      <w:r w:rsidR="00D24773">
        <w:rPr>
          <w:rFonts w:ascii="Traditional Arabic" w:hAnsi="Traditional Arabic" w:cs="Traditional Arabic"/>
        </w:rPr>
        <w:t xml:space="preserve">rimary tag,, then it will throw  </w:t>
      </w:r>
      <w:r w:rsidRPr="006F02F7">
        <w:rPr>
          <w:rFonts w:ascii="Traditional Arabic" w:hAnsi="Traditional Arabic" w:cs="Traditional Arabic"/>
        </w:rPr>
        <w:t xml:space="preserve">NoUniqueBeanDefinitionException 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ab/>
        <w:t xml:space="preserve">4. If all have @Component but none of them have @Primary, then </w:t>
      </w:r>
      <w:r w:rsidRPr="006F02F7">
        <w:rPr>
          <w:rFonts w:ascii="Traditional Arabic" w:hAnsi="Traditional Arabic" w:cs="Traditional Arabic"/>
          <w:u w:val="single"/>
        </w:rPr>
        <w:t>autowiring</w:t>
      </w:r>
      <w:r w:rsidRPr="006F02F7">
        <w:rPr>
          <w:rFonts w:ascii="Traditional Arabic" w:hAnsi="Traditional Arabic" w:cs="Traditional Arabic"/>
        </w:rPr>
        <w:t xml:space="preserve"> m</w:t>
      </w:r>
      <w:r w:rsidR="00D24773">
        <w:rPr>
          <w:rFonts w:ascii="Traditional Arabic" w:hAnsi="Traditional Arabic" w:cs="Traditional Arabic"/>
        </w:rPr>
        <w:t xml:space="preserve">ay occur either "by combination </w:t>
      </w:r>
      <w:r w:rsidRPr="006F02F7">
        <w:rPr>
          <w:rFonts w:ascii="Traditional Arabic" w:hAnsi="Traditional Arabic" w:cs="Traditional Arabic"/>
        </w:rPr>
        <w:t>of type &amp; name" or else it will throw NoUniqueBeanDefinitionException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>=&gt; "By Type" takes precedence over "by Name"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=&gt; if more than one have @Primary tag and "by name" </w:t>
      </w:r>
      <w:r w:rsidRPr="006F02F7">
        <w:rPr>
          <w:rFonts w:ascii="Traditional Arabic" w:hAnsi="Traditional Arabic" w:cs="Traditional Arabic"/>
          <w:u w:val="single"/>
        </w:rPr>
        <w:t>autowiring</w:t>
      </w:r>
      <w:r w:rsidRPr="006F02F7">
        <w:rPr>
          <w:rFonts w:ascii="Traditional Arabic" w:hAnsi="Traditional Arabic" w:cs="Traditional Arabic"/>
        </w:rPr>
        <w:t xml:space="preserve"> is also satisfied, then </w:t>
      </w:r>
      <w:r>
        <w:rPr>
          <w:rFonts w:ascii="Traditional Arabic" w:hAnsi="Traditional Arabic" w:cs="Traditional Arabic"/>
        </w:rPr>
        <w:t xml:space="preserve"> </w:t>
      </w:r>
      <w:r w:rsidRPr="006F02F7">
        <w:rPr>
          <w:rFonts w:ascii="Traditional Arabic" w:hAnsi="Traditional Arabic" w:cs="Traditional Arabic"/>
          <w:b/>
        </w:rPr>
        <w:t>NoUniqueBeanDefinitionException</w:t>
      </w:r>
      <w:r w:rsidRPr="006F02F7">
        <w:rPr>
          <w:rFonts w:ascii="Traditional Arabic" w:hAnsi="Traditional Arabic" w:cs="Traditional Arabic"/>
        </w:rPr>
        <w:t xml:space="preserve"> because "By Type" takes precedence over "by Name" and there are more than one bean  which are </w:t>
      </w:r>
      <w:r w:rsidRPr="006F02F7">
        <w:rPr>
          <w:rFonts w:ascii="Traditional Arabic" w:hAnsi="Traditional Arabic" w:cs="Traditional Arabic"/>
          <w:u w:val="single"/>
        </w:rPr>
        <w:t>autowired</w:t>
      </w:r>
      <w:r>
        <w:rPr>
          <w:rFonts w:ascii="Traditional Arabic" w:hAnsi="Traditional Arabic" w:cs="Traditional Arabic"/>
        </w:rPr>
        <w:t xml:space="preserve"> </w:t>
      </w:r>
      <w:r w:rsidRPr="006F02F7">
        <w:rPr>
          <w:rFonts w:ascii="Traditional Arabic" w:hAnsi="Traditional Arabic" w:cs="Traditional Arabic"/>
        </w:rPr>
        <w:t xml:space="preserve">"by Type" 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   </w:t>
      </w:r>
    </w:p>
    <w:p w:rsidR="006F02F7" w:rsidRPr="006F02F7" w:rsidRDefault="00B850DE" w:rsidP="006F02F7">
      <w:pPr>
        <w:spacing w:after="0"/>
        <w:jc w:val="center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  <w:b/>
        </w:rPr>
        <w:t>BASICALLY:</w:t>
      </w:r>
      <w:r w:rsidR="006F02F7" w:rsidRPr="006F02F7">
        <w:rPr>
          <w:rFonts w:ascii="Traditional Arabic" w:hAnsi="Traditional Arabic" w:cs="Traditional Arabic"/>
          <w:b/>
        </w:rPr>
        <w:t xml:space="preserve">    @Component("by Type") &gt; @Primary("byType) &gt; "by Name"</w:t>
      </w:r>
    </w:p>
    <w:p w:rsidR="006F02F7" w:rsidRPr="006F02F7" w:rsidRDefault="006F02F7" w:rsidP="006F02F7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   </w:t>
      </w:r>
    </w:p>
    <w:p w:rsidR="006F02F7" w:rsidRPr="006F02F7" w:rsidRDefault="006F02F7" w:rsidP="007F7913">
      <w:pPr>
        <w:spacing w:after="0"/>
        <w:rPr>
          <w:rFonts w:ascii="Traditional Arabic" w:hAnsi="Traditional Arabic" w:cs="Traditional Arabic"/>
        </w:rPr>
      </w:pPr>
      <w:r w:rsidRPr="006F02F7">
        <w:rPr>
          <w:rFonts w:ascii="Traditional Arabic" w:hAnsi="Traditional Arabic" w:cs="Traditional Arabic"/>
        </w:rPr>
        <w:t xml:space="preserve">=&gt; If we are sure that only one and same implementation will be used in every condition, then we can go for @Primary. </w:t>
      </w:r>
    </w:p>
    <w:p w:rsidR="00F64F93" w:rsidRDefault="007F7913" w:rsidP="007F7913">
      <w:pPr>
        <w:spacing w:after="0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=&gt;</w:t>
      </w:r>
      <w:r w:rsidR="006F02F7" w:rsidRPr="006F02F7">
        <w:rPr>
          <w:rFonts w:ascii="Traditional Arabic" w:hAnsi="Traditional Arabic" w:cs="Traditional Arabic"/>
        </w:rPr>
        <w:t xml:space="preserve"> </w:t>
      </w:r>
      <w:r w:rsidR="00F64F93">
        <w:rPr>
          <w:rFonts w:ascii="Traditional Arabic" w:hAnsi="Traditional Arabic" w:cs="Traditional Arabic"/>
        </w:rPr>
        <w:t>When there is more than one component satisfying a single dependency, then we must use @Qualifier.</w:t>
      </w:r>
    </w:p>
    <w:p w:rsidR="0035572F" w:rsidRDefault="00F64F93" w:rsidP="007F7913">
      <w:pPr>
        <w:spacing w:after="0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OR </w:t>
      </w:r>
      <w:r w:rsidR="006F02F7" w:rsidRPr="006F02F7">
        <w:rPr>
          <w:rFonts w:ascii="Traditional Arabic" w:hAnsi="Traditional Arabic" w:cs="Traditional Arabic"/>
        </w:rPr>
        <w:t>there is a situation where different implementations will be used in different conditions then we should use</w:t>
      </w:r>
      <w:r w:rsidR="007F7913">
        <w:rPr>
          <w:rFonts w:ascii="Traditional Arabic" w:hAnsi="Traditional Arabic" w:cs="Traditional Arabic"/>
        </w:rPr>
        <w:t xml:space="preserve"> </w:t>
      </w:r>
      <w:r w:rsidR="006F02F7" w:rsidRPr="006F02F7">
        <w:rPr>
          <w:rFonts w:ascii="Traditional Arabic" w:hAnsi="Traditional Arabic" w:cs="Traditional Arabic"/>
        </w:rPr>
        <w:t>@Qualifier</w:t>
      </w:r>
    </w:p>
    <w:p w:rsidR="00A530DA" w:rsidRDefault="00A530DA" w:rsidP="00A530DA">
      <w:pPr>
        <w:spacing w:after="0"/>
        <w:rPr>
          <w:rFonts w:ascii="Traditional Arabic" w:hAnsi="Traditional Arabic" w:cs="Traditional Arabic"/>
        </w:rPr>
      </w:pPr>
    </w:p>
    <w:p w:rsidR="00A530DA" w:rsidRDefault="00A530DA" w:rsidP="00A530DA">
      <w:pPr>
        <w:spacing w:after="0"/>
        <w:rPr>
          <w:rFonts w:ascii="Traditional Arabic" w:hAnsi="Traditional Arabic" w:cs="Traditional Arabic"/>
        </w:rPr>
      </w:pPr>
      <w:r w:rsidRPr="00A530DA">
        <w:rPr>
          <w:rFonts w:ascii="Traditional Arabic" w:hAnsi="Traditional Arabic" w:cs="Traditional Arabic"/>
        </w:rPr>
        <w:sym w:font="Wingdings" w:char="F0E8"/>
      </w:r>
      <w:r>
        <w:rPr>
          <w:rFonts w:ascii="Traditional Arabic" w:hAnsi="Traditional Arabic" w:cs="Traditional Arabic"/>
        </w:rPr>
        <w:t xml:space="preserve"> PROPERTIES FILE : populate any variable from properties file by annotating it as follows:</w:t>
      </w:r>
    </w:p>
    <w:p w:rsidR="00A530DA" w:rsidRDefault="00A530DA" w:rsidP="00A5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raditional Arabic" w:hAnsi="Traditional Arabic" w:cs="Traditional Arabic"/>
        </w:rPr>
        <w:tab/>
      </w:r>
      <w:r>
        <w:rPr>
          <w:rFonts w:ascii="Traditional Arabic" w:hAnsi="Traditional Arabic" w:cs="Traditional Arabic"/>
        </w:rPr>
        <w:tab/>
      </w:r>
      <w:r>
        <w:rPr>
          <w:rFonts w:ascii="Traditional Arabic" w:hAnsi="Traditional Arabic" w:cs="Traditional Arabic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@Value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"${external.service.url}"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530DA" w:rsidRDefault="00A530DA" w:rsidP="00A530DA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530DA" w:rsidRDefault="00A530DA" w:rsidP="00A530DA">
      <w:pPr>
        <w:spacing w:after="0"/>
        <w:rPr>
          <w:rFonts w:ascii="Traditional Arabic" w:hAnsi="Traditional Arabic" w:cs="Traditional Arabic"/>
        </w:rPr>
      </w:pPr>
      <w:proofErr w:type="gramStart"/>
      <w:r w:rsidRPr="00A530DA">
        <w:rPr>
          <w:rFonts w:ascii="Traditional Arabic" w:hAnsi="Traditional Arabic" w:cs="Traditional Arabic"/>
        </w:rPr>
        <w:t>if</w:t>
      </w:r>
      <w:proofErr w:type="gramEnd"/>
      <w:r w:rsidRPr="00A530DA">
        <w:rPr>
          <w:rFonts w:ascii="Traditional Arabic" w:hAnsi="Traditional Arabic" w:cs="Traditional Arabic"/>
        </w:rPr>
        <w:t xml:space="preserve"> the properties file is in </w:t>
      </w:r>
      <w:proofErr w:type="spellStart"/>
      <w:r w:rsidRPr="00A530DA">
        <w:rPr>
          <w:rFonts w:ascii="Traditional Arabic" w:hAnsi="Traditional Arabic" w:cs="Traditional Arabic"/>
        </w:rPr>
        <w:t>src</w:t>
      </w:r>
      <w:proofErr w:type="spellEnd"/>
      <w:r w:rsidRPr="00A530DA">
        <w:rPr>
          <w:rFonts w:ascii="Traditional Arabic" w:hAnsi="Traditional Arabic" w:cs="Traditional Arabic"/>
        </w:rPr>
        <w:t>/main/resource</w:t>
      </w:r>
      <w:r>
        <w:rPr>
          <w:rFonts w:ascii="Traditional Arabic" w:hAnsi="Traditional Arabic" w:cs="Traditional Arabic"/>
        </w:rPr>
        <w:t xml:space="preserve"> and its name is </w:t>
      </w:r>
      <w:proofErr w:type="spellStart"/>
      <w:r>
        <w:rPr>
          <w:rFonts w:ascii="Traditional Arabic" w:hAnsi="Traditional Arabic" w:cs="Traditional Arabic"/>
        </w:rPr>
        <w:t>application.properties</w:t>
      </w:r>
      <w:proofErr w:type="spellEnd"/>
      <w:r>
        <w:rPr>
          <w:rFonts w:ascii="Traditional Arabic" w:hAnsi="Traditional Arabic" w:cs="Traditional Arabic"/>
        </w:rPr>
        <w:t>, then no issues.</w:t>
      </w:r>
    </w:p>
    <w:p w:rsidR="00A530DA" w:rsidRDefault="00A530DA" w:rsidP="00A530DA">
      <w:pPr>
        <w:spacing w:after="0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>But if there is any change in name or location, you must load it specifically by adding @</w:t>
      </w:r>
      <w:proofErr w:type="spellStart"/>
      <w:r>
        <w:rPr>
          <w:rFonts w:ascii="Traditional Arabic" w:hAnsi="Traditional Arabic" w:cs="Traditional Arabic"/>
        </w:rPr>
        <w:t>PropertySource</w:t>
      </w:r>
      <w:proofErr w:type="spellEnd"/>
      <w:r>
        <w:rPr>
          <w:rFonts w:ascii="Traditional Arabic" w:hAnsi="Traditional Arabic" w:cs="Traditional Arabic"/>
        </w:rPr>
        <w:t xml:space="preserve"> annotation in the Configuration file as follows</w:t>
      </w:r>
    </w:p>
    <w:p w:rsidR="00A530DA" w:rsidRPr="00A530DA" w:rsidRDefault="00A530DA" w:rsidP="00A530DA">
      <w:pPr>
        <w:spacing w:after="0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ab/>
      </w:r>
      <w:r>
        <w:rPr>
          <w:rFonts w:ascii="Courier New" w:hAnsi="Courier New" w:cs="Courier New"/>
          <w:color w:val="646464"/>
          <w:sz w:val="28"/>
          <w:szCs w:val="28"/>
          <w:shd w:val="clear" w:color="auto" w:fill="E8F2FE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  <w:shd w:val="clear" w:color="auto" w:fill="E8F2FE"/>
        </w:rPr>
        <w:t>PropertySource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classpath:app.properties</w:t>
      </w:r>
      <w:proofErr w:type="spellEnd"/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</w:t>
      </w:r>
    </w:p>
    <w:sectPr w:rsidR="00A530DA" w:rsidRPr="00A5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EEA"/>
    <w:multiLevelType w:val="hybridMultilevel"/>
    <w:tmpl w:val="5C7677CA"/>
    <w:lvl w:ilvl="0" w:tplc="BF96637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raditional Arabic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1A"/>
    <w:rsid w:val="00263D3E"/>
    <w:rsid w:val="0035572F"/>
    <w:rsid w:val="006A2E2A"/>
    <w:rsid w:val="006F02F7"/>
    <w:rsid w:val="007F7913"/>
    <w:rsid w:val="00A530DA"/>
    <w:rsid w:val="00B850DE"/>
    <w:rsid w:val="00C53631"/>
    <w:rsid w:val="00C82066"/>
    <w:rsid w:val="00D24773"/>
    <w:rsid w:val="00E8041A"/>
    <w:rsid w:val="00F6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Saklani</dc:creator>
  <cp:lastModifiedBy>Ankita Saklani</cp:lastModifiedBy>
  <cp:revision>5</cp:revision>
  <dcterms:created xsi:type="dcterms:W3CDTF">2020-11-06T22:29:00Z</dcterms:created>
  <dcterms:modified xsi:type="dcterms:W3CDTF">2020-12-04T02:08:00Z</dcterms:modified>
</cp:coreProperties>
</file>