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54102743"/>
        <w:docPartObj>
          <w:docPartGallery w:val="Cover Pages"/>
          <w:docPartUnique/>
        </w:docPartObj>
      </w:sdtPr>
      <w:sdtEndPr>
        <w:rPr>
          <w:noProof/>
          <w:sz w:val="28"/>
          <w:szCs w:val="24"/>
          <w:lang w:eastAsia="en-GB"/>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5E4D68">
            <w:trPr>
              <w:trHeight w:val="1440"/>
            </w:trPr>
            <w:tc>
              <w:tcPr>
                <w:tcW w:w="1440" w:type="dxa"/>
                <w:tcBorders>
                  <w:right w:val="single" w:sz="4" w:space="0" w:color="FFFFFF" w:themeColor="background1"/>
                </w:tcBorders>
                <w:shd w:val="clear" w:color="auto" w:fill="943634" w:themeFill="accent2" w:themeFillShade="BF"/>
              </w:tcPr>
              <w:p w:rsidR="005E4D68" w:rsidRDefault="005E4D68"/>
            </w:tc>
            <w:sdt>
              <w:sdtPr>
                <w:rPr>
                  <w:rFonts w:asciiTheme="majorHAnsi" w:eastAsiaTheme="majorEastAsia" w:hAnsiTheme="majorHAnsi" w:cstheme="majorBidi"/>
                  <w:b/>
                  <w:bCs/>
                  <w:color w:val="FFFFFF" w:themeColor="background1"/>
                  <w:sz w:val="72"/>
                  <w:szCs w:val="72"/>
                </w:rPr>
                <w:alias w:val="Year"/>
                <w:id w:val="15676118"/>
                <w:placeholder>
                  <w:docPart w:val="429149331CF046B59B680FBDB680BF4C"/>
                </w:placeholder>
                <w:dataBinding w:prefixMappings="xmlns:ns0='http://schemas.microsoft.com/office/2006/coverPageProps'" w:xpath="/ns0:CoverPageProperties[1]/ns0:PublishDate[1]" w:storeItemID="{55AF091B-3C7A-41E3-B477-F2FDAA23CFDA}"/>
                <w:date w:fullDate="2019-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5E4D68" w:rsidRDefault="005E4D68" w:rsidP="005E4D68">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2019</w:t>
                    </w:r>
                  </w:p>
                </w:tc>
              </w:sdtContent>
            </w:sdt>
          </w:tr>
          <w:tr w:rsidR="005E4D68">
            <w:trPr>
              <w:trHeight w:val="2880"/>
            </w:trPr>
            <w:tc>
              <w:tcPr>
                <w:tcW w:w="1440" w:type="dxa"/>
                <w:tcBorders>
                  <w:right w:val="single" w:sz="4" w:space="0" w:color="000000" w:themeColor="text1"/>
                </w:tcBorders>
              </w:tcPr>
              <w:p w:rsidR="005E4D68" w:rsidRDefault="005E4D68"/>
            </w:tc>
            <w:tc>
              <w:tcPr>
                <w:tcW w:w="2520" w:type="dxa"/>
                <w:tcBorders>
                  <w:left w:val="single" w:sz="4" w:space="0" w:color="000000" w:themeColor="text1"/>
                </w:tcBorders>
                <w:vAlign w:val="center"/>
              </w:tcPr>
              <w:p w:rsidR="005E4D68" w:rsidRDefault="00F903B6">
                <w:pPr>
                  <w:pStyle w:val="NoSpacing"/>
                  <w:rPr>
                    <w:color w:val="76923C" w:themeColor="accent3" w:themeShade="BF"/>
                  </w:rPr>
                </w:pPr>
                <w:r>
                  <w:rPr>
                    <w:color w:val="76923C" w:themeColor="accent3" w:themeShade="BF"/>
                  </w:rPr>
                  <w:t>Idb-bisew</w:t>
                </w:r>
              </w:p>
              <w:p w:rsidR="005E4D68" w:rsidRDefault="005E4D68">
                <w:pPr>
                  <w:pStyle w:val="NoSpacing"/>
                  <w:rPr>
                    <w:color w:val="76923C" w:themeColor="accent3" w:themeShade="BF"/>
                  </w:rPr>
                </w:pPr>
              </w:p>
              <w:sdt>
                <w:sdtPr>
                  <w:rPr>
                    <w:color w:val="76923C" w:themeColor="accent3" w:themeShade="BF"/>
                  </w:rPr>
                  <w:alias w:val="Author"/>
                  <w:id w:val="15676130"/>
                  <w:placeholder>
                    <w:docPart w:val="6B5299661783410FA352E217381C9E0A"/>
                  </w:placeholder>
                  <w:dataBinding w:prefixMappings="xmlns:ns0='http://schemas.openxmlformats.org/package/2006/metadata/core-properties' xmlns:ns1='http://purl.org/dc/elements/1.1/'" w:xpath="/ns0:coreProperties[1]/ns1:creator[1]" w:storeItemID="{6C3C8BC8-F283-45AE-878A-BAB7291924A1}"/>
                  <w:text/>
                </w:sdtPr>
                <w:sdtContent>
                  <w:p w:rsidR="005E4D68" w:rsidRDefault="005E4D68">
                    <w:pPr>
                      <w:pStyle w:val="NoSpacing"/>
                      <w:rPr>
                        <w:color w:val="76923C" w:themeColor="accent3" w:themeShade="BF"/>
                      </w:rPr>
                    </w:pPr>
                    <w:r>
                      <w:rPr>
                        <w:color w:val="76923C" w:themeColor="accent3" w:themeShade="BF"/>
                        <w:lang w:val="en-GB"/>
                      </w:rPr>
                      <w:t>Mahabub</w:t>
                    </w:r>
                    <w:r w:rsidR="00F903B6">
                      <w:rPr>
                        <w:color w:val="76923C" w:themeColor="accent3" w:themeShade="BF"/>
                        <w:lang w:val="en-GB"/>
                      </w:rPr>
                      <w:t>ur Rahman</w:t>
                    </w:r>
                  </w:p>
                </w:sdtContent>
              </w:sdt>
              <w:p w:rsidR="005E4D68" w:rsidRDefault="005E4D68">
                <w:pPr>
                  <w:pStyle w:val="NoSpacing"/>
                  <w:rPr>
                    <w:color w:val="76923C" w:themeColor="accent3" w:themeShade="BF"/>
                  </w:rPr>
                </w:pPr>
              </w:p>
            </w:tc>
          </w:tr>
        </w:tbl>
        <w:tbl>
          <w:tblPr>
            <w:tblpPr w:leftFromText="187" w:rightFromText="187" w:vertAnchor="page" w:horzAnchor="page" w:tblpX="4108" w:tblpY="376"/>
            <w:tblW w:w="4259" w:type="pct"/>
            <w:tblLook w:val="04A0" w:firstRow="1" w:lastRow="0" w:firstColumn="1" w:lastColumn="0" w:noHBand="0" w:noVBand="1"/>
          </w:tblPr>
          <w:tblGrid>
            <w:gridCol w:w="12073"/>
          </w:tblGrid>
          <w:tr w:rsidR="00F903B6" w:rsidTr="00F903B6">
            <w:trPr>
              <w:trHeight w:val="1665"/>
            </w:trPr>
            <w:tc>
              <w:tcPr>
                <w:tcW w:w="0" w:type="auto"/>
              </w:tcPr>
              <w:p w:rsidR="00F903B6" w:rsidRDefault="00F903B6" w:rsidP="00F903B6">
                <w:pPr>
                  <w:pStyle w:val="NoSpacing"/>
                  <w:rPr>
                    <w:b/>
                    <w:bCs/>
                    <w:caps/>
                    <w:color w:val="76923C" w:themeColor="accent3" w:themeShade="BF"/>
                    <w:sz w:val="72"/>
                    <w:szCs w:val="72"/>
                  </w:rPr>
                </w:pPr>
                <w:r>
                  <w:rPr>
                    <w:b/>
                    <w:bCs/>
                    <w:caps/>
                    <w:color w:val="76923C" w:themeColor="accent3" w:themeShade="BF"/>
                    <w:sz w:val="72"/>
                    <w:szCs w:val="72"/>
                  </w:rPr>
                  <w:t>[</w:t>
                </w:r>
                <w:sdt>
                  <w:sdtPr>
                    <w:rPr>
                      <w:b/>
                      <w:bCs/>
                      <w:caps/>
                      <w:sz w:val="72"/>
                      <w:szCs w:val="72"/>
                    </w:rPr>
                    <w:alias w:val="Title"/>
                    <w:id w:val="15676137"/>
                    <w:placeholder>
                      <w:docPart w:val="B0498EDD38CE45579DE217DAB3290273"/>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PHARMACY mANAGEMENT SYSTEM</w:t>
                    </w:r>
                  </w:sdtContent>
                </w:sdt>
                <w:r>
                  <w:rPr>
                    <w:b/>
                    <w:bCs/>
                    <w:caps/>
                    <w:color w:val="76923C" w:themeColor="accent3" w:themeShade="BF"/>
                    <w:sz w:val="72"/>
                    <w:szCs w:val="72"/>
                  </w:rPr>
                  <w:t>]</w:t>
                </w:r>
              </w:p>
              <w:p w:rsidR="00F903B6" w:rsidRDefault="00F903B6" w:rsidP="00F903B6">
                <w:pPr>
                  <w:pStyle w:val="NoSpacing"/>
                  <w:rPr>
                    <w:b/>
                    <w:bCs/>
                    <w:caps/>
                    <w:color w:val="76923C" w:themeColor="accent3" w:themeShade="BF"/>
                    <w:sz w:val="72"/>
                    <w:szCs w:val="72"/>
                  </w:rPr>
                </w:pPr>
              </w:p>
              <w:p w:rsidR="00F903B6" w:rsidRDefault="00F903B6" w:rsidP="00F903B6">
                <w:pPr>
                  <w:pStyle w:val="NoSpacing"/>
                  <w:rPr>
                    <w:b/>
                    <w:bCs/>
                    <w:caps/>
                    <w:color w:val="76923C" w:themeColor="accent3" w:themeShade="BF"/>
                    <w:sz w:val="72"/>
                    <w:szCs w:val="72"/>
                  </w:rPr>
                </w:pPr>
              </w:p>
              <w:p w:rsidR="00F903B6" w:rsidRDefault="00F903B6" w:rsidP="00F903B6">
                <w:pPr>
                  <w:pStyle w:val="NoSpacing"/>
                  <w:rPr>
                    <w:b/>
                    <w:bCs/>
                    <w:caps/>
                    <w:sz w:val="72"/>
                    <w:szCs w:val="72"/>
                  </w:rPr>
                </w:pPr>
              </w:p>
            </w:tc>
          </w:tr>
          <w:tr w:rsidR="00F903B6" w:rsidTr="00F903B6">
            <w:trPr>
              <w:trHeight w:val="170"/>
            </w:trPr>
            <w:tc>
              <w:tcPr>
                <w:tcW w:w="0" w:type="auto"/>
              </w:tcPr>
              <w:p w:rsidR="00F903B6" w:rsidRDefault="00F903B6" w:rsidP="00F903B6">
                <w:pPr>
                  <w:pStyle w:val="NoSpacing"/>
                  <w:rPr>
                    <w:color w:val="808080" w:themeColor="background1" w:themeShade="80"/>
                  </w:rPr>
                </w:pPr>
              </w:p>
            </w:tc>
          </w:tr>
        </w:tbl>
        <w:p w:rsidR="00862988" w:rsidRPr="00862988" w:rsidRDefault="005E4D68" w:rsidP="00F903B6">
          <w:pPr>
            <w:rPr>
              <w:noProof/>
              <w:sz w:val="28"/>
              <w:szCs w:val="24"/>
              <w:lang w:eastAsia="en-GB"/>
            </w:rPr>
          </w:pPr>
        </w:p>
      </w:sdtContent>
    </w:sdt>
    <w:p w:rsidR="00862988" w:rsidRPr="00862988" w:rsidRDefault="00862988" w:rsidP="00F903B6">
      <w:pPr>
        <w:spacing w:line="240" w:lineRule="auto"/>
        <w:rPr>
          <w:sz w:val="24"/>
          <w:szCs w:val="24"/>
        </w:rPr>
      </w:pPr>
      <w:r w:rsidRPr="00862988">
        <w:rPr>
          <w:sz w:val="24"/>
          <w:szCs w:val="24"/>
        </w:rPr>
        <w:t xml:space="preserve">The Pharmacy Management System is a complete dispensing workflow </w:t>
      </w:r>
      <w:r w:rsidR="00181D58" w:rsidRPr="00862988">
        <w:rPr>
          <w:sz w:val="24"/>
          <w:szCs w:val="24"/>
        </w:rPr>
        <w:t>management system</w:t>
      </w:r>
      <w:r w:rsidRPr="00862988">
        <w:rPr>
          <w:sz w:val="24"/>
          <w:szCs w:val="24"/>
        </w:rPr>
        <w:t xml:space="preserve"> that is designed to improve accuracy, enhance safety and efficiency. But theCareAlways pharmacy unit still use the manual system. And this manual system requires the</w:t>
      </w:r>
      <w:r w:rsidR="00181D58">
        <w:rPr>
          <w:sz w:val="24"/>
          <w:szCs w:val="24"/>
        </w:rPr>
        <w:t xml:space="preserve"> </w:t>
      </w:r>
      <w:r w:rsidRPr="00862988">
        <w:rPr>
          <w:sz w:val="24"/>
          <w:szCs w:val="24"/>
        </w:rPr>
        <w:t>pharmacist to manually monitor each drug that is available in the pharmacy.</w:t>
      </w:r>
    </w:p>
    <w:p w:rsidR="00724437" w:rsidRDefault="00862988" w:rsidP="00F903B6">
      <w:pPr>
        <w:spacing w:line="240" w:lineRule="auto"/>
        <w:rPr>
          <w:sz w:val="24"/>
          <w:szCs w:val="24"/>
        </w:rPr>
      </w:pPr>
      <w:r w:rsidRPr="00862988">
        <w:rPr>
          <w:sz w:val="24"/>
          <w:szCs w:val="24"/>
        </w:rPr>
        <w:t xml:space="preserve">This involves manual entry upon arrival of new batches of drugs and dispensing of drugs </w:t>
      </w:r>
      <w:r w:rsidR="00181D58" w:rsidRPr="00862988">
        <w:rPr>
          <w:sz w:val="24"/>
          <w:szCs w:val="24"/>
        </w:rPr>
        <w:t>to patients</w:t>
      </w:r>
      <w:r w:rsidRPr="00862988">
        <w:rPr>
          <w:sz w:val="24"/>
          <w:szCs w:val="24"/>
        </w:rPr>
        <w:t xml:space="preserve"> etc. Upon a certain period (Ex: every month) the pharmacist is required to </w:t>
      </w:r>
      <w:r w:rsidR="00181D58" w:rsidRPr="00862988">
        <w:rPr>
          <w:sz w:val="24"/>
          <w:szCs w:val="24"/>
        </w:rPr>
        <w:t>generate reports</w:t>
      </w:r>
      <w:r w:rsidRPr="00862988">
        <w:rPr>
          <w:sz w:val="24"/>
          <w:szCs w:val="24"/>
        </w:rPr>
        <w:t xml:space="preserve"> manually, on the movement of drugs. This is to monitor and refill the </w:t>
      </w:r>
      <w:r w:rsidR="00181D58" w:rsidRPr="00862988">
        <w:rPr>
          <w:sz w:val="24"/>
          <w:szCs w:val="24"/>
        </w:rPr>
        <w:t>already diminishing</w:t>
      </w:r>
      <w:r w:rsidRPr="00862988">
        <w:rPr>
          <w:sz w:val="24"/>
          <w:szCs w:val="24"/>
        </w:rPr>
        <w:t xml:space="preserve"> stocks. However, this can usually lead to so many errors and the workload of pharmacist will increase. As a result, sometimes, patient care, in terms of </w:t>
      </w:r>
      <w:r w:rsidR="00181D58" w:rsidRPr="00862988">
        <w:rPr>
          <w:sz w:val="24"/>
          <w:szCs w:val="24"/>
        </w:rPr>
        <w:t>counselling</w:t>
      </w:r>
      <w:r w:rsidRPr="00862988">
        <w:rPr>
          <w:sz w:val="24"/>
          <w:szCs w:val="24"/>
        </w:rPr>
        <w:t xml:space="preserve">, </w:t>
      </w:r>
      <w:r w:rsidR="00181D58" w:rsidRPr="00862988">
        <w:rPr>
          <w:sz w:val="24"/>
          <w:szCs w:val="24"/>
        </w:rPr>
        <w:t>is compromised</w:t>
      </w:r>
      <w:r w:rsidRPr="00862988">
        <w:rPr>
          <w:sz w:val="24"/>
          <w:szCs w:val="24"/>
        </w:rPr>
        <w:t xml:space="preserve"> due to time </w:t>
      </w:r>
      <w:r w:rsidR="00181D58" w:rsidRPr="00862988">
        <w:rPr>
          <w:sz w:val="24"/>
          <w:szCs w:val="24"/>
        </w:rPr>
        <w:t>constraints. Therefore</w:t>
      </w:r>
      <w:r w:rsidRPr="00862988">
        <w:rPr>
          <w:sz w:val="24"/>
          <w:szCs w:val="24"/>
        </w:rPr>
        <w:t xml:space="preserve">, the most urgent concern of </w:t>
      </w:r>
      <w:r w:rsidR="00181D58" w:rsidRPr="00862988">
        <w:rPr>
          <w:sz w:val="24"/>
          <w:szCs w:val="24"/>
        </w:rPr>
        <w:t>Care Always</w:t>
      </w:r>
      <w:r w:rsidRPr="00862988">
        <w:rPr>
          <w:sz w:val="24"/>
          <w:szCs w:val="24"/>
        </w:rPr>
        <w:t xml:space="preserve"> pharmacy is to develop </w:t>
      </w:r>
      <w:proofErr w:type="spellStart"/>
      <w:proofErr w:type="gramStart"/>
      <w:r w:rsidRPr="00862988">
        <w:rPr>
          <w:sz w:val="24"/>
          <w:szCs w:val="24"/>
        </w:rPr>
        <w:t>a</w:t>
      </w:r>
      <w:proofErr w:type="spellEnd"/>
      <w:proofErr w:type="gramEnd"/>
      <w:r w:rsidRPr="00862988">
        <w:rPr>
          <w:sz w:val="24"/>
          <w:szCs w:val="24"/>
        </w:rPr>
        <w:t xml:space="preserve"> </w:t>
      </w:r>
      <w:r w:rsidR="00181D58" w:rsidRPr="00862988">
        <w:rPr>
          <w:sz w:val="24"/>
          <w:szCs w:val="24"/>
        </w:rPr>
        <w:t>automated Pharmacy</w:t>
      </w:r>
      <w:r w:rsidRPr="00862988">
        <w:rPr>
          <w:sz w:val="24"/>
          <w:szCs w:val="24"/>
        </w:rPr>
        <w:t xml:space="preserve"> Management System which help them to improve inventory management, </w:t>
      </w:r>
      <w:r w:rsidR="00181D58" w:rsidRPr="00862988">
        <w:rPr>
          <w:sz w:val="24"/>
          <w:szCs w:val="24"/>
        </w:rPr>
        <w:t>cost savings</w:t>
      </w:r>
      <w:r w:rsidRPr="00862988">
        <w:rPr>
          <w:sz w:val="24"/>
          <w:szCs w:val="24"/>
        </w:rPr>
        <w:t>, medication safety that can be managed efficiently in one package.</w:t>
      </w:r>
    </w:p>
    <w:p w:rsidR="00724437" w:rsidRPr="00724437" w:rsidRDefault="00862988" w:rsidP="00862988">
      <w:pPr>
        <w:spacing w:line="240" w:lineRule="auto"/>
        <w:rPr>
          <w:rFonts w:ascii="Castellar" w:hAnsi="Castellar"/>
          <w:b/>
          <w:sz w:val="32"/>
          <w:szCs w:val="24"/>
          <w:u w:val="single"/>
        </w:rPr>
      </w:pPr>
      <w:r w:rsidRPr="00724437">
        <w:rPr>
          <w:rFonts w:ascii="Castellar" w:hAnsi="Castellar"/>
          <w:b/>
          <w:sz w:val="32"/>
          <w:szCs w:val="24"/>
          <w:u w:val="single"/>
        </w:rPr>
        <w:t>Main two requirements of the system:</w:t>
      </w:r>
    </w:p>
    <w:p w:rsidR="00724437" w:rsidRPr="00F903B6" w:rsidRDefault="00862988" w:rsidP="00724437">
      <w:pPr>
        <w:pStyle w:val="ListParagraph"/>
        <w:numPr>
          <w:ilvl w:val="0"/>
          <w:numId w:val="1"/>
        </w:numPr>
        <w:spacing w:line="240" w:lineRule="auto"/>
        <w:rPr>
          <w:sz w:val="24"/>
          <w:szCs w:val="24"/>
        </w:rPr>
      </w:pPr>
      <w:r w:rsidRPr="00724437">
        <w:rPr>
          <w:sz w:val="24"/>
          <w:szCs w:val="24"/>
        </w:rPr>
        <w:t xml:space="preserve">The system must include managing of Stock (Inventory), Purchase of drugs </w:t>
      </w:r>
      <w:r w:rsidR="00181D58" w:rsidRPr="00724437">
        <w:rPr>
          <w:sz w:val="24"/>
          <w:szCs w:val="24"/>
        </w:rPr>
        <w:t>and Sales</w:t>
      </w:r>
      <w:r w:rsidRPr="00724437">
        <w:rPr>
          <w:sz w:val="24"/>
          <w:szCs w:val="24"/>
        </w:rPr>
        <w:t xml:space="preserve"> of drugs.</w:t>
      </w:r>
    </w:p>
    <w:p w:rsidR="00862988" w:rsidRDefault="00862988" w:rsidP="00724437">
      <w:pPr>
        <w:pStyle w:val="ListParagraph"/>
        <w:numPr>
          <w:ilvl w:val="0"/>
          <w:numId w:val="1"/>
        </w:numPr>
        <w:spacing w:line="240" w:lineRule="auto"/>
        <w:rPr>
          <w:sz w:val="24"/>
          <w:szCs w:val="24"/>
        </w:rPr>
      </w:pPr>
      <w:r w:rsidRPr="00724437">
        <w:rPr>
          <w:sz w:val="24"/>
          <w:szCs w:val="24"/>
        </w:rPr>
        <w:t>Reports for the above three processing steps, Such as;</w:t>
      </w:r>
    </w:p>
    <w:p w:rsidR="00724437" w:rsidRPr="00724437" w:rsidRDefault="00724437" w:rsidP="00724437">
      <w:pPr>
        <w:pStyle w:val="ListParagraph"/>
        <w:numPr>
          <w:ilvl w:val="0"/>
          <w:numId w:val="3"/>
        </w:numPr>
        <w:spacing w:line="240" w:lineRule="auto"/>
        <w:rPr>
          <w:sz w:val="24"/>
          <w:szCs w:val="24"/>
        </w:rPr>
      </w:pPr>
      <w:r w:rsidRPr="00724437">
        <w:rPr>
          <w:sz w:val="24"/>
          <w:szCs w:val="24"/>
        </w:rPr>
        <w:t>Stock Management= Stock, location or expiry reports etc.</w:t>
      </w:r>
    </w:p>
    <w:p w:rsidR="00724437" w:rsidRPr="00724437" w:rsidRDefault="00724437" w:rsidP="00724437">
      <w:pPr>
        <w:pStyle w:val="ListParagraph"/>
        <w:numPr>
          <w:ilvl w:val="0"/>
          <w:numId w:val="3"/>
        </w:numPr>
        <w:spacing w:line="240" w:lineRule="auto"/>
        <w:rPr>
          <w:sz w:val="24"/>
          <w:szCs w:val="24"/>
        </w:rPr>
      </w:pPr>
      <w:r w:rsidRPr="00724437">
        <w:rPr>
          <w:sz w:val="24"/>
          <w:szCs w:val="24"/>
        </w:rPr>
        <w:t>Purchase of Drugs= Purchase summary or Invoice reports etc.</w:t>
      </w:r>
    </w:p>
    <w:p w:rsidR="00724437" w:rsidRPr="00724437" w:rsidRDefault="00724437" w:rsidP="00724437">
      <w:pPr>
        <w:pStyle w:val="ListParagraph"/>
        <w:numPr>
          <w:ilvl w:val="0"/>
          <w:numId w:val="3"/>
        </w:numPr>
        <w:spacing w:line="240" w:lineRule="auto"/>
        <w:rPr>
          <w:sz w:val="24"/>
          <w:szCs w:val="24"/>
        </w:rPr>
      </w:pPr>
      <w:r w:rsidRPr="00724437">
        <w:rPr>
          <w:sz w:val="24"/>
          <w:szCs w:val="24"/>
        </w:rPr>
        <w:t>Sales of Drugs= Price changed items or cash sales reports etc.</w:t>
      </w:r>
    </w:p>
    <w:p w:rsidR="00A645E8" w:rsidRDefault="00A645E8" w:rsidP="00724437">
      <w:pPr>
        <w:spacing w:line="240" w:lineRule="auto"/>
        <w:rPr>
          <w:sz w:val="24"/>
          <w:szCs w:val="24"/>
        </w:rPr>
      </w:pPr>
    </w:p>
    <w:p w:rsidR="00A645E8" w:rsidRDefault="00A645E8" w:rsidP="00724437">
      <w:pPr>
        <w:spacing w:line="240" w:lineRule="auto"/>
        <w:rPr>
          <w:sz w:val="24"/>
          <w:szCs w:val="24"/>
        </w:rPr>
      </w:pPr>
    </w:p>
    <w:p w:rsidR="00F903B6" w:rsidRDefault="00F903B6" w:rsidP="00724437">
      <w:pPr>
        <w:spacing w:line="240" w:lineRule="auto"/>
        <w:rPr>
          <w:sz w:val="24"/>
          <w:szCs w:val="24"/>
        </w:rPr>
      </w:pPr>
    </w:p>
    <w:p w:rsidR="00A645E8" w:rsidRPr="00A645E8" w:rsidRDefault="00A645E8" w:rsidP="00724437">
      <w:pPr>
        <w:spacing w:line="240" w:lineRule="auto"/>
        <w:rPr>
          <w:rFonts w:ascii="Castellar" w:hAnsi="Castellar"/>
          <w:b/>
          <w:sz w:val="32"/>
          <w:szCs w:val="24"/>
          <w:u w:val="single"/>
        </w:rPr>
      </w:pPr>
      <w:r w:rsidRPr="00A645E8">
        <w:rPr>
          <w:rFonts w:ascii="Castellar" w:hAnsi="Castellar"/>
          <w:b/>
          <w:sz w:val="32"/>
          <w:szCs w:val="24"/>
          <w:u w:val="single"/>
        </w:rPr>
        <w:t>User Characteristics of Pharmacy Management System:</w:t>
      </w:r>
    </w:p>
    <w:p w:rsidR="00D03218" w:rsidRDefault="00D03218" w:rsidP="00862988">
      <w:pPr>
        <w:spacing w:line="240" w:lineRule="auto"/>
        <w:rPr>
          <w:sz w:val="24"/>
          <w:szCs w:val="24"/>
        </w:rPr>
      </w:pPr>
    </w:p>
    <w:p w:rsidR="009C1E1F" w:rsidRDefault="009C1E1F" w:rsidP="00862988">
      <w:pPr>
        <w:spacing w:line="240" w:lineRule="auto"/>
        <w:rPr>
          <w:sz w:val="24"/>
          <w:szCs w:val="24"/>
        </w:rPr>
      </w:pPr>
      <w:r>
        <w:rPr>
          <w:sz w:val="24"/>
          <w:szCs w:val="24"/>
        </w:rPr>
        <w:t>‘The System’ has basically five types of user.</w:t>
      </w:r>
    </w:p>
    <w:p w:rsidR="009C1E1F" w:rsidRDefault="009C1E1F" w:rsidP="009C1E1F">
      <w:pPr>
        <w:pStyle w:val="ListParagraph"/>
        <w:numPr>
          <w:ilvl w:val="0"/>
          <w:numId w:val="4"/>
        </w:numPr>
        <w:spacing w:line="240" w:lineRule="auto"/>
        <w:rPr>
          <w:sz w:val="24"/>
          <w:szCs w:val="24"/>
        </w:rPr>
      </w:pPr>
      <w:r>
        <w:rPr>
          <w:sz w:val="24"/>
          <w:szCs w:val="24"/>
        </w:rPr>
        <w:t>Super Admin</w:t>
      </w:r>
    </w:p>
    <w:p w:rsidR="009C1E1F" w:rsidRDefault="009C1E1F" w:rsidP="009C1E1F">
      <w:pPr>
        <w:pStyle w:val="ListParagraph"/>
        <w:numPr>
          <w:ilvl w:val="0"/>
          <w:numId w:val="4"/>
        </w:numPr>
        <w:spacing w:line="240" w:lineRule="auto"/>
        <w:rPr>
          <w:sz w:val="24"/>
          <w:szCs w:val="24"/>
        </w:rPr>
      </w:pPr>
      <w:r>
        <w:rPr>
          <w:sz w:val="24"/>
          <w:szCs w:val="24"/>
        </w:rPr>
        <w:t>Admin</w:t>
      </w:r>
    </w:p>
    <w:p w:rsidR="009C1E1F" w:rsidRDefault="009C1E1F" w:rsidP="009C1E1F">
      <w:pPr>
        <w:pStyle w:val="ListParagraph"/>
        <w:numPr>
          <w:ilvl w:val="0"/>
          <w:numId w:val="4"/>
        </w:numPr>
        <w:spacing w:line="240" w:lineRule="auto"/>
        <w:rPr>
          <w:sz w:val="24"/>
          <w:szCs w:val="24"/>
        </w:rPr>
      </w:pPr>
      <w:r>
        <w:rPr>
          <w:sz w:val="24"/>
          <w:szCs w:val="24"/>
        </w:rPr>
        <w:t>Pharmacist</w:t>
      </w:r>
    </w:p>
    <w:p w:rsidR="009C1E1F" w:rsidRDefault="009C1E1F" w:rsidP="009C1E1F">
      <w:pPr>
        <w:pStyle w:val="ListParagraph"/>
        <w:numPr>
          <w:ilvl w:val="0"/>
          <w:numId w:val="4"/>
        </w:numPr>
        <w:spacing w:line="240" w:lineRule="auto"/>
        <w:rPr>
          <w:sz w:val="24"/>
          <w:szCs w:val="24"/>
        </w:rPr>
      </w:pPr>
      <w:r>
        <w:rPr>
          <w:sz w:val="24"/>
          <w:szCs w:val="24"/>
        </w:rPr>
        <w:t>Cashier</w:t>
      </w:r>
    </w:p>
    <w:p w:rsidR="009C1E1F" w:rsidRDefault="009C1E1F" w:rsidP="009C1E1F">
      <w:pPr>
        <w:pStyle w:val="ListParagraph"/>
        <w:numPr>
          <w:ilvl w:val="0"/>
          <w:numId w:val="4"/>
        </w:numPr>
        <w:spacing w:line="240" w:lineRule="auto"/>
        <w:rPr>
          <w:sz w:val="24"/>
          <w:szCs w:val="24"/>
        </w:rPr>
      </w:pPr>
      <w:r>
        <w:rPr>
          <w:sz w:val="24"/>
          <w:szCs w:val="24"/>
        </w:rPr>
        <w:t>User/Customer</w:t>
      </w:r>
    </w:p>
    <w:p w:rsidR="009C1E1F" w:rsidRDefault="009C1E1F" w:rsidP="009C1E1F">
      <w:pPr>
        <w:spacing w:line="240" w:lineRule="auto"/>
        <w:ind w:left="360"/>
        <w:rPr>
          <w:sz w:val="24"/>
          <w:szCs w:val="24"/>
        </w:rPr>
      </w:pPr>
    </w:p>
    <w:p w:rsidR="009C1E1F" w:rsidRDefault="009C1E1F" w:rsidP="009C1E1F">
      <w:pPr>
        <w:pStyle w:val="ListParagraph"/>
        <w:numPr>
          <w:ilvl w:val="0"/>
          <w:numId w:val="6"/>
        </w:numPr>
        <w:spacing w:line="240" w:lineRule="auto"/>
        <w:rPr>
          <w:sz w:val="24"/>
          <w:szCs w:val="24"/>
        </w:rPr>
      </w:pPr>
      <w:r>
        <w:rPr>
          <w:sz w:val="24"/>
          <w:szCs w:val="24"/>
        </w:rPr>
        <w:t>Super Admin is the one who controls the complete system. He can manage all the functionalities of the system. Administrator validates user information and creates them and he looks over the stock in the database.</w:t>
      </w:r>
    </w:p>
    <w:p w:rsidR="007A3D52" w:rsidRDefault="007A3D52" w:rsidP="007A3D52">
      <w:pPr>
        <w:pStyle w:val="ListParagraph"/>
        <w:numPr>
          <w:ilvl w:val="0"/>
          <w:numId w:val="6"/>
        </w:numPr>
        <w:spacing w:line="240" w:lineRule="auto"/>
        <w:rPr>
          <w:sz w:val="24"/>
          <w:szCs w:val="24"/>
        </w:rPr>
      </w:pPr>
      <w:r>
        <w:rPr>
          <w:sz w:val="24"/>
          <w:szCs w:val="24"/>
        </w:rPr>
        <w:t xml:space="preserve">Admin is one of the </w:t>
      </w:r>
      <w:proofErr w:type="gramStart"/>
      <w:r w:rsidR="00D22769">
        <w:rPr>
          <w:sz w:val="24"/>
          <w:szCs w:val="24"/>
        </w:rPr>
        <w:t>user</w:t>
      </w:r>
      <w:proofErr w:type="gramEnd"/>
      <w:r>
        <w:rPr>
          <w:sz w:val="24"/>
          <w:szCs w:val="24"/>
        </w:rPr>
        <w:t xml:space="preserve"> who can view and manage the stocks in the database and can view all the users of application. He can even view the prescription generated by the cashier.</w:t>
      </w:r>
    </w:p>
    <w:p w:rsidR="007A3D52" w:rsidRDefault="007A3D52" w:rsidP="007A3D52">
      <w:pPr>
        <w:pStyle w:val="ListParagraph"/>
        <w:numPr>
          <w:ilvl w:val="0"/>
          <w:numId w:val="6"/>
        </w:numPr>
        <w:spacing w:line="240" w:lineRule="auto"/>
        <w:rPr>
          <w:sz w:val="24"/>
          <w:szCs w:val="24"/>
        </w:rPr>
      </w:pPr>
      <w:r>
        <w:rPr>
          <w:sz w:val="24"/>
          <w:szCs w:val="24"/>
        </w:rPr>
        <w:t xml:space="preserve">Pharmacist is also a user of the application who </w:t>
      </w:r>
      <w:r w:rsidR="00D22769">
        <w:rPr>
          <w:sz w:val="24"/>
          <w:szCs w:val="24"/>
        </w:rPr>
        <w:t>adds</w:t>
      </w:r>
      <w:r>
        <w:rPr>
          <w:sz w:val="24"/>
          <w:szCs w:val="24"/>
        </w:rPr>
        <w:t xml:space="preserve"> the stock to the database and manage the </w:t>
      </w:r>
      <w:r w:rsidR="00D22769">
        <w:rPr>
          <w:sz w:val="24"/>
          <w:szCs w:val="24"/>
        </w:rPr>
        <w:t>stokes</w:t>
      </w:r>
      <w:r>
        <w:rPr>
          <w:sz w:val="24"/>
          <w:szCs w:val="24"/>
        </w:rPr>
        <w:t xml:space="preserve"> in the database.</w:t>
      </w:r>
    </w:p>
    <w:p w:rsidR="007A3D52" w:rsidRDefault="007A3D52" w:rsidP="007A3D52">
      <w:pPr>
        <w:pStyle w:val="ListParagraph"/>
        <w:numPr>
          <w:ilvl w:val="0"/>
          <w:numId w:val="6"/>
        </w:numPr>
        <w:spacing w:line="240" w:lineRule="auto"/>
        <w:rPr>
          <w:sz w:val="24"/>
          <w:szCs w:val="24"/>
        </w:rPr>
      </w:pPr>
      <w:r>
        <w:rPr>
          <w:sz w:val="24"/>
          <w:szCs w:val="24"/>
        </w:rPr>
        <w:t>Cashier is also a user this application who takes the invoice no and generates the bill or</w:t>
      </w:r>
      <w:r w:rsidR="00D22769">
        <w:rPr>
          <w:sz w:val="24"/>
          <w:szCs w:val="24"/>
        </w:rPr>
        <w:t xml:space="preserve"> invoice of the medicine and takes the money from the customer by diff means like cash, credit card etc.</w:t>
      </w:r>
    </w:p>
    <w:p w:rsidR="00D22769" w:rsidRDefault="00D22769" w:rsidP="007A3D52">
      <w:pPr>
        <w:pStyle w:val="ListParagraph"/>
        <w:numPr>
          <w:ilvl w:val="0"/>
          <w:numId w:val="6"/>
        </w:numPr>
        <w:spacing w:line="240" w:lineRule="auto"/>
        <w:rPr>
          <w:sz w:val="24"/>
          <w:szCs w:val="24"/>
        </w:rPr>
      </w:pPr>
      <w:r>
        <w:rPr>
          <w:sz w:val="24"/>
          <w:szCs w:val="24"/>
        </w:rPr>
        <w:t xml:space="preserve">User/Customer is also user of the application who registration and add to card and view own profile. </w:t>
      </w:r>
    </w:p>
    <w:p w:rsidR="00D22769" w:rsidRDefault="00D22769" w:rsidP="00D22769">
      <w:pPr>
        <w:spacing w:line="240" w:lineRule="auto"/>
        <w:rPr>
          <w:sz w:val="24"/>
          <w:szCs w:val="24"/>
        </w:rPr>
      </w:pPr>
    </w:p>
    <w:p w:rsidR="00D22769" w:rsidRDefault="00D22769" w:rsidP="00D22769">
      <w:pPr>
        <w:spacing w:line="240" w:lineRule="auto"/>
        <w:rPr>
          <w:sz w:val="24"/>
          <w:szCs w:val="24"/>
        </w:rPr>
      </w:pPr>
    </w:p>
    <w:p w:rsidR="00D22769" w:rsidRDefault="00D22769" w:rsidP="00D22769">
      <w:pPr>
        <w:spacing w:line="240" w:lineRule="auto"/>
        <w:rPr>
          <w:sz w:val="24"/>
          <w:szCs w:val="24"/>
        </w:rPr>
      </w:pPr>
    </w:p>
    <w:p w:rsidR="00D22769" w:rsidRDefault="00D22769" w:rsidP="00D22769">
      <w:pPr>
        <w:spacing w:line="240" w:lineRule="auto"/>
        <w:rPr>
          <w:b/>
          <w:sz w:val="32"/>
          <w:szCs w:val="24"/>
        </w:rPr>
      </w:pPr>
      <w:r w:rsidRPr="00D22769">
        <w:rPr>
          <w:b/>
          <w:sz w:val="32"/>
          <w:szCs w:val="24"/>
        </w:rPr>
        <w:lastRenderedPageBreak/>
        <w:t>Analysis and Design Part:</w:t>
      </w:r>
    </w:p>
    <w:p w:rsidR="00D22769" w:rsidRDefault="00D22769" w:rsidP="00D22769">
      <w:pPr>
        <w:pStyle w:val="ListParagraph"/>
        <w:numPr>
          <w:ilvl w:val="0"/>
          <w:numId w:val="7"/>
        </w:numPr>
        <w:spacing w:line="240" w:lineRule="auto"/>
        <w:rPr>
          <w:sz w:val="28"/>
          <w:szCs w:val="24"/>
        </w:rPr>
      </w:pPr>
      <w:r w:rsidRPr="00D22769">
        <w:rPr>
          <w:sz w:val="28"/>
          <w:szCs w:val="24"/>
        </w:rPr>
        <w:t>Brainstorming Diagram:</w:t>
      </w:r>
    </w:p>
    <w:p w:rsidR="007E5DFB" w:rsidRPr="007E5DFB" w:rsidRDefault="007E5DFB" w:rsidP="007E5DFB">
      <w:pPr>
        <w:spacing w:line="240" w:lineRule="auto"/>
        <w:rPr>
          <w:sz w:val="28"/>
          <w:szCs w:val="24"/>
        </w:rPr>
      </w:pPr>
      <w:r>
        <w:rPr>
          <w:noProof/>
          <w:sz w:val="28"/>
          <w:szCs w:val="24"/>
          <w:lang w:eastAsia="en-GB"/>
        </w:rPr>
        <w:drawing>
          <wp:inline distT="0" distB="0" distL="0" distR="0" wp14:anchorId="256B26CD" wp14:editId="1ABC3E4C">
            <wp:extent cx="80772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2.JPG"/>
                    <pic:cNvPicPr/>
                  </pic:nvPicPr>
                  <pic:blipFill>
                    <a:blip r:embed="rId7">
                      <a:extLst>
                        <a:ext uri="{28A0092B-C50C-407E-A947-70E740481C1C}">
                          <a14:useLocalDpi xmlns:a14="http://schemas.microsoft.com/office/drawing/2010/main" val="0"/>
                        </a:ext>
                      </a:extLst>
                    </a:blip>
                    <a:stretch>
                      <a:fillRect/>
                    </a:stretch>
                  </pic:blipFill>
                  <pic:spPr>
                    <a:xfrm>
                      <a:off x="0" y="0"/>
                      <a:ext cx="8077200" cy="4895850"/>
                    </a:xfrm>
                    <a:prstGeom prst="rect">
                      <a:avLst/>
                    </a:prstGeom>
                  </pic:spPr>
                </pic:pic>
              </a:graphicData>
            </a:graphic>
          </wp:inline>
        </w:drawing>
      </w:r>
    </w:p>
    <w:p w:rsidR="0018127F" w:rsidRDefault="0018127F" w:rsidP="00D22769">
      <w:pPr>
        <w:pStyle w:val="ListParagraph"/>
        <w:numPr>
          <w:ilvl w:val="0"/>
          <w:numId w:val="7"/>
        </w:numPr>
        <w:spacing w:line="240" w:lineRule="auto"/>
        <w:rPr>
          <w:sz w:val="28"/>
          <w:szCs w:val="24"/>
        </w:rPr>
      </w:pPr>
      <w:r>
        <w:rPr>
          <w:sz w:val="28"/>
          <w:szCs w:val="24"/>
        </w:rPr>
        <w:lastRenderedPageBreak/>
        <w:t>Use Case Diagram:</w:t>
      </w:r>
    </w:p>
    <w:p w:rsidR="007E5DFB" w:rsidRDefault="007E5DFB" w:rsidP="007E5DFB">
      <w:pPr>
        <w:spacing w:line="240" w:lineRule="auto"/>
        <w:rPr>
          <w:sz w:val="28"/>
          <w:szCs w:val="24"/>
        </w:rPr>
      </w:pPr>
      <w:r>
        <w:rPr>
          <w:noProof/>
          <w:sz w:val="28"/>
          <w:szCs w:val="24"/>
          <w:lang w:eastAsia="en-GB"/>
        </w:rPr>
        <w:drawing>
          <wp:inline distT="0" distB="0" distL="0" distR="0" wp14:anchorId="42AEA973" wp14:editId="41A77153">
            <wp:extent cx="9137444" cy="52863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JPG"/>
                    <pic:cNvPicPr/>
                  </pic:nvPicPr>
                  <pic:blipFill>
                    <a:blip r:embed="rId8">
                      <a:extLst>
                        <a:ext uri="{28A0092B-C50C-407E-A947-70E740481C1C}">
                          <a14:useLocalDpi xmlns:a14="http://schemas.microsoft.com/office/drawing/2010/main" val="0"/>
                        </a:ext>
                      </a:extLst>
                    </a:blip>
                    <a:stretch>
                      <a:fillRect/>
                    </a:stretch>
                  </pic:blipFill>
                  <pic:spPr>
                    <a:xfrm>
                      <a:off x="0" y="0"/>
                      <a:ext cx="9137444" cy="5286375"/>
                    </a:xfrm>
                    <a:prstGeom prst="rect">
                      <a:avLst/>
                    </a:prstGeom>
                  </pic:spPr>
                </pic:pic>
              </a:graphicData>
            </a:graphic>
          </wp:inline>
        </w:drawing>
      </w:r>
    </w:p>
    <w:p w:rsidR="007E5DFB" w:rsidRPr="007E5DFB" w:rsidRDefault="007E5DFB" w:rsidP="007E5DFB">
      <w:pPr>
        <w:spacing w:line="240" w:lineRule="auto"/>
        <w:rPr>
          <w:sz w:val="28"/>
          <w:szCs w:val="24"/>
        </w:rPr>
      </w:pPr>
    </w:p>
    <w:p w:rsidR="0018127F" w:rsidRDefault="0018127F" w:rsidP="00D22769">
      <w:pPr>
        <w:pStyle w:val="ListParagraph"/>
        <w:numPr>
          <w:ilvl w:val="0"/>
          <w:numId w:val="7"/>
        </w:numPr>
        <w:spacing w:line="240" w:lineRule="auto"/>
        <w:rPr>
          <w:sz w:val="28"/>
          <w:szCs w:val="24"/>
        </w:rPr>
      </w:pPr>
      <w:r>
        <w:rPr>
          <w:sz w:val="28"/>
          <w:szCs w:val="24"/>
        </w:rPr>
        <w:t>Class Diagram:</w:t>
      </w:r>
    </w:p>
    <w:p w:rsidR="007E5DFB" w:rsidRDefault="007E5DFB" w:rsidP="007E5DFB">
      <w:pPr>
        <w:spacing w:line="240" w:lineRule="auto"/>
        <w:rPr>
          <w:sz w:val="28"/>
          <w:szCs w:val="24"/>
        </w:rPr>
      </w:pPr>
      <w:r>
        <w:rPr>
          <w:noProof/>
          <w:sz w:val="28"/>
          <w:szCs w:val="24"/>
          <w:lang w:eastAsia="en-GB"/>
        </w:rPr>
        <w:drawing>
          <wp:inline distT="0" distB="0" distL="0" distR="0" wp14:anchorId="4FB3611B" wp14:editId="2FA12E7D">
            <wp:extent cx="8863330" cy="4984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8863330" cy="4984115"/>
                    </a:xfrm>
                    <a:prstGeom prst="rect">
                      <a:avLst/>
                    </a:prstGeom>
                  </pic:spPr>
                </pic:pic>
              </a:graphicData>
            </a:graphic>
          </wp:inline>
        </w:drawing>
      </w:r>
    </w:p>
    <w:p w:rsidR="008C58DB" w:rsidRPr="007E5DFB" w:rsidRDefault="008C58DB" w:rsidP="007E5DFB">
      <w:pPr>
        <w:spacing w:line="240" w:lineRule="auto"/>
        <w:rPr>
          <w:sz w:val="28"/>
          <w:szCs w:val="24"/>
        </w:rPr>
      </w:pPr>
      <w:bookmarkStart w:id="0" w:name="_GoBack"/>
      <w:bookmarkEnd w:id="0"/>
    </w:p>
    <w:sectPr w:rsidR="008C58DB" w:rsidRPr="007E5DFB" w:rsidSect="005E4D68">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76E9C"/>
    <w:multiLevelType w:val="hybridMultilevel"/>
    <w:tmpl w:val="27461A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B6954BC"/>
    <w:multiLevelType w:val="hybridMultilevel"/>
    <w:tmpl w:val="F06269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03823"/>
    <w:multiLevelType w:val="hybridMultilevel"/>
    <w:tmpl w:val="2DCE92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1F7109F"/>
    <w:multiLevelType w:val="hybridMultilevel"/>
    <w:tmpl w:val="3AB0C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7C5D07"/>
    <w:multiLevelType w:val="hybridMultilevel"/>
    <w:tmpl w:val="C7941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2502E6"/>
    <w:multiLevelType w:val="hybridMultilevel"/>
    <w:tmpl w:val="E6EC83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81623B5"/>
    <w:multiLevelType w:val="hybridMultilevel"/>
    <w:tmpl w:val="1204A66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100"/>
    <w:rsid w:val="0018127F"/>
    <w:rsid w:val="00181D58"/>
    <w:rsid w:val="005E4D68"/>
    <w:rsid w:val="00724437"/>
    <w:rsid w:val="007A3D52"/>
    <w:rsid w:val="007E5DFB"/>
    <w:rsid w:val="00862988"/>
    <w:rsid w:val="008C58DB"/>
    <w:rsid w:val="009C1E1F"/>
    <w:rsid w:val="00A645E8"/>
    <w:rsid w:val="00B915A2"/>
    <w:rsid w:val="00D03218"/>
    <w:rsid w:val="00D13100"/>
    <w:rsid w:val="00D22769"/>
    <w:rsid w:val="00F903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62988"/>
  </w:style>
  <w:style w:type="character" w:customStyle="1" w:styleId="l6">
    <w:name w:val="l6"/>
    <w:basedOn w:val="DefaultParagraphFont"/>
    <w:rsid w:val="00862988"/>
  </w:style>
  <w:style w:type="character" w:customStyle="1" w:styleId="l8">
    <w:name w:val="l8"/>
    <w:basedOn w:val="DefaultParagraphFont"/>
    <w:rsid w:val="00862988"/>
  </w:style>
  <w:style w:type="character" w:customStyle="1" w:styleId="l7">
    <w:name w:val="l7"/>
    <w:basedOn w:val="DefaultParagraphFont"/>
    <w:rsid w:val="00862988"/>
  </w:style>
  <w:style w:type="character" w:customStyle="1" w:styleId="l9">
    <w:name w:val="l9"/>
    <w:basedOn w:val="DefaultParagraphFont"/>
    <w:rsid w:val="00862988"/>
  </w:style>
  <w:style w:type="character" w:customStyle="1" w:styleId="l10">
    <w:name w:val="l10"/>
    <w:basedOn w:val="DefaultParagraphFont"/>
    <w:rsid w:val="00862988"/>
  </w:style>
  <w:style w:type="character" w:customStyle="1" w:styleId="l11">
    <w:name w:val="l11"/>
    <w:basedOn w:val="DefaultParagraphFont"/>
    <w:rsid w:val="00862988"/>
  </w:style>
  <w:style w:type="character" w:customStyle="1" w:styleId="l12">
    <w:name w:val="l12"/>
    <w:basedOn w:val="DefaultParagraphFont"/>
    <w:rsid w:val="00862988"/>
  </w:style>
  <w:style w:type="paragraph" w:styleId="ListParagraph">
    <w:name w:val="List Paragraph"/>
    <w:basedOn w:val="Normal"/>
    <w:uiPriority w:val="34"/>
    <w:qFormat/>
    <w:rsid w:val="00724437"/>
    <w:pPr>
      <w:ind w:left="720"/>
      <w:contextualSpacing/>
    </w:pPr>
  </w:style>
  <w:style w:type="paragraph" w:styleId="BalloonText">
    <w:name w:val="Balloon Text"/>
    <w:basedOn w:val="Normal"/>
    <w:link w:val="BalloonTextChar"/>
    <w:uiPriority w:val="99"/>
    <w:semiHidden/>
    <w:unhideWhenUsed/>
    <w:rsid w:val="007E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DFB"/>
    <w:rPr>
      <w:rFonts w:ascii="Tahoma" w:hAnsi="Tahoma" w:cs="Tahoma"/>
      <w:sz w:val="16"/>
      <w:szCs w:val="16"/>
    </w:rPr>
  </w:style>
  <w:style w:type="paragraph" w:styleId="NoSpacing">
    <w:name w:val="No Spacing"/>
    <w:link w:val="NoSpacingChar"/>
    <w:uiPriority w:val="1"/>
    <w:qFormat/>
    <w:rsid w:val="005E4D6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4D68"/>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62988"/>
  </w:style>
  <w:style w:type="character" w:customStyle="1" w:styleId="l6">
    <w:name w:val="l6"/>
    <w:basedOn w:val="DefaultParagraphFont"/>
    <w:rsid w:val="00862988"/>
  </w:style>
  <w:style w:type="character" w:customStyle="1" w:styleId="l8">
    <w:name w:val="l8"/>
    <w:basedOn w:val="DefaultParagraphFont"/>
    <w:rsid w:val="00862988"/>
  </w:style>
  <w:style w:type="character" w:customStyle="1" w:styleId="l7">
    <w:name w:val="l7"/>
    <w:basedOn w:val="DefaultParagraphFont"/>
    <w:rsid w:val="00862988"/>
  </w:style>
  <w:style w:type="character" w:customStyle="1" w:styleId="l9">
    <w:name w:val="l9"/>
    <w:basedOn w:val="DefaultParagraphFont"/>
    <w:rsid w:val="00862988"/>
  </w:style>
  <w:style w:type="character" w:customStyle="1" w:styleId="l10">
    <w:name w:val="l10"/>
    <w:basedOn w:val="DefaultParagraphFont"/>
    <w:rsid w:val="00862988"/>
  </w:style>
  <w:style w:type="character" w:customStyle="1" w:styleId="l11">
    <w:name w:val="l11"/>
    <w:basedOn w:val="DefaultParagraphFont"/>
    <w:rsid w:val="00862988"/>
  </w:style>
  <w:style w:type="character" w:customStyle="1" w:styleId="l12">
    <w:name w:val="l12"/>
    <w:basedOn w:val="DefaultParagraphFont"/>
    <w:rsid w:val="00862988"/>
  </w:style>
  <w:style w:type="paragraph" w:styleId="ListParagraph">
    <w:name w:val="List Paragraph"/>
    <w:basedOn w:val="Normal"/>
    <w:uiPriority w:val="34"/>
    <w:qFormat/>
    <w:rsid w:val="00724437"/>
    <w:pPr>
      <w:ind w:left="720"/>
      <w:contextualSpacing/>
    </w:pPr>
  </w:style>
  <w:style w:type="paragraph" w:styleId="BalloonText">
    <w:name w:val="Balloon Text"/>
    <w:basedOn w:val="Normal"/>
    <w:link w:val="BalloonTextChar"/>
    <w:uiPriority w:val="99"/>
    <w:semiHidden/>
    <w:unhideWhenUsed/>
    <w:rsid w:val="007E5D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DFB"/>
    <w:rPr>
      <w:rFonts w:ascii="Tahoma" w:hAnsi="Tahoma" w:cs="Tahoma"/>
      <w:sz w:val="16"/>
      <w:szCs w:val="16"/>
    </w:rPr>
  </w:style>
  <w:style w:type="paragraph" w:styleId="NoSpacing">
    <w:name w:val="No Spacing"/>
    <w:link w:val="NoSpacingChar"/>
    <w:uiPriority w:val="1"/>
    <w:qFormat/>
    <w:rsid w:val="005E4D6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E4D68"/>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422616">
      <w:bodyDiv w:val="1"/>
      <w:marLeft w:val="0"/>
      <w:marRight w:val="0"/>
      <w:marTop w:val="0"/>
      <w:marBottom w:val="0"/>
      <w:divBdr>
        <w:top w:val="none" w:sz="0" w:space="0" w:color="auto"/>
        <w:left w:val="none" w:sz="0" w:space="0" w:color="auto"/>
        <w:bottom w:val="none" w:sz="0" w:space="0" w:color="auto"/>
        <w:right w:val="none" w:sz="0" w:space="0" w:color="auto"/>
      </w:divBdr>
      <w:divsChild>
        <w:div w:id="1415279024">
          <w:marLeft w:val="0"/>
          <w:marRight w:val="0"/>
          <w:marTop w:val="0"/>
          <w:marBottom w:val="0"/>
          <w:divBdr>
            <w:top w:val="none" w:sz="0" w:space="0" w:color="auto"/>
            <w:left w:val="none" w:sz="0" w:space="0" w:color="auto"/>
            <w:bottom w:val="none" w:sz="0" w:space="0" w:color="auto"/>
            <w:right w:val="none" w:sz="0" w:space="0" w:color="auto"/>
          </w:divBdr>
          <w:divsChild>
            <w:div w:id="649947636">
              <w:marLeft w:val="0"/>
              <w:marRight w:val="0"/>
              <w:marTop w:val="0"/>
              <w:marBottom w:val="0"/>
              <w:divBdr>
                <w:top w:val="none" w:sz="0" w:space="0" w:color="auto"/>
                <w:left w:val="none" w:sz="0" w:space="0" w:color="auto"/>
                <w:bottom w:val="none" w:sz="0" w:space="0" w:color="auto"/>
                <w:right w:val="none" w:sz="0" w:space="0" w:color="auto"/>
              </w:divBdr>
              <w:divsChild>
                <w:div w:id="1854346029">
                  <w:marLeft w:val="0"/>
                  <w:marRight w:val="0"/>
                  <w:marTop w:val="0"/>
                  <w:marBottom w:val="0"/>
                  <w:divBdr>
                    <w:top w:val="none" w:sz="0" w:space="0" w:color="auto"/>
                    <w:left w:val="none" w:sz="0" w:space="0" w:color="auto"/>
                    <w:bottom w:val="none" w:sz="0" w:space="0" w:color="auto"/>
                    <w:right w:val="none" w:sz="0" w:space="0" w:color="auto"/>
                  </w:divBdr>
                  <w:divsChild>
                    <w:div w:id="1963341120">
                      <w:marLeft w:val="0"/>
                      <w:marRight w:val="0"/>
                      <w:marTop w:val="0"/>
                      <w:marBottom w:val="0"/>
                      <w:divBdr>
                        <w:top w:val="none" w:sz="0" w:space="0" w:color="auto"/>
                        <w:left w:val="none" w:sz="0" w:space="0" w:color="auto"/>
                        <w:bottom w:val="none" w:sz="0" w:space="0" w:color="auto"/>
                        <w:right w:val="none" w:sz="0" w:space="0" w:color="auto"/>
                      </w:divBdr>
                      <w:divsChild>
                        <w:div w:id="1557663444">
                          <w:marLeft w:val="0"/>
                          <w:marRight w:val="0"/>
                          <w:marTop w:val="0"/>
                          <w:marBottom w:val="0"/>
                          <w:divBdr>
                            <w:top w:val="none" w:sz="0" w:space="0" w:color="auto"/>
                            <w:left w:val="none" w:sz="0" w:space="0" w:color="auto"/>
                            <w:bottom w:val="none" w:sz="0" w:space="0" w:color="auto"/>
                            <w:right w:val="none" w:sz="0" w:space="0" w:color="auto"/>
                          </w:divBdr>
                        </w:div>
                        <w:div w:id="1443846114">
                          <w:marLeft w:val="0"/>
                          <w:marRight w:val="0"/>
                          <w:marTop w:val="0"/>
                          <w:marBottom w:val="0"/>
                          <w:divBdr>
                            <w:top w:val="none" w:sz="0" w:space="0" w:color="auto"/>
                            <w:left w:val="none" w:sz="0" w:space="0" w:color="auto"/>
                            <w:bottom w:val="none" w:sz="0" w:space="0" w:color="auto"/>
                            <w:right w:val="none" w:sz="0" w:space="0" w:color="auto"/>
                          </w:divBdr>
                        </w:div>
                        <w:div w:id="461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326034">
          <w:marLeft w:val="0"/>
          <w:marRight w:val="0"/>
          <w:marTop w:val="0"/>
          <w:marBottom w:val="0"/>
          <w:divBdr>
            <w:top w:val="none" w:sz="0" w:space="0" w:color="auto"/>
            <w:left w:val="none" w:sz="0" w:space="0" w:color="auto"/>
            <w:bottom w:val="none" w:sz="0" w:space="0" w:color="auto"/>
            <w:right w:val="none" w:sz="0" w:space="0" w:color="auto"/>
          </w:divBdr>
          <w:divsChild>
            <w:div w:id="1292903302">
              <w:marLeft w:val="0"/>
              <w:marRight w:val="0"/>
              <w:marTop w:val="0"/>
              <w:marBottom w:val="0"/>
              <w:divBdr>
                <w:top w:val="none" w:sz="0" w:space="0" w:color="auto"/>
                <w:left w:val="none" w:sz="0" w:space="0" w:color="auto"/>
                <w:bottom w:val="none" w:sz="0" w:space="0" w:color="auto"/>
                <w:right w:val="none" w:sz="0" w:space="0" w:color="auto"/>
              </w:divBdr>
              <w:divsChild>
                <w:div w:id="2019892935">
                  <w:marLeft w:val="0"/>
                  <w:marRight w:val="0"/>
                  <w:marTop w:val="0"/>
                  <w:marBottom w:val="0"/>
                  <w:divBdr>
                    <w:top w:val="none" w:sz="0" w:space="0" w:color="auto"/>
                    <w:left w:val="none" w:sz="0" w:space="0" w:color="auto"/>
                    <w:bottom w:val="none" w:sz="0" w:space="0" w:color="auto"/>
                    <w:right w:val="none" w:sz="0" w:space="0" w:color="auto"/>
                  </w:divBdr>
                  <w:divsChild>
                    <w:div w:id="2019772601">
                      <w:marLeft w:val="0"/>
                      <w:marRight w:val="0"/>
                      <w:marTop w:val="0"/>
                      <w:marBottom w:val="0"/>
                      <w:divBdr>
                        <w:top w:val="none" w:sz="0" w:space="0" w:color="auto"/>
                        <w:left w:val="none" w:sz="0" w:space="0" w:color="auto"/>
                        <w:bottom w:val="none" w:sz="0" w:space="0" w:color="auto"/>
                        <w:right w:val="none" w:sz="0" w:space="0" w:color="auto"/>
                      </w:divBdr>
                      <w:divsChild>
                        <w:div w:id="609357691">
                          <w:marLeft w:val="0"/>
                          <w:marRight w:val="0"/>
                          <w:marTop w:val="0"/>
                          <w:marBottom w:val="0"/>
                          <w:divBdr>
                            <w:top w:val="none" w:sz="0" w:space="0" w:color="auto"/>
                            <w:left w:val="none" w:sz="0" w:space="0" w:color="auto"/>
                            <w:bottom w:val="none" w:sz="0" w:space="0" w:color="auto"/>
                            <w:right w:val="none" w:sz="0" w:space="0" w:color="auto"/>
                          </w:divBdr>
                        </w:div>
                        <w:div w:id="2060782446">
                          <w:marLeft w:val="0"/>
                          <w:marRight w:val="0"/>
                          <w:marTop w:val="0"/>
                          <w:marBottom w:val="0"/>
                          <w:divBdr>
                            <w:top w:val="none" w:sz="0" w:space="0" w:color="auto"/>
                            <w:left w:val="none" w:sz="0" w:space="0" w:color="auto"/>
                            <w:bottom w:val="none" w:sz="0" w:space="0" w:color="auto"/>
                            <w:right w:val="none" w:sz="0" w:space="0" w:color="auto"/>
                          </w:divBdr>
                        </w:div>
                        <w:div w:id="371266849">
                          <w:marLeft w:val="0"/>
                          <w:marRight w:val="0"/>
                          <w:marTop w:val="0"/>
                          <w:marBottom w:val="0"/>
                          <w:divBdr>
                            <w:top w:val="none" w:sz="0" w:space="0" w:color="auto"/>
                            <w:left w:val="none" w:sz="0" w:space="0" w:color="auto"/>
                            <w:bottom w:val="none" w:sz="0" w:space="0" w:color="auto"/>
                            <w:right w:val="none" w:sz="0" w:space="0" w:color="auto"/>
                          </w:divBdr>
                        </w:div>
                        <w:div w:id="855458529">
                          <w:marLeft w:val="0"/>
                          <w:marRight w:val="0"/>
                          <w:marTop w:val="0"/>
                          <w:marBottom w:val="0"/>
                          <w:divBdr>
                            <w:top w:val="none" w:sz="0" w:space="0" w:color="auto"/>
                            <w:left w:val="none" w:sz="0" w:space="0" w:color="auto"/>
                            <w:bottom w:val="none" w:sz="0" w:space="0" w:color="auto"/>
                            <w:right w:val="none" w:sz="0" w:space="0" w:color="auto"/>
                          </w:divBdr>
                        </w:div>
                        <w:div w:id="1533226812">
                          <w:marLeft w:val="0"/>
                          <w:marRight w:val="0"/>
                          <w:marTop w:val="0"/>
                          <w:marBottom w:val="0"/>
                          <w:divBdr>
                            <w:top w:val="none" w:sz="0" w:space="0" w:color="auto"/>
                            <w:left w:val="none" w:sz="0" w:space="0" w:color="auto"/>
                            <w:bottom w:val="none" w:sz="0" w:space="0" w:color="auto"/>
                            <w:right w:val="none" w:sz="0" w:space="0" w:color="auto"/>
                          </w:divBdr>
                        </w:div>
                        <w:div w:id="538670158">
                          <w:marLeft w:val="0"/>
                          <w:marRight w:val="0"/>
                          <w:marTop w:val="0"/>
                          <w:marBottom w:val="0"/>
                          <w:divBdr>
                            <w:top w:val="none" w:sz="0" w:space="0" w:color="auto"/>
                            <w:left w:val="none" w:sz="0" w:space="0" w:color="auto"/>
                            <w:bottom w:val="none" w:sz="0" w:space="0" w:color="auto"/>
                            <w:right w:val="none" w:sz="0" w:space="0" w:color="auto"/>
                          </w:divBdr>
                        </w:div>
                        <w:div w:id="18108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9149331CF046B59B680FBDB680BF4C"/>
        <w:category>
          <w:name w:val="General"/>
          <w:gallery w:val="placeholder"/>
        </w:category>
        <w:types>
          <w:type w:val="bbPlcHdr"/>
        </w:types>
        <w:behaviors>
          <w:behavior w:val="content"/>
        </w:behaviors>
        <w:guid w:val="{007178AF-CA3C-4BCB-8E6E-565B3C7A84DF}"/>
      </w:docPartPr>
      <w:docPartBody>
        <w:p w:rsidR="00000000" w:rsidRDefault="004E713E" w:rsidP="004E713E">
          <w:pPr>
            <w:pStyle w:val="429149331CF046B59B680FBDB680BF4C"/>
          </w:pPr>
          <w:r>
            <w:rPr>
              <w:rFonts w:asciiTheme="majorHAnsi" w:eastAsiaTheme="majorEastAsia" w:hAnsiTheme="majorHAnsi" w:cstheme="majorBidi"/>
              <w:b/>
              <w:bCs/>
              <w:color w:val="FFFFFF" w:themeColor="background1"/>
              <w:sz w:val="72"/>
              <w:szCs w:val="72"/>
            </w:rPr>
            <w:t>[Year]</w:t>
          </w:r>
        </w:p>
      </w:docPartBody>
    </w:docPart>
    <w:docPart>
      <w:docPartPr>
        <w:name w:val="6B5299661783410FA352E217381C9E0A"/>
        <w:category>
          <w:name w:val="General"/>
          <w:gallery w:val="placeholder"/>
        </w:category>
        <w:types>
          <w:type w:val="bbPlcHdr"/>
        </w:types>
        <w:behaviors>
          <w:behavior w:val="content"/>
        </w:behaviors>
        <w:guid w:val="{3B27C03A-54F1-4048-B1B0-420258337C4E}"/>
      </w:docPartPr>
      <w:docPartBody>
        <w:p w:rsidR="00000000" w:rsidRDefault="004E713E" w:rsidP="004E713E">
          <w:pPr>
            <w:pStyle w:val="6B5299661783410FA352E217381C9E0A"/>
          </w:pPr>
          <w:r>
            <w:rPr>
              <w:color w:val="76923C" w:themeColor="accent3" w:themeShade="BF"/>
            </w:rPr>
            <w:t>[Type the author name]</w:t>
          </w:r>
        </w:p>
      </w:docPartBody>
    </w:docPart>
    <w:docPart>
      <w:docPartPr>
        <w:name w:val="B0498EDD38CE45579DE217DAB3290273"/>
        <w:category>
          <w:name w:val="General"/>
          <w:gallery w:val="placeholder"/>
        </w:category>
        <w:types>
          <w:type w:val="bbPlcHdr"/>
        </w:types>
        <w:behaviors>
          <w:behavior w:val="content"/>
        </w:behaviors>
        <w:guid w:val="{23DC8481-43DC-4037-BA16-0359D8391DF1}"/>
      </w:docPartPr>
      <w:docPartBody>
        <w:p w:rsidR="00000000" w:rsidRDefault="004E713E" w:rsidP="004E713E">
          <w:pPr>
            <w:pStyle w:val="B0498EDD38CE45579DE217DAB3290273"/>
          </w:pPr>
          <w:r>
            <w:rPr>
              <w:b/>
              <w:bCs/>
              <w:caps/>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3E"/>
    <w:rsid w:val="004E713E"/>
    <w:rsid w:val="00831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8A31FA12A497E828C855DDD266883">
    <w:name w:val="0628A31FA12A497E828C855DDD266883"/>
    <w:rsid w:val="004E713E"/>
  </w:style>
  <w:style w:type="paragraph" w:customStyle="1" w:styleId="0CFF277629C543C79C68B0D287CE7AEF">
    <w:name w:val="0CFF277629C543C79C68B0D287CE7AEF"/>
    <w:rsid w:val="004E713E"/>
  </w:style>
  <w:style w:type="paragraph" w:customStyle="1" w:styleId="BC7A96AEA6414E1B87C18DF8CAE38447">
    <w:name w:val="BC7A96AEA6414E1B87C18DF8CAE38447"/>
    <w:rsid w:val="004E713E"/>
  </w:style>
  <w:style w:type="paragraph" w:customStyle="1" w:styleId="954C9D692D204D6784A32AB0A3DCCDD1">
    <w:name w:val="954C9D692D204D6784A32AB0A3DCCDD1"/>
    <w:rsid w:val="004E713E"/>
  </w:style>
  <w:style w:type="paragraph" w:customStyle="1" w:styleId="85EB1E52DA6D4A289ACE1C64F7D07C09">
    <w:name w:val="85EB1E52DA6D4A289ACE1C64F7D07C09"/>
    <w:rsid w:val="004E713E"/>
  </w:style>
  <w:style w:type="paragraph" w:customStyle="1" w:styleId="429149331CF046B59B680FBDB680BF4C">
    <w:name w:val="429149331CF046B59B680FBDB680BF4C"/>
    <w:rsid w:val="004E713E"/>
  </w:style>
  <w:style w:type="paragraph" w:customStyle="1" w:styleId="6CD908618D0645B7B1035B1246CE971B">
    <w:name w:val="6CD908618D0645B7B1035B1246CE971B"/>
    <w:rsid w:val="004E713E"/>
  </w:style>
  <w:style w:type="paragraph" w:customStyle="1" w:styleId="6B5299661783410FA352E217381C9E0A">
    <w:name w:val="6B5299661783410FA352E217381C9E0A"/>
    <w:rsid w:val="004E713E"/>
  </w:style>
  <w:style w:type="paragraph" w:customStyle="1" w:styleId="9C4274131D0F47C2B1DC16CB37969F18">
    <w:name w:val="9C4274131D0F47C2B1DC16CB37969F18"/>
    <w:rsid w:val="004E713E"/>
  </w:style>
  <w:style w:type="paragraph" w:customStyle="1" w:styleId="966B01DBEAF448CA81F10EAED6619625">
    <w:name w:val="966B01DBEAF448CA81F10EAED6619625"/>
    <w:rsid w:val="004E713E"/>
  </w:style>
  <w:style w:type="paragraph" w:customStyle="1" w:styleId="457247590A5A43FB827C4351AC4A3302">
    <w:name w:val="457247590A5A43FB827C4351AC4A3302"/>
    <w:rsid w:val="004E713E"/>
  </w:style>
  <w:style w:type="paragraph" w:customStyle="1" w:styleId="B0498EDD38CE45579DE217DAB3290273">
    <w:name w:val="B0498EDD38CE45579DE217DAB3290273"/>
    <w:rsid w:val="004E713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28A31FA12A497E828C855DDD266883">
    <w:name w:val="0628A31FA12A497E828C855DDD266883"/>
    <w:rsid w:val="004E713E"/>
  </w:style>
  <w:style w:type="paragraph" w:customStyle="1" w:styleId="0CFF277629C543C79C68B0D287CE7AEF">
    <w:name w:val="0CFF277629C543C79C68B0D287CE7AEF"/>
    <w:rsid w:val="004E713E"/>
  </w:style>
  <w:style w:type="paragraph" w:customStyle="1" w:styleId="BC7A96AEA6414E1B87C18DF8CAE38447">
    <w:name w:val="BC7A96AEA6414E1B87C18DF8CAE38447"/>
    <w:rsid w:val="004E713E"/>
  </w:style>
  <w:style w:type="paragraph" w:customStyle="1" w:styleId="954C9D692D204D6784A32AB0A3DCCDD1">
    <w:name w:val="954C9D692D204D6784A32AB0A3DCCDD1"/>
    <w:rsid w:val="004E713E"/>
  </w:style>
  <w:style w:type="paragraph" w:customStyle="1" w:styleId="85EB1E52DA6D4A289ACE1C64F7D07C09">
    <w:name w:val="85EB1E52DA6D4A289ACE1C64F7D07C09"/>
    <w:rsid w:val="004E713E"/>
  </w:style>
  <w:style w:type="paragraph" w:customStyle="1" w:styleId="429149331CF046B59B680FBDB680BF4C">
    <w:name w:val="429149331CF046B59B680FBDB680BF4C"/>
    <w:rsid w:val="004E713E"/>
  </w:style>
  <w:style w:type="paragraph" w:customStyle="1" w:styleId="6CD908618D0645B7B1035B1246CE971B">
    <w:name w:val="6CD908618D0645B7B1035B1246CE971B"/>
    <w:rsid w:val="004E713E"/>
  </w:style>
  <w:style w:type="paragraph" w:customStyle="1" w:styleId="6B5299661783410FA352E217381C9E0A">
    <w:name w:val="6B5299661783410FA352E217381C9E0A"/>
    <w:rsid w:val="004E713E"/>
  </w:style>
  <w:style w:type="paragraph" w:customStyle="1" w:styleId="9C4274131D0F47C2B1DC16CB37969F18">
    <w:name w:val="9C4274131D0F47C2B1DC16CB37969F18"/>
    <w:rsid w:val="004E713E"/>
  </w:style>
  <w:style w:type="paragraph" w:customStyle="1" w:styleId="966B01DBEAF448CA81F10EAED6619625">
    <w:name w:val="966B01DBEAF448CA81F10EAED6619625"/>
    <w:rsid w:val="004E713E"/>
  </w:style>
  <w:style w:type="paragraph" w:customStyle="1" w:styleId="457247590A5A43FB827C4351AC4A3302">
    <w:name w:val="457247590A5A43FB827C4351AC4A3302"/>
    <w:rsid w:val="004E713E"/>
  </w:style>
  <w:style w:type="paragraph" w:customStyle="1" w:styleId="B0498EDD38CE45579DE217DAB3290273">
    <w:name w:val="B0498EDD38CE45579DE217DAB3290273"/>
    <w:rsid w:val="004E7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6</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PHARMACY mANAGEMENT SYSTEM</dc:title>
  <dc:subject/>
  <dc:creator>Mahabubur Rahman</dc:creator>
  <cp:keywords/>
  <dc:description/>
  <cp:lastModifiedBy>Mahabub</cp:lastModifiedBy>
  <cp:revision>27</cp:revision>
  <dcterms:created xsi:type="dcterms:W3CDTF">2019-03-18T15:27:00Z</dcterms:created>
  <dcterms:modified xsi:type="dcterms:W3CDTF">2019-03-18T17:39:00Z</dcterms:modified>
</cp:coreProperties>
</file>