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34F50E31" w:rsidR="00B7471D" w:rsidRPr="00BE53C0" w:rsidRDefault="00644A6A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bookmarkStart w:id="0" w:name="_Hlk509419266"/>
      <w:r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Management</w:t>
      </w:r>
    </w:p>
    <w:bookmarkEnd w:id="0"/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C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E" w14:textId="77777777" w:rsidR="000407C3" w:rsidRDefault="000407C3" w:rsidP="00FD33B2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F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0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1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2" w14:textId="77777777" w:rsidR="00C67C36" w:rsidRPr="00136EC1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D2B5175" w14:textId="7321D82C" w:rsidR="00644A6A" w:rsidRPr="00644A6A" w:rsidRDefault="00644A6A" w:rsidP="00644A6A">
      <w:pPr>
        <w:pStyle w:val="Heading1"/>
        <w:rPr>
          <w:lang w:val="en-GB"/>
        </w:rPr>
      </w:pPr>
      <w:r w:rsidRPr="00644A6A">
        <w:rPr>
          <w:lang w:val="en-GB"/>
        </w:rPr>
        <w:t>Management</w:t>
      </w:r>
      <w:r w:rsidR="00EF5965">
        <w:rPr>
          <w:lang w:val="en-GB"/>
        </w:rPr>
        <w:t xml:space="preserve"> </w:t>
      </w:r>
      <w:r w:rsidR="0075681C">
        <w:rPr>
          <w:lang w:val="en-GB"/>
        </w:rPr>
        <w:t>(Reports)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581FD2CB" w14:textId="2097C8C9" w:rsidR="000A77C2" w:rsidRDefault="00644A6A" w:rsidP="00EF5965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bookmarkStart w:id="1" w:name="_Toc365229286"/>
      <w:r w:rsidRPr="00644A6A">
        <w:rPr>
          <w:rStyle w:val="Hyperlink"/>
          <w:color w:val="00B0F0"/>
          <w:sz w:val="32"/>
          <w:u w:val="none"/>
        </w:rPr>
        <w:t xml:space="preserve"> </w:t>
      </w:r>
      <w:hyperlink r:id="rId8" w:history="1">
        <w:r w:rsidRPr="00644A6A">
          <w:rPr>
            <w:rStyle w:val="Hyperlink"/>
            <w:color w:val="00B0F0"/>
            <w:sz w:val="32"/>
            <w:u w:val="none"/>
          </w:rPr>
          <w:t>Sales Dash Board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79FE9398" w14:textId="0E07E0E8" w:rsidR="0075681C" w:rsidRDefault="0075681C" w:rsidP="0075681C">
      <w:pPr>
        <w:pStyle w:val="ListParagraph"/>
        <w:numPr>
          <w:ilvl w:val="1"/>
          <w:numId w:val="26"/>
        </w:numPr>
        <w:rPr>
          <w:rStyle w:val="Hyperlink"/>
          <w:color w:val="00B0F0"/>
          <w:sz w:val="32"/>
          <w:u w:val="none"/>
        </w:rPr>
      </w:pPr>
      <w:r>
        <w:rPr>
          <w:rStyle w:val="Hyperlink"/>
          <w:color w:val="00B0F0"/>
          <w:sz w:val="32"/>
          <w:u w:val="none"/>
        </w:rPr>
        <w:t xml:space="preserve">Sales Report by Sales Person </w:t>
      </w:r>
      <w:proofErr w:type="gramStart"/>
      <w:r>
        <w:rPr>
          <w:rStyle w:val="Hyperlink"/>
          <w:color w:val="00B0F0"/>
          <w:sz w:val="32"/>
          <w:u w:val="none"/>
        </w:rPr>
        <w:t>For</w:t>
      </w:r>
      <w:proofErr w:type="gramEnd"/>
      <w:r>
        <w:rPr>
          <w:rStyle w:val="Hyperlink"/>
          <w:color w:val="00B0F0"/>
          <w:sz w:val="32"/>
          <w:u w:val="none"/>
        </w:rPr>
        <w:t xml:space="preserve"> Current Month / Previous month</w:t>
      </w:r>
    </w:p>
    <w:p w14:paraId="67F1CCDD" w14:textId="7AB5317C" w:rsidR="00EF5965" w:rsidRDefault="0075681C" w:rsidP="00EF5965">
      <w:pPr>
        <w:pStyle w:val="ListParagraph"/>
        <w:ind w:left="360"/>
        <w:rPr>
          <w:rStyle w:val="Hyperlink"/>
          <w:color w:val="00B0F0"/>
          <w:sz w:val="32"/>
          <w:u w:val="none"/>
        </w:rPr>
      </w:pPr>
      <w:r>
        <w:rPr>
          <w:noProof/>
          <w:color w:val="00B0F0"/>
          <w:sz w:val="32"/>
        </w:rPr>
        <w:lastRenderedPageBreak/>
        <w:drawing>
          <wp:inline distT="0" distB="0" distL="0" distR="0" wp14:anchorId="655ADAA9" wp14:editId="33706A92">
            <wp:extent cx="8229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Dash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912" w14:textId="668B6A34" w:rsidR="0075681C" w:rsidRDefault="0075681C" w:rsidP="00EF5965">
      <w:pPr>
        <w:pStyle w:val="ListParagraph"/>
        <w:ind w:left="360"/>
        <w:rPr>
          <w:rStyle w:val="Hyperlink"/>
          <w:color w:val="00B0F0"/>
          <w:sz w:val="32"/>
          <w:u w:val="none"/>
        </w:rPr>
      </w:pPr>
    </w:p>
    <w:p w14:paraId="0D72CF2A" w14:textId="66C309D3" w:rsidR="0075681C" w:rsidRDefault="0075681C" w:rsidP="0075681C">
      <w:pPr>
        <w:pStyle w:val="ListParagraph"/>
        <w:numPr>
          <w:ilvl w:val="1"/>
          <w:numId w:val="26"/>
        </w:numPr>
        <w:rPr>
          <w:rStyle w:val="Hyperlink"/>
          <w:color w:val="00B0F0"/>
          <w:sz w:val="32"/>
          <w:u w:val="none"/>
        </w:rPr>
      </w:pPr>
      <w:r>
        <w:rPr>
          <w:rStyle w:val="Hyperlink"/>
          <w:color w:val="00B0F0"/>
          <w:sz w:val="32"/>
          <w:u w:val="none"/>
        </w:rPr>
        <w:t>Sales Report by Sales Person For last 90 days</w:t>
      </w:r>
    </w:p>
    <w:p w14:paraId="0D764647" w14:textId="77777777" w:rsidR="0075681C" w:rsidRDefault="0075681C" w:rsidP="00EF5965">
      <w:pPr>
        <w:pStyle w:val="ListParagraph"/>
        <w:ind w:left="360"/>
        <w:rPr>
          <w:rStyle w:val="Hyperlink"/>
          <w:color w:val="00B0F0"/>
          <w:sz w:val="32"/>
          <w:u w:val="none"/>
        </w:rPr>
      </w:pPr>
    </w:p>
    <w:p w14:paraId="177054EB" w14:textId="1BA973EF" w:rsidR="0075681C" w:rsidRPr="00EF5965" w:rsidRDefault="0075681C" w:rsidP="00EF5965">
      <w:pPr>
        <w:pStyle w:val="ListParagraph"/>
        <w:ind w:left="360"/>
        <w:rPr>
          <w:rStyle w:val="Hyperlink"/>
          <w:color w:val="00B0F0"/>
          <w:sz w:val="32"/>
          <w:u w:val="none"/>
        </w:rPr>
      </w:pPr>
      <w:r>
        <w:rPr>
          <w:noProof/>
          <w:color w:val="00B0F0"/>
          <w:sz w:val="32"/>
        </w:rPr>
        <w:lastRenderedPageBreak/>
        <w:drawing>
          <wp:inline distT="0" distB="0" distL="0" distR="0" wp14:anchorId="4ED1617A" wp14:editId="5FCB981F">
            <wp:extent cx="8229600" cy="400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Das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597" w14:textId="5A6F4B4E" w:rsidR="00644A6A" w:rsidRPr="00644A6A" w:rsidRDefault="006F5C9D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11" w:history="1">
        <w:r w:rsidR="00644A6A" w:rsidRPr="00644A6A">
          <w:rPr>
            <w:rStyle w:val="Hyperlink"/>
            <w:color w:val="00B0F0"/>
            <w:sz w:val="32"/>
            <w:u w:val="none"/>
          </w:rPr>
          <w:t>Date Wise Sales (Summary)</w:t>
        </w:r>
      </w:hyperlink>
      <w:r w:rsidR="00644A6A" w:rsidRPr="00644A6A">
        <w:rPr>
          <w:rStyle w:val="Hyperlink"/>
          <w:color w:val="00B0F0"/>
          <w:sz w:val="32"/>
          <w:u w:val="none"/>
        </w:rPr>
        <w:t xml:space="preserve"> </w:t>
      </w:r>
    </w:p>
    <w:p w14:paraId="434A8F2E" w14:textId="6F04EAFF" w:rsidR="00644A6A" w:rsidRPr="00644A6A" w:rsidRDefault="006F5C9D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12" w:history="1">
        <w:r w:rsidR="00644A6A" w:rsidRPr="00644A6A">
          <w:rPr>
            <w:rStyle w:val="Hyperlink"/>
            <w:color w:val="00B0F0"/>
            <w:sz w:val="32"/>
            <w:u w:val="none"/>
          </w:rPr>
          <w:t xml:space="preserve">Sales Summary </w:t>
        </w:r>
        <w:proofErr w:type="gramStart"/>
        <w:r w:rsidR="00644A6A" w:rsidRPr="00644A6A">
          <w:rPr>
            <w:rStyle w:val="Hyperlink"/>
            <w:color w:val="00B0F0"/>
            <w:sz w:val="32"/>
            <w:u w:val="none"/>
          </w:rPr>
          <w:t>By</w:t>
        </w:r>
        <w:proofErr w:type="gramEnd"/>
        <w:r w:rsidR="00644A6A" w:rsidRPr="00644A6A">
          <w:rPr>
            <w:rStyle w:val="Hyperlink"/>
            <w:color w:val="00B0F0"/>
            <w:sz w:val="32"/>
            <w:u w:val="none"/>
          </w:rPr>
          <w:t xml:space="preserve"> Item</w:t>
        </w:r>
      </w:hyperlink>
      <w:r w:rsidR="00644A6A" w:rsidRPr="00644A6A">
        <w:rPr>
          <w:rStyle w:val="Hyperlink"/>
          <w:color w:val="00B0F0"/>
          <w:sz w:val="32"/>
          <w:u w:val="none"/>
        </w:rPr>
        <w:t xml:space="preserve"> </w:t>
      </w:r>
    </w:p>
    <w:p w14:paraId="1E63C2F0" w14:textId="77808C66" w:rsidR="00644A6A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644A6A">
        <w:rPr>
          <w:rStyle w:val="Hyperlink"/>
          <w:color w:val="00B0F0"/>
          <w:sz w:val="32"/>
          <w:u w:val="none"/>
        </w:rPr>
        <w:t xml:space="preserve"> </w:t>
      </w:r>
      <w:hyperlink r:id="rId13" w:history="1">
        <w:r w:rsidRPr="00644A6A">
          <w:rPr>
            <w:rStyle w:val="Hyperlink"/>
            <w:color w:val="00B0F0"/>
            <w:sz w:val="32"/>
            <w:u w:val="none"/>
          </w:rPr>
          <w:t>Profit (Summary) by Sales Person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743A21E3" w14:textId="56CAC34E" w:rsidR="00644A6A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644A6A">
        <w:rPr>
          <w:rStyle w:val="Hyperlink"/>
          <w:color w:val="00B0F0"/>
          <w:sz w:val="32"/>
          <w:u w:val="none"/>
        </w:rPr>
        <w:t xml:space="preserve"> </w:t>
      </w:r>
      <w:hyperlink r:id="rId14" w:history="1">
        <w:r w:rsidRPr="00644A6A">
          <w:rPr>
            <w:rStyle w:val="Hyperlink"/>
            <w:color w:val="00B0F0"/>
            <w:sz w:val="32"/>
            <w:u w:val="none"/>
          </w:rPr>
          <w:t>Supplier Wise Stock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75330436" w14:textId="2BA6570E" w:rsidR="00644A6A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>
        <w:rPr>
          <w:rStyle w:val="Hyperlink"/>
          <w:color w:val="00B0F0"/>
          <w:sz w:val="32"/>
          <w:u w:val="none"/>
        </w:rPr>
        <w:t xml:space="preserve"> </w:t>
      </w:r>
      <w:hyperlink r:id="rId15" w:history="1">
        <w:r w:rsidRPr="00644A6A">
          <w:rPr>
            <w:rStyle w:val="Hyperlink"/>
            <w:color w:val="00B0F0"/>
            <w:sz w:val="32"/>
            <w:u w:val="none"/>
          </w:rPr>
          <w:t>Item Wise Stock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41358A79" w14:textId="792215AC" w:rsidR="00644A6A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644A6A">
        <w:rPr>
          <w:rStyle w:val="Hyperlink"/>
          <w:color w:val="00B0F0"/>
          <w:sz w:val="32"/>
          <w:u w:val="none"/>
        </w:rPr>
        <w:t xml:space="preserve"> </w:t>
      </w:r>
      <w:hyperlink r:id="rId16" w:history="1">
        <w:r w:rsidRPr="00644A6A">
          <w:rPr>
            <w:rStyle w:val="Hyperlink"/>
            <w:color w:val="00B0F0"/>
            <w:sz w:val="32"/>
            <w:u w:val="none"/>
          </w:rPr>
          <w:t>Combine Ledger Summary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3E0E0B5D" w14:textId="48B851AC" w:rsidR="00644A6A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>
        <w:rPr>
          <w:rStyle w:val="Hyperlink"/>
          <w:color w:val="00B0F0"/>
          <w:sz w:val="32"/>
          <w:u w:val="none"/>
        </w:rPr>
        <w:lastRenderedPageBreak/>
        <w:t xml:space="preserve"> </w:t>
      </w:r>
      <w:hyperlink r:id="rId17" w:history="1">
        <w:r w:rsidRPr="00644A6A">
          <w:rPr>
            <w:rStyle w:val="Hyperlink"/>
            <w:color w:val="00B0F0"/>
            <w:sz w:val="32"/>
            <w:u w:val="none"/>
          </w:rPr>
          <w:t>Profit &amp; Loses Detail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4D987872" w14:textId="57EF0B5E" w:rsidR="00EF5965" w:rsidRPr="0075681C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644A6A">
        <w:rPr>
          <w:rStyle w:val="Hyperlink"/>
          <w:color w:val="00B0F0"/>
          <w:sz w:val="32"/>
          <w:u w:val="none"/>
        </w:rPr>
        <w:t xml:space="preserve"> </w:t>
      </w:r>
      <w:hyperlink r:id="rId18" w:history="1">
        <w:r w:rsidRPr="00644A6A">
          <w:rPr>
            <w:rStyle w:val="Hyperlink"/>
            <w:color w:val="00B0F0"/>
            <w:sz w:val="32"/>
            <w:u w:val="none"/>
          </w:rPr>
          <w:t>Balance Sheet Detail</w:t>
        </w:r>
      </w:hyperlink>
      <w:r w:rsidRPr="00644A6A">
        <w:rPr>
          <w:rStyle w:val="Hyperlink"/>
          <w:color w:val="00B0F0"/>
          <w:sz w:val="32"/>
          <w:u w:val="none"/>
        </w:rPr>
        <w:t xml:space="preserve"> </w:t>
      </w:r>
    </w:p>
    <w:p w14:paraId="3A73CCF1" w14:textId="5CA17B0B" w:rsidR="00644A6A" w:rsidRPr="00644A6A" w:rsidRDefault="006F5C9D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hyperlink r:id="rId19" w:history="1">
        <w:r w:rsidR="00644A6A" w:rsidRPr="00644A6A">
          <w:rPr>
            <w:rStyle w:val="Hyperlink"/>
            <w:color w:val="00B0F0"/>
            <w:sz w:val="32"/>
            <w:u w:val="none"/>
          </w:rPr>
          <w:t>Outstanding Summary</w:t>
        </w:r>
      </w:hyperlink>
      <w:r w:rsidR="00644A6A" w:rsidRPr="00644A6A">
        <w:rPr>
          <w:rStyle w:val="Hyperlink"/>
          <w:color w:val="00B0F0"/>
          <w:sz w:val="32"/>
          <w:u w:val="none"/>
        </w:rPr>
        <w:t xml:space="preserve"> </w:t>
      </w:r>
    </w:p>
    <w:p w14:paraId="0A3CD178" w14:textId="076C8648" w:rsidR="00994CAD" w:rsidRPr="00644A6A" w:rsidRDefault="00644A6A" w:rsidP="0075681C">
      <w:pPr>
        <w:pStyle w:val="ListParagraph"/>
        <w:numPr>
          <w:ilvl w:val="0"/>
          <w:numId w:val="26"/>
        </w:numPr>
        <w:rPr>
          <w:rStyle w:val="Hyperlink"/>
          <w:color w:val="00B0F0"/>
          <w:sz w:val="32"/>
          <w:u w:val="none"/>
        </w:rPr>
      </w:pPr>
      <w:r w:rsidRPr="00644A6A">
        <w:rPr>
          <w:rStyle w:val="Hyperlink"/>
          <w:color w:val="00B0F0"/>
          <w:sz w:val="32"/>
          <w:u w:val="none"/>
        </w:rPr>
        <w:t xml:space="preserve">  </w:t>
      </w:r>
      <w:hyperlink r:id="rId20" w:history="1">
        <w:r w:rsidRPr="00644A6A">
          <w:rPr>
            <w:rStyle w:val="Hyperlink"/>
            <w:color w:val="00B0F0"/>
            <w:sz w:val="32"/>
            <w:u w:val="none"/>
          </w:rPr>
          <w:t>Summary Supplier Ledger</w:t>
        </w:r>
      </w:hyperlink>
    </w:p>
    <w:p w14:paraId="611ABD3D" w14:textId="6A9472D4" w:rsidR="00994CAD" w:rsidRDefault="00994CAD" w:rsidP="00994CAD">
      <w:pPr>
        <w:rPr>
          <w:rStyle w:val="Hyperlink"/>
          <w:color w:val="00B0F0"/>
          <w:u w:val="none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</w:p>
    <w:p w14:paraId="6DF50F37" w14:textId="6D55A4F8" w:rsidR="000E68EC" w:rsidRDefault="000E68EC" w:rsidP="000E68EC">
      <w:pPr>
        <w:pStyle w:val="ListParagraph"/>
        <w:rPr>
          <w:b/>
          <w:color w:val="76923C" w:themeColor="accent3" w:themeShade="BF"/>
        </w:rPr>
      </w:pPr>
      <w:bookmarkStart w:id="2" w:name="_Toc365229288"/>
      <w:bookmarkEnd w:id="1"/>
    </w:p>
    <w:p w14:paraId="5395E7C8" w14:textId="3265C6F8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bookmarkStart w:id="3" w:name="_GoBack"/>
      <w:bookmarkEnd w:id="3"/>
      <w:r>
        <w:rPr>
          <w:rStyle w:val="Hyperlink"/>
          <w:color w:val="00B0F0"/>
          <w:sz w:val="36"/>
          <w:u w:val="none"/>
        </w:rPr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2CD72CFE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2D254A9C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736D5B" w14:textId="3D243F58" w:rsidR="007E5D21" w:rsidRDefault="007E5D21" w:rsidP="007E5D21">
      <w:pPr>
        <w:rPr>
          <w:lang w:val="en-GB"/>
        </w:rPr>
      </w:pPr>
    </w:p>
    <w:p w14:paraId="7D36E1E5" w14:textId="77777777" w:rsidR="007E5D21" w:rsidRDefault="007E5D21" w:rsidP="007E5D21">
      <w:pPr>
        <w:rPr>
          <w:lang w:val="en-GB"/>
        </w:rPr>
      </w:pPr>
    </w:p>
    <w:bookmarkEnd w:id="2"/>
    <w:p w14:paraId="7D5F73B8" w14:textId="7CC91BA4" w:rsidR="00273D53" w:rsidRPr="001F370E" w:rsidRDefault="008C3EC4" w:rsidP="001F370E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  <w:lang w:val="nl-NL" w:eastAsia="nl-NL"/>
        </w:rPr>
        <w:lastRenderedPageBreak/>
        <w:drawing>
          <wp:inline distT="0" distB="0" distL="0" distR="0" wp14:anchorId="4A3656DE" wp14:editId="062878FD">
            <wp:extent cx="8229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Repor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29"/>
                    <a:stretch/>
                  </pic:blipFill>
                  <pic:spPr bwMode="auto">
                    <a:xfrm>
                      <a:off x="0" y="0"/>
                      <a:ext cx="8229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23321C">
      <w:footerReference w:type="default" r:id="rId2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A15C" w14:textId="77777777" w:rsidR="006F5C9D" w:rsidRDefault="006F5C9D" w:rsidP="00D626BC">
      <w:pPr>
        <w:spacing w:after="0" w:line="240" w:lineRule="auto"/>
      </w:pPr>
      <w:r>
        <w:separator/>
      </w:r>
    </w:p>
  </w:endnote>
  <w:endnote w:type="continuationSeparator" w:id="0">
    <w:p w14:paraId="4EB14C31" w14:textId="77777777" w:rsidR="006F5C9D" w:rsidRDefault="006F5C9D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5753" w14:textId="77777777" w:rsidR="006F5C9D" w:rsidRDefault="006F5C9D" w:rsidP="00D626BC">
      <w:pPr>
        <w:spacing w:after="0" w:line="240" w:lineRule="auto"/>
      </w:pPr>
      <w:r>
        <w:separator/>
      </w:r>
    </w:p>
  </w:footnote>
  <w:footnote w:type="continuationSeparator" w:id="0">
    <w:p w14:paraId="6F648C72" w14:textId="77777777" w:rsidR="006F5C9D" w:rsidRDefault="006F5C9D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EEC8"/>
      </v:shape>
    </w:pict>
  </w:numPicBullet>
  <w:numPicBullet w:numPicBulletId="1">
    <w:pict>
      <v:shape id="_x0000_i1029" type="#_x0000_t75" style="width:99.7pt;height:86.25pt" o:bullet="t">
        <v:imagedata r:id="rId2" o:title="livemediczLOGO"/>
      </v:shape>
    </w:pict>
  </w:numPicBullet>
  <w:abstractNum w:abstractNumId="0" w15:restartNumberingAfterBreak="0">
    <w:nsid w:val="0882045E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17"/>
  </w:num>
  <w:num w:numId="5">
    <w:abstractNumId w:val="16"/>
  </w:num>
  <w:num w:numId="6">
    <w:abstractNumId w:val="8"/>
  </w:num>
  <w:num w:numId="7">
    <w:abstractNumId w:val="25"/>
  </w:num>
  <w:num w:numId="8">
    <w:abstractNumId w:val="7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  <w:num w:numId="15">
    <w:abstractNumId w:val="14"/>
  </w:num>
  <w:num w:numId="16">
    <w:abstractNumId w:val="9"/>
  </w:num>
  <w:num w:numId="17">
    <w:abstractNumId w:val="18"/>
  </w:num>
  <w:num w:numId="18">
    <w:abstractNumId w:val="22"/>
  </w:num>
  <w:num w:numId="19">
    <w:abstractNumId w:val="21"/>
  </w:num>
  <w:num w:numId="20">
    <w:abstractNumId w:val="23"/>
  </w:num>
  <w:num w:numId="21">
    <w:abstractNumId w:val="2"/>
  </w:num>
  <w:num w:numId="22">
    <w:abstractNumId w:val="26"/>
  </w:num>
  <w:num w:numId="23">
    <w:abstractNumId w:val="6"/>
  </w:num>
  <w:num w:numId="24">
    <w:abstractNumId w:val="11"/>
  </w:num>
  <w:num w:numId="25">
    <w:abstractNumId w:val="19"/>
  </w:num>
  <w:num w:numId="26">
    <w:abstractNumId w:val="20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50B7"/>
    <w:rsid w:val="000A6F85"/>
    <w:rsid w:val="000A77C2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054B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44A6A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1BB3"/>
    <w:rsid w:val="006E2A0F"/>
    <w:rsid w:val="006E43B4"/>
    <w:rsid w:val="006E7DCE"/>
    <w:rsid w:val="006F045E"/>
    <w:rsid w:val="006F1A15"/>
    <w:rsid w:val="006F4E3D"/>
    <w:rsid w:val="006F566D"/>
    <w:rsid w:val="006F5C9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5681C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5614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37B1"/>
    <w:rsid w:val="00EE548A"/>
    <w:rsid w:val="00EF0799"/>
    <w:rsid w:val="00EF466D"/>
    <w:rsid w:val="00EF5965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A6A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:8080/zab/login?screen=opdashboard&amp;option=Sales+Dash+Board&amp;menuname=misreports" TargetMode="External"/><Relationship Id="rId13" Type="http://schemas.openxmlformats.org/officeDocument/2006/relationships/hyperlink" Target="http://192.168.1.17:8080/zab/login?screen=*viewcrystal+opsalesusersumpfsp%284%3Bin%2Cst%2Cst%2Cst%3B%40zid%2C%40fsdate%2C%40tsdate%2C%40pers%3Bxdate%3DFrom+Date%3D%23date%2Cxdate%3DTo+Date%3D%23date%2Cxperson%3DSales+Person%2Cxviewtype%3DReport+View%29&amp;option=Profit+%28Summary%29+by+Sales+Person&amp;menuname=misreports" TargetMode="External"/><Relationship Id="rId18" Type="http://schemas.openxmlformats.org/officeDocument/2006/relationships/hyperlink" Target="http://192.168.1.17:8080/zab/login?screen=*viewcrystal+acbalancesheetdatedetailprime%284%3Bin%2Cdt%2Cdt%2Cin%3Bzid%2Cfdate%2Ctdate%2Cyear%3Bxdate%3DFrom+Date%3D%23date%2Cxdate%3DTo+Date%3D%23date%2Cxyear%3DYear%2Cxviewtype%3DReport+View%29&amp;option=Balance+Sheet+Detail&amp;menuname=misreports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192.168.1.17:8080/zab/login?screen=*viewcrystal+opsalessumitem%284%3Bin%2Cdt%2Cdt%2Cst%3Bzid%2Cfdate%2Ctdate%2Cfitem%3Bxdate%3DFrom+Date%3D%23date%2Cxdate%3DTo+Date%3D%23date%2Cxitem%3DItem%2Cxviewtype%3DReport+View%29&amp;option=Sales+Summary+By+Item&amp;menuname=misreports" TargetMode="External"/><Relationship Id="rId17" Type="http://schemas.openxmlformats.org/officeDocument/2006/relationships/hyperlink" Target="http://192.168.1.17:8080/zab/login?screen=*viewcrystal+acpldetail%284%3Bin%2Cin%2Cdt%2Cdt%3B%40zid%2C%40year%2C%40fdate%2C%40tdate%3Bxyearcombo%3DYear%2Cxdate%3DFrom+Date%3D%23date%2Cxdate%3DTo+Date%3D%23date%2Cxviewtype%3DReport+View%29&amp;option=Profit+%26+Loses+Detail&amp;menuname=misrep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*viewcrystal+combineledsum%284%3Bin%2Cst%2Cdt%2Cdt%3Bzid%2Ccus%2Cfdate%2Ctdate%3Bxcus%3DParty%3D%2Cxdate%3DFrom+Date%3D%23date%2Cxdate%3DTo+Date%3D%23date%2Cxviewtype%3DReport+View%29&amp;option=Combine+Ledger+Summary&amp;menuname=misreports" TargetMode="External"/><Relationship Id="rId20" Type="http://schemas.openxmlformats.org/officeDocument/2006/relationships/hyperlink" Target="http://192.168.1.17:8080/zab/login?screen=*viewcrystal+apledsummary%284%3Bin%2Cst%2Cdt%2Cdt%3Bzid%2Ccus%2Cfdate%2Ctdate%3Bxsup%3DSupplier%3D%2Cxdate%3DFrom+Date%3D%23date%2Cxdate%3DTo+Date%3D%23date%2Cxviewtype%3DReport+View%29&amp;option=Summary+Supplier+Ledger&amp;menuname=misrepor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7:8080/zab/login?screen=*viewcrystal+opsalessumdate%284%3Bin%2Cdt%2Cdt%2Cst%3Bzid%2Cfdate%2Ctdate%2Cfcus%3Bxdate%3DFrom+Date%3D%23date%2Cxdate%3DTo+Date%3D%23date%2Cxcus%3DCustomer%2Cxviewtype%3DReport+View%29&amp;option=Date+Wise+Sales+%28Summary%29&amp;menuname=misreport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*viewcrystal+opstockstmt%284%3Bin%2Cdt%2Cdt%2Cst%3Bzid%2Cfdate%2Ctdate%2Cxitem%3Bxdate%3DFrom+Date%3D%23date%2Cxdate%3DTo+Date%3D%23date%2Cxitem%3DItem%2Cxviewtype%3DReport+View%29&amp;option=Item+Wise+Stock&amp;menuname=misrepor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92.168.1.17:8080/zab/login?screen=*viewcrystal+comoutsum%282%3Bin%2Cst%3Bzid%2Ccus%3Bxcus%3DParty%3D%2Cxviewtype%3DReport+View%29&amp;option=Outstanding+Summary&amp;menuname=misrepor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1.17:8080/zab/login?screen=*viewcrystal+imsupwisestock%286%3Bin%2Cdt%2Cst%2Cst%2Cst%2Cst%3Bzid%2Cdate%2Csup%2Cgroup%2Cbrand%2Citem%3Bxdate%3DTo+Date%3D%23date%2Cxsup%3DSupplier%2Cxgritem%3DGroup%2Cxbrand%3DBrand%2Cxitem%3DItemt%2Cxviewtype%3DReport+View%29&amp;option=Supplier+Wise+Stock&amp;menuname=misreports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469364-EDDE-43A0-95D1-A5927486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132</cp:revision>
  <cp:lastPrinted>2013-05-03T17:50:00Z</cp:lastPrinted>
  <dcterms:created xsi:type="dcterms:W3CDTF">2017-03-17T06:08:00Z</dcterms:created>
  <dcterms:modified xsi:type="dcterms:W3CDTF">2018-03-27T06:27:00Z</dcterms:modified>
</cp:coreProperties>
</file>