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№1:</w:t>
      </w:r>
      <w:r>
        <w:t xml:space="preserve"> </w:t>
      </w:r>
      <w:r>
        <w:t xml:space="preserve">Установка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20.04.2026</w:t>
      </w:r>
    </w:p>
    <w:bookmarkStart w:id="65" w:name="лабораторная-работа-1-установка-ос-linux"/>
    <w:p>
      <w:pPr>
        <w:pStyle w:val="Heading1"/>
      </w:pPr>
      <w:r>
        <w:t xml:space="preserve">Лабораторная работа №1: Установка ОС Linux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20.04.2026</w:t>
      </w:r>
      <w:r>
        <w:br/>
      </w:r>
      <w:r>
        <w:rPr>
          <w:bCs/>
          <w:b/>
        </w:rPr>
        <w:t xml:space="preserve">Дистрибутив:</w:t>
      </w:r>
      <w:r>
        <w:t xml:space="preserve"> </w:t>
      </w:r>
      <w:r>
        <w:t xml:space="preserve">Fedora 41 Server</w:t>
      </w:r>
      <w:r>
        <w:br/>
      </w:r>
      <w:r>
        <w:rPr>
          <w:bCs/>
          <w:b/>
        </w:rPr>
        <w:t xml:space="preserve">Гипервизор:</w:t>
      </w:r>
      <w:r>
        <w:t xml:space="preserve"> </w:t>
      </w:r>
      <w:r>
        <w:t xml:space="preserve">QEMU/KVM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Linux на виртуальную машину и настройки минимально необходимых для дальнейшей работы сервисов.</w:t>
      </w:r>
    </w:p>
    <w:p>
      <w:r>
        <w:pict>
          <v:rect style="width:0;height:1.5pt" o:hralign="center" o:hrstd="t" o:hr="t"/>
        </w:pict>
      </w:r>
    </w:p>
    <w:bookmarkEnd w:id="20"/>
    <w:bookmarkStart w:id="52" w:name="ход-выполнения-работы"/>
    <w:p>
      <w:pPr>
        <w:pStyle w:val="Heading2"/>
      </w:pPr>
      <w:r>
        <w:t xml:space="preserve">Ход выполнения работы</w:t>
      </w:r>
    </w:p>
    <w:bookmarkStart w:id="21" w:name="создание-виртуальной-машины"/>
    <w:p>
      <w:pPr>
        <w:pStyle w:val="Heading3"/>
      </w:pPr>
      <w:r>
        <w:t xml:space="preserve">1. Создание виртуальной машины</w:t>
      </w:r>
    </w:p>
    <w:p>
      <w:pPr>
        <w:pStyle w:val="FirstParagraph"/>
      </w:pPr>
      <w:r>
        <w:t xml:space="preserve">Была создана виртуальная машина со следующими параметрами: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Имя виртуальной машины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lsako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Оперативная память (RAM)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 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ядер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жёсткого диска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ГБ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Гипервизор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QEMU/KVM</w:t>
            </w:r>
          </w:p>
        </w:tc>
      </w:tr>
    </w:tbl>
    <w:bookmarkEnd w:id="21"/>
    <w:bookmarkStart w:id="50" w:name="установка-операционной-системы"/>
    <w:p>
      <w:pPr>
        <w:pStyle w:val="Heading3"/>
      </w:pPr>
      <w:r>
        <w:t xml:space="preserve">2. Установка операционной системы</w:t>
      </w:r>
    </w:p>
    <w:p>
      <w:pPr>
        <w:pStyle w:val="FirstParagraph"/>
      </w:pPr>
      <w:r>
        <w:rPr>
          <w:bCs/>
          <w:b/>
        </w:rPr>
        <w:t xml:space="preserve">Настройки установки: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Язык интерфейса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Русский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Раскладка клавиатуры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английский (США), русский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Часовой пояс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Европа/Москва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Имя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lsako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установки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редакция Fedora</w:t>
            </w:r>
          </w:p>
        </w:tc>
      </w:tr>
    </w:tbl>
    <w:bookmarkStart w:id="49" w:name="скриншоты-процесса-установки"/>
    <w:p>
      <w:pPr>
        <w:pStyle w:val="Heading4"/>
      </w:pPr>
      <w:r>
        <w:t xml:space="preserve">Скриншоты процесса установки</w:t>
      </w:r>
    </w:p>
    <w:p>
      <w:pPr>
        <w:pStyle w:val="FirstParagraph"/>
      </w:pPr>
      <w:r>
        <w:rPr>
          <w:bCs/>
          <w:b/>
        </w:rPr>
        <w:t xml:space="preserve">Выбор языка установки: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Выбор языка" title="" id="23" name="Picture"/>
            <a:graphic>
              <a:graphicData uri="http://schemas.openxmlformats.org/drawingml/2006/picture">
                <pic:pic>
                  <pic:nvPicPr>
                    <pic:cNvPr descr="images/01-lang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языка</w:t>
      </w:r>
    </w:p>
    <w:p>
      <w:pPr>
        <w:pStyle w:val="BodyText"/>
      </w:pPr>
      <w:r>
        <w:rPr>
          <w:bCs/>
          <w:b/>
        </w:rPr>
        <w:t xml:space="preserve">Настройка раскладки клавиатуры: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Раскладка клавиатуры" title="" id="26" name="Picture"/>
            <a:graphic>
              <a:graphicData uri="http://schemas.openxmlformats.org/drawingml/2006/picture">
                <pic:pic>
                  <pic:nvPicPr>
                    <pic:cNvPr descr="images/02-clavi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Раскладка клавиатуры</w:t>
      </w:r>
    </w:p>
    <w:p>
      <w:pPr>
        <w:pStyle w:val="BodyText"/>
      </w:pPr>
      <w:r>
        <w:rPr>
          <w:bCs/>
          <w:b/>
        </w:rPr>
        <w:t xml:space="preserve">Выбор источника установки: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Источник установки" title="" id="29" name="Picture"/>
            <a:graphic>
              <a:graphicData uri="http://schemas.openxmlformats.org/drawingml/2006/picture">
                <pic:pic>
                  <pic:nvPicPr>
                    <pic:cNvPr descr="images/03-source-installati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Источник установки</w:t>
      </w:r>
    </w:p>
    <w:p>
      <w:pPr>
        <w:pStyle w:val="BodyText"/>
      </w:pPr>
      <w:r>
        <w:rPr>
          <w:bCs/>
          <w:b/>
        </w:rPr>
        <w:t xml:space="preserve">Выбор диска для установки: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Выбор диска" title="" id="32" name="Picture"/>
            <a:graphic>
              <a:graphicData uri="http://schemas.openxmlformats.org/drawingml/2006/picture">
                <pic:pic>
                  <pic:nvPicPr>
                    <pic:cNvPr descr="images/04-disqu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диска</w:t>
      </w:r>
    </w:p>
    <w:p>
      <w:pPr>
        <w:pStyle w:val="BodyText"/>
      </w:pPr>
      <w:r>
        <w:rPr>
          <w:bCs/>
          <w:b/>
        </w:rPr>
        <w:t xml:space="preserve">Выбор программного обеспечения: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Выбор программ" title="" id="35" name="Picture"/>
            <a:graphic>
              <a:graphicData uri="http://schemas.openxmlformats.org/drawingml/2006/picture">
                <pic:pic>
                  <pic:nvPicPr>
                    <pic:cNvPr descr="images/05-logiciel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программ</w:t>
      </w:r>
    </w:p>
    <w:p>
      <w:pPr>
        <w:pStyle w:val="BodyText"/>
      </w:pPr>
      <w:r>
        <w:rPr>
          <w:bCs/>
          <w:b/>
        </w:rPr>
        <w:t xml:space="preserve">Настройка сети и имени узла: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Настройка сети" title="" id="38" name="Picture"/>
            <a:graphic>
              <a:graphicData uri="http://schemas.openxmlformats.org/drawingml/2006/picture">
                <pic:pic>
                  <pic:nvPicPr>
                    <pic:cNvPr descr="images/06-reseau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сети</w:t>
      </w:r>
    </w:p>
    <w:p>
      <w:pPr>
        <w:pStyle w:val="BodyText"/>
      </w:pPr>
      <w:r>
        <w:rPr>
          <w:bCs/>
          <w:b/>
        </w:rPr>
        <w:t xml:space="preserve">Создание пользователя: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Создание пользователя" title="" id="41" name="Picture"/>
            <a:graphic>
              <a:graphicData uri="http://schemas.openxmlformats.org/drawingml/2006/picture">
                <pic:pic>
                  <pic:nvPicPr>
                    <pic:cNvPr descr="images/07-utilisateu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p>
      <w:pPr>
        <w:pStyle w:val="BodyText"/>
      </w:pPr>
      <w:r>
        <w:rPr>
          <w:bCs/>
          <w:b/>
        </w:rPr>
        <w:t xml:space="preserve">Обзор перед установкой:</w:t>
      </w:r>
    </w:p>
    <w:p>
      <w:pPr>
        <w:pStyle w:val="BodyText"/>
      </w:pPr>
      <w:r>
        <w:rPr>
          <w:bCs/>
          <w:b/>
        </w:rPr>
        <w:t xml:space="preserve">Экран входа в систему после установки: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Экран входа" title="" id="44" name="Picture"/>
            <a:graphic>
              <a:graphicData uri="http://schemas.openxmlformats.org/drawingml/2006/picture">
                <pic:pic>
                  <pic:nvPicPr>
                    <pic:cNvPr descr="images/09-connex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входа</w:t>
      </w:r>
    </w:p>
    <w:p>
      <w:pPr>
        <w:pStyle w:val="BodyText"/>
      </w:pPr>
      <w:r>
        <w:rPr>
          <w:bCs/>
          <w:b/>
        </w:rPr>
        <w:t xml:space="preserve">Терминал после входа: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Терминал" title="" id="47" name="Picture"/>
            <a:graphic>
              <a:graphicData uri="http://schemas.openxmlformats.org/drawingml/2006/picture">
                <pic:pic>
                  <pic:nvPicPr>
                    <pic:cNvPr descr="images/10-termina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Терминал</w:t>
      </w:r>
    </w:p>
    <w:bookmarkEnd w:id="49"/>
    <w:bookmarkEnd w:id="50"/>
    <w:bookmarkStart w:id="51" w:name="информация-о-системе-dmesg"/>
    <w:p>
      <w:pPr>
        <w:pStyle w:val="Heading3"/>
      </w:pPr>
      <w:r>
        <w:t xml:space="preserve">3. Информация о системе (dmesg)</w:t>
      </w:r>
    </w:p>
    <w:p>
      <w:pPr>
        <w:pStyle w:val="FirstParagraph"/>
      </w:pPr>
      <w:r>
        <w:t xml:space="preserve">После установки и первого входа в систему были выполнены следующие команды: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uname -a</w:t>
      </w:r>
      <w:r>
        <w:t xml:space="preserve"> </w:t>
      </w:r>
      <w:r>
        <w:t xml:space="preserve">sudo dmesg | grep</w:t>
      </w:r>
      <w:r>
        <w:t xml:space="preserve"> </w:t>
      </w:r>
      <w:r>
        <w:t xml:space="preserve">“</w:t>
      </w:r>
      <w:r>
        <w:t xml:space="preserve">Linux version</w:t>
      </w:r>
      <w:r>
        <w:t xml:space="preserve">”</w:t>
      </w:r>
      <w:r>
        <w:t xml:space="preserve"> </w:t>
      </w:r>
      <w:r>
        <w:t xml:space="preserve">sudo dmesg | grep</w:t>
      </w:r>
      <w:r>
        <w:t xml:space="preserve"> </w:t>
      </w:r>
      <w:r>
        <w:t xml:space="preserve">“</w:t>
      </w:r>
      <w:r>
        <w:t xml:space="preserve">Detected Mhz</w:t>
      </w:r>
      <w:r>
        <w:t xml:space="preserve">”</w:t>
      </w:r>
      <w:r>
        <w:t xml:space="preserve"> </w:t>
      </w:r>
      <w:r>
        <w:t xml:space="preserve">sudo dmesg | grep</w:t>
      </w:r>
      <w:r>
        <w:t xml:space="preserve"> </w:t>
      </w:r>
      <w:r>
        <w:t xml:space="preserve">“</w:t>
      </w:r>
      <w:r>
        <w:t xml:space="preserve">CPU0</w:t>
      </w:r>
      <w:r>
        <w:t xml:space="preserve">”</w:t>
      </w:r>
      <w:r>
        <w:t xml:space="preserve"> </w:t>
      </w:r>
      <w:r>
        <w:t xml:space="preserve">sudo dmesg | grep</w:t>
      </w:r>
      <w:r>
        <w:t xml:space="preserve"> </w:t>
      </w:r>
      <w:r>
        <w:t xml:space="preserve">“</w:t>
      </w:r>
      <w:r>
        <w:t xml:space="preserve">Memory</w:t>
      </w:r>
      <w:r>
        <w:t xml:space="preserve">”</w:t>
      </w:r>
      <w:r>
        <w:t xml:space="preserve"> </w:t>
      </w:r>
      <w:r>
        <w:t xml:space="preserve">sudo dmesg | grep</w:t>
      </w:r>
      <w:r>
        <w:t xml:space="preserve"> </w:t>
      </w:r>
      <w:r>
        <w:t xml:space="preserve">“</w:t>
      </w:r>
      <w:r>
        <w:t xml:space="preserve">Hypervisor detected</w:t>
      </w:r>
      <w:r>
        <w:t xml:space="preserve">”</w:t>
      </w:r>
      <w:r>
        <w:t xml:space="preserve"> </w:t>
      </w:r>
      <w:r>
        <w:t xml:space="preserve">df -h</w:t>
      </w:r>
    </w:p>
    <w:bookmarkEnd w:id="51"/>
    <w:bookmarkEnd w:id="52"/>
    <w:bookmarkStart w:id="56" w:name="результаты-выполнения-команд"/>
    <w:p>
      <w:pPr>
        <w:pStyle w:val="Heading2"/>
      </w:pPr>
      <w:r>
        <w:t xml:space="preserve">Результаты выполнения команд: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Результаты dmesg" title="" id="54" name="Picture"/>
            <a:graphic>
              <a:graphicData uri="http://schemas.openxmlformats.org/drawingml/2006/picture">
                <pic:pic>
                  <pic:nvPicPr>
                    <pic:cNvPr descr="images/11-dmesg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dmesg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Версия ядра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6.11.4-301.fc41.x86_64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Частота процессора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806.400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 процессора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Intel(R) Family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Доступная 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~2,9 ГБ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Гипервизор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Корневая ФС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/dev/mapper/fedora-root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Установлена операционная система Fedora 41 Server</w:t>
      </w:r>
      <w:r>
        <w:t xml:space="preserve"> </w:t>
      </w:r>
      <w:r>
        <w:t xml:space="preserve">на виртуальную машину под управлением гипервизора QEMU/KVM.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Произведена начальная настройка системы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lsako</w:t>
      </w:r>
      <w:r>
        <w:t xml:space="preserve"> </w:t>
      </w:r>
      <w:r>
        <w:t xml:space="preserve">с административными привилегиями</w:t>
      </w:r>
    </w:p>
    <w:p>
      <w:pPr>
        <w:numPr>
          <w:ilvl w:val="1"/>
          <w:numId w:val="1002"/>
        </w:numPr>
        <w:pStyle w:val="Compact"/>
      </w:pPr>
      <w:r>
        <w:t xml:space="preserve">Настроена сетевая конфигурация</w:t>
      </w:r>
    </w:p>
    <w:p>
      <w:pPr>
        <w:numPr>
          <w:ilvl w:val="1"/>
          <w:numId w:val="1002"/>
        </w:numPr>
        <w:pStyle w:val="Compact"/>
      </w:pPr>
      <w:r>
        <w:t xml:space="preserve">Выбрана русская раскладка клавиатуры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Получены основные сведения о системе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Навыки, приобретённые в ходе работы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Создание виртуальных машин в QEMU/KVM</w:t>
      </w:r>
    </w:p>
    <w:p>
      <w:pPr>
        <w:numPr>
          <w:ilvl w:val="1"/>
          <w:numId w:val="1003"/>
        </w:numPr>
        <w:pStyle w:val="Compact"/>
      </w:pPr>
      <w:r>
        <w:t xml:space="preserve">Установка Linux-системы с нуля</w:t>
      </w:r>
    </w:p>
    <w:p>
      <w:pPr>
        <w:numPr>
          <w:ilvl w:val="1"/>
          <w:numId w:val="1003"/>
        </w:numPr>
        <w:pStyle w:val="Compact"/>
      </w:pPr>
      <w:r>
        <w:t xml:space="preserve">Использование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для диагностики системы</w:t>
      </w:r>
    </w:p>
    <w:p>
      <w:r>
        <w:pict>
          <v:rect style="width:0;height:1.5pt" o:hralign="center" o:hrstd="t" o:hr="t"/>
        </w:pict>
      </w:r>
    </w:p>
    <w:bookmarkEnd w:id="57"/>
    <w:bookmarkStart w:id="64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58" w:name="Xf4ab62f3b1983e9b664035291d34b62b65d0263"/>
    <w:p>
      <w:pPr>
        <w:pStyle w:val="Heading3"/>
      </w:pPr>
      <w:r>
        <w:t xml:space="preserve">1. Какую информацию содержит учётная запись пользователя?</w:t>
      </w:r>
    </w:p>
    <w:p>
      <w:pPr>
        <w:pStyle w:val="FirstParagraph"/>
      </w:pPr>
      <w:r>
        <w:t xml:space="preserve">Учётная запись пользователя содержит: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Имя пользователя (username)</w:t>
      </w:r>
      <w:r>
        <w:t xml:space="preserve"> </w:t>
      </w:r>
      <w:r>
        <w:t xml:space="preserve">— уникальное имя для входа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UID (User ID)</w:t>
      </w:r>
      <w:r>
        <w:t xml:space="preserve"> </w:t>
      </w:r>
      <w:r>
        <w:t xml:space="preserve">— числовой идентификатор пользователя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GID (Group ID)</w:t>
      </w:r>
      <w:r>
        <w:t xml:space="preserve"> </w:t>
      </w:r>
      <w:r>
        <w:t xml:space="preserve">— числовой идентификатор основной группы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Домашний каталог</w:t>
      </w:r>
      <w:r>
        <w:t xml:space="preserve"> </w:t>
      </w:r>
      <w:r>
        <w:t xml:space="preserve">— путь к личному каталогу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Командная оболочка (shell)</w:t>
      </w:r>
      <w:r>
        <w:t xml:space="preserve"> </w:t>
      </w:r>
      <w:r>
        <w:t xml:space="preserve">— программа, запускаемая при входе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Пароль</w:t>
      </w:r>
      <w:r>
        <w:t xml:space="preserve"> </w:t>
      </w:r>
      <w:r>
        <w:t xml:space="preserve">— хранится в зашифрованном виде в</w:t>
      </w:r>
      <w:r>
        <w:t xml:space="preserve"> </w:t>
      </w:r>
      <w:r>
        <w:rPr>
          <w:rStyle w:val="VerbatimChar"/>
        </w:rPr>
        <w:t xml:space="preserve">/etc/shadow</w:t>
      </w:r>
    </w:p>
    <w:bookmarkEnd w:id="58"/>
    <w:bookmarkStart w:id="59" w:name="команды-терминала"/>
    <w:p>
      <w:pPr>
        <w:pStyle w:val="Heading3"/>
      </w:pPr>
      <w:r>
        <w:t xml:space="preserve">2. Команды терминала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Получение справки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 &lt;команда&gt;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 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Перемещение по ФС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&lt;путь&gt;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/home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Просмотр содержимого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-la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-la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Определение объёма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 -sh &lt;путь&gt;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 -sh /home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 &lt;имя&gt;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 &lt;имя&gt;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-r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 &lt;имя&gt;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 file.txt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&lt;имя&gt;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file.txt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Задание прав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755 &lt;имя&gt;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755 script.sh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Просмотр истории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</w:t>
            </w:r>
          </w:p>
        </w:tc>
      </w:tr>
    </w:tbl>
    <w:bookmarkEnd w:id="59"/>
    <w:bookmarkStart w:id="60" w:name="X106adb38ff45cfa246e4f0c57b030d3709ae4f1"/>
    <w:p>
      <w:pPr>
        <w:pStyle w:val="Heading3"/>
      </w:pPr>
      <w:r>
        <w:t xml:space="preserve">3. Что такое файловая система? Приведите примеры.</w:t>
      </w:r>
    </w:p>
    <w:p>
      <w:pPr>
        <w:pStyle w:val="FirstParagraph"/>
      </w:pPr>
      <w:r>
        <w:rPr>
          <w:bCs/>
          <w:b/>
        </w:rPr>
        <w:t xml:space="preserve">Файловая система</w:t>
      </w:r>
      <w:r>
        <w:t xml:space="preserve"> </w:t>
      </w:r>
      <w:r>
        <w:t xml:space="preserve">— это способ организации, хранения и именования данных на носителе информации.</w:t>
      </w:r>
    </w:p>
    <w:p>
      <w:pPr>
        <w:pStyle w:val="BodyText"/>
      </w:pPr>
      <w:r>
        <w:rPr>
          <w:bCs/>
          <w:b/>
        </w:rPr>
        <w:t xml:space="preserve">Примеры: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ext4</w:t>
      </w:r>
      <w:r>
        <w:t xml:space="preserve"> </w:t>
      </w:r>
      <w:r>
        <w:t xml:space="preserve">— стандартная ФС Linux, поддерживает журналирование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XFS</w:t>
      </w:r>
      <w:r>
        <w:t xml:space="preserve"> </w:t>
      </w:r>
      <w:r>
        <w:t xml:space="preserve">— высокопроизводительная ФС для больших файлов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btrfs</w:t>
      </w:r>
      <w:r>
        <w:t xml:space="preserve"> </w:t>
      </w:r>
      <w:r>
        <w:t xml:space="preserve">— современная ФС с поддержкой снапшотов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NTFS</w:t>
      </w:r>
      <w:r>
        <w:t xml:space="preserve"> </w:t>
      </w:r>
      <w:r>
        <w:t xml:space="preserve">— ФС Windows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FAT32</w:t>
      </w:r>
      <w:r>
        <w:t xml:space="preserve"> </w:t>
      </w:r>
      <w:r>
        <w:t xml:space="preserve">— простая ФС, совместима со всеми ОС</w:t>
      </w:r>
    </w:p>
    <w:bookmarkEnd w:id="60"/>
    <w:bookmarkStart w:id="61" w:name="X67936d9178f77ab017ecf84c07b59cd0683b1a4"/>
    <w:p>
      <w:pPr>
        <w:pStyle w:val="Heading3"/>
      </w:pPr>
      <w:r>
        <w:t xml:space="preserve">4. Как посмотреть, какие файловые системы подмонтированы в ОС?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mount # все точки монтирования</w:t>
      </w:r>
      <w:r>
        <w:t xml:space="preserve"> </w:t>
      </w:r>
      <w:r>
        <w:t xml:space="preserve">df -hT # с информацией о занятом месте</w:t>
      </w:r>
      <w:r>
        <w:t xml:space="preserve"> </w:t>
      </w:r>
      <w:r>
        <w:t xml:space="preserve">cat /proc/mounts # через файл proc</w:t>
      </w:r>
      <w:r>
        <w:t xml:space="preserve"> </w:t>
      </w:r>
      <w:r>
        <w:t xml:space="preserve">findmnt # структурированный вывод</w:t>
      </w:r>
    </w:p>
    <w:bookmarkEnd w:id="61"/>
    <w:bookmarkStart w:id="63" w:name="как-удалить-зависший-процесс"/>
    <w:p>
      <w:pPr>
        <w:pStyle w:val="Heading3"/>
      </w:pPr>
      <w:r>
        <w:t xml:space="preserve">5. Как удалить зависший процесс?</w:t>
      </w:r>
    </w:p>
    <w:p>
      <w:pPr>
        <w:pStyle w:val="FirstParagraph"/>
      </w:pPr>
      <w:r>
        <w:t xml:space="preserve">Чтобы удалить (завершить) зависший процесс, выполните следующие шаги:</w:t>
      </w:r>
    </w:p>
    <w:bookmarkStart w:id="62" w:name="найти-идентификатор-процесса-pid"/>
    <w:p>
      <w:pPr>
        <w:pStyle w:val="Heading4"/>
      </w:pPr>
      <w:r>
        <w:t xml:space="preserve">1. Найти идентификатор процесса (PID)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# Поиск процесса по имени</w:t>
      </w:r>
      <w:r>
        <w:t xml:space="preserve"> </w:t>
      </w:r>
      <w:r>
        <w:t xml:space="preserve">ps aux | grep</w:t>
      </w:r>
      <w:r>
        <w:t xml:space="preserve"> </w:t>
      </w:r>
    </w:p>
    <w:bookmarkEnd w:id="62"/>
    <w:bookmarkEnd w:id="63"/>
    <w:bookmarkEnd w:id="64"/>
    <w:bookmarkEnd w:id="65"/>
    <w:bookmarkStart w:id="66" w:name="или-с-помощью-pgrep"/>
    <w:p>
      <w:pPr>
        <w:pStyle w:val="Heading1"/>
      </w:pPr>
      <w:r>
        <w:t xml:space="preserve">Или с помощью pgrep</w:t>
      </w:r>
    </w:p>
    <w:p>
      <w:pPr>
        <w:pStyle w:val="FirstParagraph"/>
      </w:pPr>
      <w:r>
        <w:t xml:space="preserve">pgrep</w:t>
      </w:r>
      <w:r>
        <w:t xml:space="preserve"> </w:t>
      </w:r>
    </w:p>
    <w:bookmarkEnd w:id="66"/>
    <w:bookmarkStart w:id="68" w:name="пример-найти-процесс-firefox"/>
    <w:p>
      <w:pPr>
        <w:pStyle w:val="Heading1"/>
      </w:pPr>
      <w:r>
        <w:t xml:space="preserve">Пример: найти процесс firefox</w:t>
      </w:r>
    </w:p>
    <w:p>
      <w:pPr>
        <w:pStyle w:val="FirstParagraph"/>
      </w:pPr>
      <w:r>
        <w:t xml:space="preserve">ps aux | grep firefox</w:t>
      </w:r>
    </w:p>
    <w:bookmarkStart w:id="67" w:name="завершить-процесс"/>
    <w:p>
      <w:pPr>
        <w:pStyle w:val="Heading3"/>
      </w:pPr>
      <w:r>
        <w:t xml:space="preserve">2. Завершить процесс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# Мягкое завершение (SIGTERM)</w:t>
      </w:r>
      <w:r>
        <w:t xml:space="preserve"> </w:t>
      </w:r>
      <w:r>
        <w:t xml:space="preserve">kill</w:t>
      </w:r>
      <w:r>
        <w:t xml:space="preserve"> </w:t>
      </w:r>
    </w:p>
    <w:bookmarkEnd w:id="67"/>
    <w:bookmarkEnd w:id="68"/>
    <w:bookmarkStart w:id="69" w:name="принудительное-завершение-sigkill"/>
    <w:p>
      <w:pPr>
        <w:pStyle w:val="Heading1"/>
      </w:pPr>
      <w:r>
        <w:t xml:space="preserve">Принудительное завершение (SIGKILL)</w:t>
      </w:r>
    </w:p>
    <w:p>
      <w:pPr>
        <w:pStyle w:val="FirstParagraph"/>
      </w:pPr>
      <w:r>
        <w:t xml:space="preserve">kill -9</w:t>
      </w:r>
      <w:r>
        <w:t xml:space="preserve"> </w:t>
      </w:r>
    </w:p>
    <w:bookmarkEnd w:id="69"/>
    <w:bookmarkStart w:id="70" w:name="завершить-все-процессы-с-данным-именем"/>
    <w:p>
      <w:pPr>
        <w:pStyle w:val="Heading1"/>
      </w:pPr>
      <w:r>
        <w:t xml:space="preserve">Завершить все процессы с данным именем</w:t>
      </w:r>
    </w:p>
    <w:p>
      <w:pPr>
        <w:pStyle w:val="FirstParagraph"/>
      </w:pPr>
      <w:r>
        <w:t xml:space="preserve">killall</w:t>
      </w:r>
      <w:r>
        <w:t xml:space="preserve"> </w:t>
      </w:r>
    </w:p>
    <w:bookmarkEnd w:id="70"/>
    <w:bookmarkStart w:id="71" w:name="завершить-по-имени-pgrep-kill"/>
    <w:p>
      <w:pPr>
        <w:pStyle w:val="Heading1"/>
      </w:pPr>
      <w:r>
        <w:t xml:space="preserve">Завершить по имени (pgrep + kill)</w:t>
      </w:r>
    </w:p>
    <w:p>
      <w:pPr>
        <w:pStyle w:val="FirstParagraph"/>
      </w:pPr>
      <w:r>
        <w:t xml:space="preserve">pkill</w:t>
      </w:r>
      <w:r>
        <w:t xml:space="preserve"> </w:t>
      </w:r>
    </w:p>
    <w:bookmarkEnd w:id="71"/>
    <w:bookmarkStart w:id="72" w:name="Xc2c9110c35b553a4408b22eff58fd3acd73a15d"/>
    <w:p>
      <w:pPr>
        <w:pStyle w:val="Heading1"/>
      </w:pPr>
      <w:r>
        <w:t xml:space="preserve">Пример: принудительно завершить процесс firefox с PID 12345</w:t>
      </w:r>
    </w:p>
    <w:p>
      <w:pPr>
        <w:pStyle w:val="FirstParagraph"/>
      </w:pPr>
      <w:r>
        <w:t xml:space="preserve">kill -9 12345</w:t>
      </w:r>
    </w:p>
    <w:bookmarkEnd w:id="72"/>
    <w:bookmarkStart w:id="76" w:name="пример-завершить-все-процессы-firefox"/>
    <w:p>
      <w:pPr>
        <w:pStyle w:val="Heading1"/>
      </w:pPr>
      <w:r>
        <w:t xml:space="preserve">Пример: завершить все процессы firefox</w:t>
      </w:r>
    </w:p>
    <w:p>
      <w:pPr>
        <w:pStyle w:val="FirstParagraph"/>
      </w:pPr>
      <w:r>
        <w:t xml:space="preserve">killall firefox</w:t>
      </w:r>
    </w:p>
    <w:bookmarkStart w:id="73" w:name="пояснение-сигналов"/>
    <w:p>
      <w:pPr>
        <w:pStyle w:val="Heading3"/>
      </w:pPr>
      <w:r>
        <w:t xml:space="preserve">Пояснение сигналов: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Сигнал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Мягкое завершение (по умолчанию)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Принудительное завершение (не может быть перехвачен)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Прерывание (как Ctrl+C)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 Все цели достигнуты. Система готова к дальнейшей работе и выполнению последующих лабораторных работ.</w:t>
      </w:r>
    </w:p>
    <w:bookmarkEnd w:id="74"/>
    <w:bookmarkStart w:id="75" w:name="список-литературы"/>
    <w:p>
      <w:pPr>
        <w:pStyle w:val="Heading2"/>
      </w:pPr>
      <w:r>
        <w:t xml:space="preserve">Список литературы</w:t>
      </w:r>
    </w:p>
    <w:p>
      <w:pPr>
        <w:numPr>
          <w:ilvl w:val="0"/>
          <w:numId w:val="1006"/>
        </w:numPr>
        <w:pStyle w:val="Compact"/>
      </w:pPr>
      <w:r>
        <w:t xml:space="preserve">[1] GNU Project. Documentation Linux. 2024</w:t>
      </w:r>
    </w:p>
    <w:p>
      <w:pPr>
        <w:numPr>
          <w:ilvl w:val="0"/>
          <w:numId w:val="1006"/>
        </w:numPr>
        <w:pStyle w:val="Compact"/>
      </w:pPr>
      <w:r>
        <w:t xml:space="preserve">[2] Linux Foundation. Linux Manual Pages. 2024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№1: Установка операционной системы Linux</dc:title>
  <dc:creator>САКО ЛАССИНЕ</dc:creator>
  <cp:keywords/>
  <dcterms:created xsi:type="dcterms:W3CDTF">2026-09-14T16:17:31Z</dcterms:created>
  <dcterms:modified xsi:type="dcterms:W3CDTF">2026-09-14T16:17:31Z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20.04.2026</vt:lpwstr>
  </property>
  <property fmtid="{D5CDD505-2E9C-101B-9397-08002B2CF9AE}" pid="3" name="group">
    <vt:lpwstr>НПИБД-02-25</vt:lpwstr>
  </property>
</Properties>
</file>