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№5:</w:t>
      </w:r>
      <w:r>
        <w:t xml:space="preserve"> </w:t>
      </w:r>
      <w:r>
        <w:t xml:space="preserve">Менеджер</w:t>
      </w:r>
      <w:r>
        <w:t xml:space="preserve"> </w:t>
      </w:r>
      <w:r>
        <w:t xml:space="preserve">паролей</w:t>
      </w:r>
      <w:r>
        <w:t xml:space="preserve"> </w:t>
      </w:r>
      <w: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конфигурации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22.04.2026</w:t>
      </w:r>
    </w:p>
    <w:bookmarkStart w:id="103" w:name="Xd872529138dfa471be7ad180ecdbef51a2f35a2"/>
    <w:p>
      <w:pPr>
        <w:pStyle w:val="Heading1"/>
      </w:pPr>
      <w:r>
        <w:t xml:space="preserve">Лабораторная работа №5: Менеджер паролей pass и управление файлами конфигурации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22.04.2026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менеджером паролей pass и управлением файлами конфигурации с помощью chezmoi.</w:t>
      </w:r>
    </w:p>
    <w:p>
      <w:r>
        <w:pict>
          <v:rect style="width:0;height:1.5pt" o:hralign="center" o:hrstd="t" o:hr="t"/>
        </w:pict>
      </w:r>
    </w:p>
    <w:bookmarkEnd w:id="20"/>
    <w:bookmarkStart w:id="97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установка-pass-и-gopass"/>
    <w:p>
      <w:pPr>
        <w:pStyle w:val="Heading3"/>
      </w:pPr>
      <w:r>
        <w:t xml:space="preserve">1. Установка pass и gopass</w:t>
      </w:r>
    </w:p>
    <w:p>
      <w:pPr>
        <w:pStyle w:val="CaptionedFigure"/>
      </w:pPr>
      <w:r>
        <w:drawing>
          <wp:inline>
            <wp:extent cx="5334000" cy="460399"/>
            <wp:effectExtent b="0" l="0" r="0" t="0"/>
            <wp:docPr descr="Установка pass" title="" id="22" name="Picture"/>
            <a:graphic>
              <a:graphicData uri="http://schemas.openxmlformats.org/drawingml/2006/picture">
                <pic:pic>
                  <pic:nvPicPr>
                    <pic:cNvPr descr="images/01-installation-pas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</w:t>
      </w:r>
    </w:p>
    <w:bookmarkEnd w:id="24"/>
    <w:bookmarkStart w:id="28" w:name="просмотр-gpg-ключей"/>
    <w:p>
      <w:pPr>
        <w:pStyle w:val="Heading3"/>
      </w:pPr>
      <w:r>
        <w:t xml:space="preserve">2. Просмотр GPG ключей</w:t>
      </w:r>
    </w:p>
    <w:p>
      <w:pPr>
        <w:pStyle w:val="CaptionedFigure"/>
      </w:pPr>
      <w:r>
        <w:drawing>
          <wp:inline>
            <wp:extent cx="5334000" cy="1212272"/>
            <wp:effectExtent b="0" l="0" r="0" t="0"/>
            <wp:docPr descr="GPG ключи" title="" id="26" name="Picture"/>
            <a:graphic>
              <a:graphicData uri="http://schemas.openxmlformats.org/drawingml/2006/picture">
                <pic:pic>
                  <pic:nvPicPr>
                    <pic:cNvPr descr="images/02-gpg-list-key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2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ключи</w:t>
      </w:r>
    </w:p>
    <w:bookmarkEnd w:id="28"/>
    <w:bookmarkStart w:id="32" w:name="создание-gpg-ключа"/>
    <w:p>
      <w:pPr>
        <w:pStyle w:val="Heading3"/>
      </w:pPr>
      <w:r>
        <w:t xml:space="preserve">3. Создание GPG ключа</w:t>
      </w:r>
    </w:p>
    <w:p>
      <w:pPr>
        <w:pStyle w:val="CaptionedFigure"/>
      </w:pPr>
      <w:r>
        <w:drawing>
          <wp:inline>
            <wp:extent cx="5334000" cy="203523"/>
            <wp:effectExtent b="0" l="0" r="0" t="0"/>
            <wp:docPr descr="Создание GPG ключа" title="" id="30" name="Picture"/>
            <a:graphic>
              <a:graphicData uri="http://schemas.openxmlformats.org/drawingml/2006/picture">
                <pic:pic>
                  <pic:nvPicPr>
                    <pic:cNvPr descr="images/03-gpg-generate-ke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GPG ключа</w:t>
      </w:r>
    </w:p>
    <w:bookmarkEnd w:id="32"/>
    <w:bookmarkStart w:id="36" w:name="инициализация-pass"/>
    <w:p>
      <w:pPr>
        <w:pStyle w:val="Heading3"/>
      </w:pPr>
      <w:r>
        <w:t xml:space="preserve">4. Инициализация pass</w:t>
      </w:r>
    </w:p>
    <w:p>
      <w:pPr>
        <w:pStyle w:val="CaptionedFigure"/>
      </w:pPr>
      <w:r>
        <w:drawing>
          <wp:inline>
            <wp:extent cx="5334000" cy="764953"/>
            <wp:effectExtent b="0" l="0" r="0" t="0"/>
            <wp:docPr descr="Инициализация pass" title="" id="34" name="Picture"/>
            <a:graphic>
              <a:graphicData uri="http://schemas.openxmlformats.org/drawingml/2006/picture">
                <pic:pic>
                  <pic:nvPicPr>
                    <pic:cNvPr descr="images/04-pass-ini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pass</w:t>
      </w:r>
    </w:p>
    <w:bookmarkEnd w:id="36"/>
    <w:bookmarkStart w:id="40" w:name="git-init-в-pass"/>
    <w:p>
      <w:pPr>
        <w:pStyle w:val="Heading3"/>
      </w:pPr>
      <w:r>
        <w:t xml:space="preserve">5. Git init в pass</w:t>
      </w:r>
    </w:p>
    <w:p>
      <w:pPr>
        <w:pStyle w:val="CaptionedFigure"/>
      </w:pPr>
      <w:r>
        <w:drawing>
          <wp:inline>
            <wp:extent cx="5334000" cy="409677"/>
            <wp:effectExtent b="0" l="0" r="0" t="0"/>
            <wp:docPr descr="Git init" title="" id="38" name="Picture"/>
            <a:graphic>
              <a:graphicData uri="http://schemas.openxmlformats.org/drawingml/2006/picture">
                <pic:pic>
                  <pic:nvPicPr>
                    <pic:cNvPr descr="images/05-pass-git-ini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init</w:t>
      </w:r>
    </w:p>
    <w:bookmarkEnd w:id="40"/>
    <w:bookmarkStart w:id="44" w:name="добавление-пароля"/>
    <w:p>
      <w:pPr>
        <w:pStyle w:val="Heading3"/>
      </w:pPr>
      <w:r>
        <w:t xml:space="preserve">6. Добавление пароля</w:t>
      </w:r>
    </w:p>
    <w:p>
      <w:pPr>
        <w:pStyle w:val="CaptionedFigure"/>
      </w:pPr>
      <w:r>
        <w:drawing>
          <wp:inline>
            <wp:extent cx="5334000" cy="3609646"/>
            <wp:effectExtent b="0" l="0" r="0" t="0"/>
            <wp:docPr descr="Добавление пароля" title="" id="42" name="Picture"/>
            <a:graphic>
              <a:graphicData uri="http://schemas.openxmlformats.org/drawingml/2006/picture">
                <pic:pic>
                  <pic:nvPicPr>
                    <pic:cNvPr descr="images/06-pass-inser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</w:t>
      </w:r>
    </w:p>
    <w:bookmarkEnd w:id="44"/>
    <w:bookmarkStart w:id="48" w:name="просмотр-пароля"/>
    <w:p>
      <w:pPr>
        <w:pStyle w:val="Heading3"/>
      </w:pPr>
      <w:r>
        <w:t xml:space="preserve">7. Просмотр пароля</w:t>
      </w:r>
    </w:p>
    <w:p>
      <w:pPr>
        <w:pStyle w:val="CaptionedFigure"/>
      </w:pPr>
      <w:r>
        <w:drawing>
          <wp:inline>
            <wp:extent cx="5334000" cy="228716"/>
            <wp:effectExtent b="0" l="0" r="0" t="0"/>
            <wp:docPr descr="Просмотр пароля" title="" id="46" name="Picture"/>
            <a:graphic>
              <a:graphicData uri="http://schemas.openxmlformats.org/drawingml/2006/picture">
                <pic:pic>
                  <pic:nvPicPr>
                    <pic:cNvPr descr="images/07-pass-show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пароля</w:t>
      </w:r>
    </w:p>
    <w:bookmarkEnd w:id="48"/>
    <w:bookmarkStart w:id="52" w:name="установка-chezmoi"/>
    <w:p>
      <w:pPr>
        <w:pStyle w:val="Heading3"/>
      </w:pPr>
      <w:r>
        <w:t xml:space="preserve">8. Установка chezmoi</w:t>
      </w:r>
    </w:p>
    <w:p>
      <w:pPr>
        <w:pStyle w:val="CaptionedFigure"/>
      </w:pPr>
      <w:r>
        <w:drawing>
          <wp:inline>
            <wp:extent cx="5334000" cy="228716"/>
            <wp:effectExtent b="0" l="0" r="0" t="0"/>
            <wp:docPr descr="Установка chezmoi" title="" id="50" name="Picture"/>
            <a:graphic>
              <a:graphicData uri="http://schemas.openxmlformats.org/drawingml/2006/picture">
                <pic:pic>
                  <pic:nvPicPr>
                    <pic:cNvPr descr="images/08-install-chezmoi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52"/>
    <w:bookmarkStart w:id="56" w:name="версия-chezmoi"/>
    <w:p>
      <w:pPr>
        <w:pStyle w:val="Heading3"/>
      </w:pPr>
      <w:r>
        <w:t xml:space="preserve">9. Версия chezmoi</w:t>
      </w:r>
    </w:p>
    <w:p>
      <w:pPr>
        <w:pStyle w:val="CaptionedFigure"/>
      </w:pPr>
      <w:r>
        <w:drawing>
          <wp:inline>
            <wp:extent cx="5334000" cy="405011"/>
            <wp:effectExtent b="0" l="0" r="0" t="0"/>
            <wp:docPr descr="Версия chezmoi" title="" id="54" name="Picture"/>
            <a:graphic>
              <a:graphicData uri="http://schemas.openxmlformats.org/drawingml/2006/picture">
                <pic:pic>
                  <pic:nvPicPr>
                    <pic:cNvPr descr="images/09-chezmoi-vers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chezmoi</w:t>
      </w:r>
    </w:p>
    <w:bookmarkEnd w:id="56"/>
    <w:bookmarkStart w:id="60" w:name="создание-репозитория-dotfiles"/>
    <w:p>
      <w:pPr>
        <w:pStyle w:val="Heading3"/>
      </w:pPr>
      <w:r>
        <w:t xml:space="preserve">10. Создание репозитория dotfiles</w:t>
      </w:r>
    </w:p>
    <w:p>
      <w:pPr>
        <w:pStyle w:val="CaptionedFigure"/>
      </w:pPr>
      <w:r>
        <w:drawing>
          <wp:inline>
            <wp:extent cx="5334000" cy="435345"/>
            <wp:effectExtent b="0" l="0" r="0" t="0"/>
            <wp:docPr descr="Создание репозитория" title="" id="58" name="Picture"/>
            <a:graphic>
              <a:graphicData uri="http://schemas.openxmlformats.org/drawingml/2006/picture">
                <pic:pic>
                  <pic:nvPicPr>
                    <pic:cNvPr descr="images/10-gh-repo-creat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60"/>
    <w:bookmarkStart w:id="64" w:name="инициализация-chezmoi"/>
    <w:p>
      <w:pPr>
        <w:pStyle w:val="Heading3"/>
      </w:pPr>
      <w:r>
        <w:t xml:space="preserve">11. Инициализация chezmoi</w:t>
      </w:r>
    </w:p>
    <w:p>
      <w:pPr>
        <w:pStyle w:val="CaptionedFigure"/>
      </w:pPr>
      <w:r>
        <w:drawing>
          <wp:inline>
            <wp:extent cx="5334000" cy="495996"/>
            <wp:effectExtent b="0" l="0" r="0" t="0"/>
            <wp:docPr descr="Инициализация chezmoi" title="" id="62" name="Picture"/>
            <a:graphic>
              <a:graphicData uri="http://schemas.openxmlformats.org/drawingml/2006/picture">
                <pic:pic>
                  <pic:nvPicPr>
                    <pic:cNvPr descr="images/11-chezmoi-ini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chezmoi</w:t>
      </w:r>
    </w:p>
    <w:bookmarkEnd w:id="64"/>
    <w:bookmarkStart w:id="68" w:name="данные-chezmoi"/>
    <w:p>
      <w:pPr>
        <w:pStyle w:val="Heading3"/>
      </w:pPr>
      <w:r>
        <w:t xml:space="preserve">12. Данные chezmoi</w:t>
      </w:r>
    </w:p>
    <w:p>
      <w:pPr>
        <w:pStyle w:val="CaptionedFigure"/>
      </w:pPr>
      <w:r>
        <w:drawing>
          <wp:inline>
            <wp:extent cx="5334000" cy="343601"/>
            <wp:effectExtent b="0" l="0" r="0" t="0"/>
            <wp:docPr descr="Данные chezmoi" title="" id="66" name="Picture"/>
            <a:graphic>
              <a:graphicData uri="http://schemas.openxmlformats.org/drawingml/2006/picture">
                <pic:pic>
                  <pic:nvPicPr>
                    <pic:cNvPr descr="images/12-chezmoi-data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Данные chezmoi</w:t>
      </w:r>
    </w:p>
    <w:bookmarkEnd w:id="68"/>
    <w:bookmarkStart w:id="72" w:name="различия-chezmoi"/>
    <w:p>
      <w:pPr>
        <w:pStyle w:val="Heading3"/>
      </w:pPr>
      <w:r>
        <w:t xml:space="preserve">13. Различия chezmoi</w:t>
      </w:r>
    </w:p>
    <w:p>
      <w:pPr>
        <w:pStyle w:val="CaptionedFigure"/>
      </w:pPr>
      <w:r>
        <w:drawing>
          <wp:inline>
            <wp:extent cx="5334000" cy="792503"/>
            <wp:effectExtent b="0" l="0" r="0" t="0"/>
            <wp:docPr descr="Различия" title="" id="70" name="Picture"/>
            <a:graphic>
              <a:graphicData uri="http://schemas.openxmlformats.org/drawingml/2006/picture">
                <pic:pic>
                  <pic:nvPicPr>
                    <pic:cNvPr descr="images/13-chezmoi-diff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2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Различия</w:t>
      </w:r>
    </w:p>
    <w:bookmarkEnd w:id="72"/>
    <w:bookmarkStart w:id="76" w:name="создание-bash_aliases"/>
    <w:p>
      <w:pPr>
        <w:pStyle w:val="Heading3"/>
      </w:pPr>
      <w:r>
        <w:t xml:space="preserve">14. Создание bash_aliases</w:t>
      </w:r>
    </w:p>
    <w:p>
      <w:pPr>
        <w:pStyle w:val="CaptionedFigure"/>
      </w:pPr>
      <w:r>
        <w:drawing>
          <wp:inline>
            <wp:extent cx="5334000" cy="871784"/>
            <wp:effectExtent b="0" l="0" r="0" t="0"/>
            <wp:docPr descr="Создание bash_aliases" title="" id="74" name="Picture"/>
            <a:graphic>
              <a:graphicData uri="http://schemas.openxmlformats.org/drawingml/2006/picture">
                <pic:pic>
                  <pic:nvPicPr>
                    <pic:cNvPr descr="images/14-create-bash-alia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bash_aliases</w:t>
      </w:r>
    </w:p>
    <w:bookmarkEnd w:id="76"/>
    <w:bookmarkStart w:id="80" w:name="добавление-файла"/>
    <w:p>
      <w:pPr>
        <w:pStyle w:val="Heading3"/>
      </w:pPr>
      <w:r>
        <w:t xml:space="preserve">15. Добавление файла</w:t>
      </w:r>
    </w:p>
    <w:p>
      <w:pPr>
        <w:pStyle w:val="CaptionedFigure"/>
      </w:pPr>
      <w:r>
        <w:drawing>
          <wp:inline>
            <wp:extent cx="5334000" cy="450991"/>
            <wp:effectExtent b="0" l="0" r="0" t="0"/>
            <wp:docPr descr="Добавление файла" title="" id="78" name="Picture"/>
            <a:graphic>
              <a:graphicData uri="http://schemas.openxmlformats.org/drawingml/2006/picture">
                <pic:pic>
                  <pic:nvPicPr>
                    <pic:cNvPr descr="images/15-chezmoi-ad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файла</w:t>
      </w:r>
    </w:p>
    <w:bookmarkEnd w:id="80"/>
    <w:bookmarkStart w:id="84" w:name="применение-конфигурации"/>
    <w:p>
      <w:pPr>
        <w:pStyle w:val="Heading3"/>
      </w:pPr>
      <w:r>
        <w:t xml:space="preserve">16. Применение конфигурации</w:t>
      </w:r>
    </w:p>
    <w:p>
      <w:pPr>
        <w:pStyle w:val="CaptionedFigure"/>
      </w:pPr>
      <w:r>
        <w:drawing>
          <wp:inline>
            <wp:extent cx="5334000" cy="4135153"/>
            <wp:effectExtent b="0" l="0" r="0" t="0"/>
            <wp:docPr descr="Применение" title="" id="82" name="Picture"/>
            <a:graphic>
              <a:graphicData uri="http://schemas.openxmlformats.org/drawingml/2006/picture">
                <pic:pic>
                  <pic:nvPicPr>
                    <pic:cNvPr descr="images/16-chezmoi-apply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5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</w:t>
      </w:r>
    </w:p>
    <w:bookmarkEnd w:id="84"/>
    <w:bookmarkStart w:id="88" w:name="проверка-файла"/>
    <w:p>
      <w:pPr>
        <w:pStyle w:val="Heading3"/>
      </w:pPr>
      <w:r>
        <w:t xml:space="preserve">17. Проверка файла</w:t>
      </w:r>
    </w:p>
    <w:p>
      <w:pPr>
        <w:pStyle w:val="CaptionedFigure"/>
      </w:pPr>
      <w:r>
        <w:drawing>
          <wp:inline>
            <wp:extent cx="5334000" cy="1146810"/>
            <wp:effectExtent b="0" l="0" r="0" t="0"/>
            <wp:docPr descr="Проверка" title="" id="86" name="Picture"/>
            <a:graphic>
              <a:graphicData uri="http://schemas.openxmlformats.org/drawingml/2006/picture">
                <pic:pic>
                  <pic:nvPicPr>
                    <pic:cNvPr descr="images/17-bash-alias-verify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88"/>
    <w:bookmarkStart w:id="92" w:name="git-commit"/>
    <w:p>
      <w:pPr>
        <w:pStyle w:val="Heading3"/>
      </w:pPr>
      <w:r>
        <w:t xml:space="preserve">18. Git commit</w:t>
      </w:r>
    </w:p>
    <w:p>
      <w:pPr>
        <w:pStyle w:val="CaptionedFigure"/>
      </w:pPr>
      <w:r>
        <w:drawing>
          <wp:inline>
            <wp:extent cx="5334000" cy="2304668"/>
            <wp:effectExtent b="0" l="0" r="0" t="0"/>
            <wp:docPr descr="Git commit" title="" id="90" name="Picture"/>
            <a:graphic>
              <a:graphicData uri="http://schemas.openxmlformats.org/drawingml/2006/picture">
                <pic:pic>
                  <pic:nvPicPr>
                    <pic:cNvPr descr="images/18-git-commit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commit</w:t>
      </w:r>
    </w:p>
    <w:bookmarkEnd w:id="92"/>
    <w:bookmarkStart w:id="96" w:name="git-push"/>
    <w:p>
      <w:pPr>
        <w:pStyle w:val="Heading3"/>
      </w:pPr>
      <w:r>
        <w:t xml:space="preserve">19. Git push</w:t>
      </w:r>
    </w:p>
    <w:p>
      <w:pPr>
        <w:pStyle w:val="CaptionedFigure"/>
      </w:pPr>
      <w:r>
        <w:drawing>
          <wp:inline>
            <wp:extent cx="5334000" cy="765183"/>
            <wp:effectExtent b="0" l="0" r="0" t="0"/>
            <wp:docPr descr="Git push" title="" id="94" name="Picture"/>
            <a:graphic>
              <a:graphicData uri="http://schemas.openxmlformats.org/drawingml/2006/picture">
                <pic:pic>
                  <pic:nvPicPr>
                    <pic:cNvPr descr="images/19-git-push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push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pass и chezmoi.</w:t>
      </w:r>
    </w:p>
    <w:p>
      <w:r>
        <w:pict>
          <v:rect style="width:0;height:1.5pt" o:hralign="center" o:hrstd="t" o:hr="t"/>
        </w:pict>
      </w:r>
    </w:p>
    <w:bookmarkEnd w:id="98"/>
    <w:bookmarkStart w:id="102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99" w:name="что-такое-pass"/>
    <w:p>
      <w:pPr>
        <w:pStyle w:val="Heading3"/>
      </w:pPr>
      <w:r>
        <w:t xml:space="preserve">1. Что такое pass?</w:t>
      </w:r>
    </w:p>
    <w:p>
      <w:pPr>
        <w:pStyle w:val="FirstParagraph"/>
      </w:pPr>
      <w:r>
        <w:t xml:space="preserve">Pass — стандартный менеджер паролей для Unix.</w:t>
      </w:r>
    </w:p>
    <w:bookmarkEnd w:id="99"/>
    <w:bookmarkStart w:id="100" w:name="как-инициализировать-pass"/>
    <w:p>
      <w:pPr>
        <w:pStyle w:val="Heading3"/>
      </w:pPr>
      <w:r>
        <w:t xml:space="preserve">2. Как инициализировать pass?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pass init</w:t>
      </w:r>
      <w:r>
        <w:t xml:space="preserve"> </w:t>
      </w:r>
    </w:p>
    <w:bookmarkEnd w:id="100"/>
    <w:bookmarkStart w:id="101" w:name="как-добавить-пароль"/>
    <w:p>
      <w:pPr>
        <w:pStyle w:val="Heading3"/>
      </w:pPr>
      <w:r>
        <w:t xml:space="preserve">3. Как добавить пароль?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pass insert</w:t>
      </w:r>
      <w:r>
        <w:t xml:space="preserve"> </w:t>
      </w:r>
    </w:p>
    <w:bookmarkEnd w:id="101"/>
    <w:bookmarkEnd w:id="102"/>
    <w:bookmarkEnd w:id="103"/>
    <w:bookmarkStart w:id="106" w:name="пример"/>
    <w:p>
      <w:pPr>
        <w:pStyle w:val="Heading1"/>
      </w:pPr>
      <w:r>
        <w:t xml:space="preserve">Пример:</w:t>
      </w:r>
    </w:p>
    <w:p>
      <w:pPr>
        <w:pStyle w:val="FirstParagraph"/>
      </w:pPr>
      <w:r>
        <w:t xml:space="preserve">pass insert test/example</w:t>
      </w:r>
    </w:p>
    <w:bookmarkStart w:id="104" w:name="что-такое-chezmoi"/>
    <w:p>
      <w:pPr>
        <w:pStyle w:val="Heading3"/>
      </w:pPr>
      <w:r>
        <w:t xml:space="preserve">4. Что такое chezmoi?</w:t>
      </w:r>
    </w:p>
    <w:p>
      <w:pPr>
        <w:pStyle w:val="FirstParagraph"/>
      </w:pPr>
      <w:r>
        <w:rPr>
          <w:bCs/>
          <w:b/>
        </w:rPr>
        <w:t xml:space="preserve">chezmoi</w:t>
      </w:r>
      <w:r>
        <w:t xml:space="preserve"> </w:t>
      </w:r>
      <w:r>
        <w:t xml:space="preserve">— это инструмент для управления файлами конфигурации (dotfiles) на нескольких машинах. Он позволяет синхронизировать и применять настройки с помощью шаблонов и Git.</w:t>
      </w:r>
    </w:p>
    <w:bookmarkEnd w:id="104"/>
    <w:bookmarkStart w:id="105" w:name="как-применить-конфигурацию-chezmoi"/>
    <w:p>
      <w:pPr>
        <w:pStyle w:val="Heading3"/>
      </w:pPr>
      <w:r>
        <w:t xml:space="preserve">5. Как применить конфигурацию chezmoi?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chezmoi apply -v</w:t>
      </w:r>
    </w:p>
    <w:bookmarkEnd w:id="105"/>
    <w:bookmarkEnd w:id="106"/>
    <w:bookmarkStart w:id="107" w:name="опции"/>
    <w:p>
      <w:pPr>
        <w:pStyle w:val="Heading1"/>
      </w:pPr>
      <w:r>
        <w:t xml:space="preserve">Опции:</w:t>
      </w:r>
    </w:p>
    <w:bookmarkEnd w:id="107"/>
    <w:bookmarkStart w:id="108" w:name="v-подробный-вывод-verbose"/>
    <w:p>
      <w:pPr>
        <w:pStyle w:val="Heading1"/>
      </w:pPr>
      <w:r>
        <w:t xml:space="preserve">-v подробный вывод (verbose)</w:t>
      </w:r>
    </w:p>
    <w:bookmarkEnd w:id="108"/>
    <w:bookmarkStart w:id="110" w:name="X7af7008c0e82a33f6ee78c0886e6e5d1162e498"/>
    <w:p>
      <w:pPr>
        <w:pStyle w:val="Heading1"/>
      </w:pPr>
      <w:r>
        <w:t xml:space="preserve">–dry-run просмотреть изменения без применения</w:t>
      </w:r>
    </w:p>
    <w:bookmarkStart w:id="109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Освоены инструменты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для управления паролями и</w:t>
      </w:r>
      <w:r>
        <w:t xml:space="preserve"> </w:t>
      </w:r>
      <w:r>
        <w:rPr>
          <w:bCs/>
          <w:b/>
        </w:rPr>
        <w:t xml:space="preserve">chezmoi</w:t>
      </w:r>
      <w:r>
        <w:t xml:space="preserve"> </w:t>
      </w:r>
      <w:r>
        <w:t xml:space="preserve">для управления dotfiles.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№5: Менеджер паролей pass и управление файлами конфигурации</dc:title>
  <dc:creator>САКО ЛАССИНЕ</dc:creator>
  <cp:keywords/>
  <dcterms:created xsi:type="dcterms:W3CDTF">2026-04-22T17:07:16Z</dcterms:created>
  <dcterms:modified xsi:type="dcterms:W3CDTF">2026-04-22T17:07:16Z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22.04.2026</vt:lpwstr>
  </property>
  <property fmtid="{D5CDD505-2E9C-101B-9397-08002B2CF9AE}" pid="3" name="group">
    <vt:lpwstr>НПИБД-02-25</vt:lpwstr>
  </property>
</Properties>
</file>