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FC7" w:rsidRDefault="005C0191" w:rsidP="005C0191">
      <w:pPr>
        <w:pStyle w:val="Heading1"/>
      </w:pPr>
      <w:r>
        <w:t>Arduino Based Optical Sensor Software</w:t>
      </w:r>
    </w:p>
    <w:p w:rsidR="00756506" w:rsidRDefault="00756506" w:rsidP="00756506">
      <w:r>
        <w:t>This package contains code to be uploaded to the Arduino</w:t>
      </w:r>
      <w:r w:rsidR="005021B2">
        <w:t xml:space="preserve"> microcontroller</w:t>
      </w:r>
      <w:r>
        <w:t xml:space="preserve"> (“Arduino Code”</w:t>
      </w:r>
      <w:r w:rsidR="00086A98">
        <w:t xml:space="preserve"> directory</w:t>
      </w:r>
      <w:r>
        <w:t>) and also Matlab functions to be used to</w:t>
      </w:r>
      <w:r w:rsidR="00086A98">
        <w:t xml:space="preserve"> receive communications from the Arduino</w:t>
      </w:r>
      <w:r>
        <w:t xml:space="preserve"> (“Matlab Code”</w:t>
      </w:r>
      <w:r w:rsidR="00086A98" w:rsidRPr="00086A98">
        <w:t xml:space="preserve"> </w:t>
      </w:r>
      <w:r w:rsidR="00086A98">
        <w:t>directory</w:t>
      </w:r>
      <w:r>
        <w:t>).</w:t>
      </w:r>
      <w:r w:rsidR="00086A98">
        <w:t xml:space="preserve"> Which code files to use depends on whether the Arduino should be set up to read from one or two optical sensors; see the appropriate sections below.</w:t>
      </w:r>
    </w:p>
    <w:p w:rsidR="00C02E2D" w:rsidRDefault="00C02E2D" w:rsidP="00756506">
      <w:r>
        <w:t>Most o</w:t>
      </w:r>
      <w:r w:rsidR="005021B2">
        <w:t xml:space="preserve">f the Matlab code is documented; documentation </w:t>
      </w:r>
      <w:r>
        <w:t xml:space="preserve">can be accessed via the </w:t>
      </w:r>
      <w:r w:rsidRPr="00C02E2D">
        <w:rPr>
          <w:rStyle w:val="Code"/>
        </w:rPr>
        <w:t>help</w:t>
      </w:r>
      <w:r>
        <w:t xml:space="preserve"> function. </w:t>
      </w:r>
    </w:p>
    <w:p w:rsidR="005C0191" w:rsidRDefault="00756506" w:rsidP="00756506">
      <w:pPr>
        <w:pStyle w:val="Heading2"/>
      </w:pPr>
      <w:r>
        <w:t>Prerequisites</w:t>
      </w:r>
    </w:p>
    <w:p w:rsidR="005021B2" w:rsidRPr="005021B2" w:rsidRDefault="005021B2" w:rsidP="005021B2">
      <w:pPr>
        <w:pStyle w:val="Heading3"/>
      </w:pPr>
      <w:r>
        <w:t>Arduino Software</w:t>
      </w:r>
    </w:p>
    <w:p w:rsidR="00086A98" w:rsidRDefault="00086A98" w:rsidP="00086A98">
      <w:pPr>
        <w:spacing w:after="0"/>
      </w:pPr>
      <w:r>
        <w:t>Download the Arduino Integrated Development Environment (IDE) from:</w:t>
      </w:r>
    </w:p>
    <w:p w:rsidR="00756506" w:rsidRDefault="00450074" w:rsidP="00086A98">
      <w:pPr>
        <w:pStyle w:val="Quote"/>
      </w:pPr>
      <w:hyperlink r:id="rId8" w:history="1">
        <w:r w:rsidR="00086A98" w:rsidRPr="0086684A">
          <w:rPr>
            <w:rStyle w:val="Hyperlink"/>
          </w:rPr>
          <w:t>https://www.arduino.cc/en/Main/Software</w:t>
        </w:r>
      </w:hyperlink>
    </w:p>
    <w:p w:rsidR="00086A98" w:rsidRDefault="00086A98">
      <w:r>
        <w:t xml:space="preserve">On Windows systems it is recommended to use the </w:t>
      </w:r>
      <w:r w:rsidR="007C1264">
        <w:rPr>
          <w:rStyle w:val="IntenseEmphasis"/>
        </w:rPr>
        <w:t>I</w:t>
      </w:r>
      <w:r w:rsidRPr="00086A98">
        <w:rPr>
          <w:rStyle w:val="IntenseEmphasis"/>
        </w:rPr>
        <w:t>nstaller</w:t>
      </w:r>
      <w:r>
        <w:t xml:space="preserve"> if at all possible. Downloading the ZIP file version requires manual setup of device drivers.</w:t>
      </w:r>
    </w:p>
    <w:p w:rsidR="00086A98" w:rsidRDefault="005C3880">
      <w:r>
        <w:t>With the Arduino plugged in</w:t>
      </w:r>
      <w:r w:rsidR="00B73051">
        <w:rPr>
          <w:rStyle w:val="EndnoteReference"/>
        </w:rPr>
        <w:endnoteReference w:id="1"/>
      </w:r>
      <w:r>
        <w:t xml:space="preserve"> to a USB port, start up the IDE and make sure that the correct board name/version and COM port appears under the </w:t>
      </w:r>
      <w:r w:rsidRPr="003E6B71">
        <w:rPr>
          <w:rStyle w:val="Code"/>
        </w:rPr>
        <w:t>Tools</w:t>
      </w:r>
      <w:r>
        <w:t xml:space="preserve"> menu.</w:t>
      </w:r>
    </w:p>
    <w:p w:rsidR="005C3880" w:rsidRDefault="003E6B71" w:rsidP="005C3880">
      <w:pPr>
        <w:pStyle w:val="ListParagraph"/>
        <w:numPr>
          <w:ilvl w:val="0"/>
          <w:numId w:val="1"/>
        </w:numPr>
      </w:pPr>
      <w:r>
        <w:t>The COM port can be seen in the Windows Device Manager.</w:t>
      </w:r>
    </w:p>
    <w:p w:rsidR="003E6B71" w:rsidRDefault="003E6B71" w:rsidP="005C3880">
      <w:pPr>
        <w:pStyle w:val="ListParagraph"/>
        <w:numPr>
          <w:ilvl w:val="0"/>
          <w:numId w:val="1"/>
        </w:numPr>
      </w:pPr>
      <w:r>
        <w:t xml:space="preserve">Some boards like the Due require </w:t>
      </w:r>
      <w:r w:rsidR="00C34644">
        <w:t>a support package</w:t>
      </w:r>
      <w:r>
        <w:t xml:space="preserve"> to be downloaded via the IDE. Click the menu item </w:t>
      </w:r>
      <w:r w:rsidR="00FC632A">
        <w:rPr>
          <w:rStyle w:val="Code"/>
        </w:rPr>
        <w:t xml:space="preserve">Tools </w:t>
      </w:r>
      <w:r w:rsidR="00FC632A" w:rsidRPr="00FC632A">
        <w:rPr>
          <w:rStyle w:val="Code"/>
        </w:rPr>
        <w:sym w:font="Wingdings" w:char="F0E0"/>
      </w:r>
      <w:r w:rsidR="00FC632A">
        <w:rPr>
          <w:rStyle w:val="Code"/>
        </w:rPr>
        <w:t xml:space="preserve"> </w:t>
      </w:r>
      <w:r w:rsidRPr="003E6B71">
        <w:rPr>
          <w:rStyle w:val="Code"/>
        </w:rPr>
        <w:t xml:space="preserve">Board </w:t>
      </w:r>
      <w:r w:rsidR="00FC632A" w:rsidRPr="00FC632A">
        <w:rPr>
          <w:rStyle w:val="Code"/>
        </w:rPr>
        <w:sym w:font="Wingdings" w:char="F0E0"/>
      </w:r>
      <w:r w:rsidRPr="003E6B71">
        <w:rPr>
          <w:rStyle w:val="Code"/>
        </w:rPr>
        <w:t xml:space="preserve"> Boards Manager</w:t>
      </w:r>
      <w:r>
        <w:t xml:space="preserve">, select the appropriate package, and </w:t>
      </w:r>
      <w:r w:rsidR="00B32484">
        <w:t xml:space="preserve">click on the </w:t>
      </w:r>
      <w:r w:rsidR="00B32484" w:rsidRPr="00B32484">
        <w:rPr>
          <w:rStyle w:val="Code"/>
        </w:rPr>
        <w:t>Install</w:t>
      </w:r>
      <w:r w:rsidR="00B32484">
        <w:t xml:space="preserve"> button that appears.</w:t>
      </w:r>
    </w:p>
    <w:p w:rsidR="005021B2" w:rsidRDefault="005021B2" w:rsidP="005021B2">
      <w:pPr>
        <w:pStyle w:val="Heading3"/>
      </w:pPr>
      <w:r>
        <w:t>Matlab Software</w:t>
      </w:r>
    </w:p>
    <w:p w:rsidR="005021B2" w:rsidRDefault="005021B2" w:rsidP="005021B2">
      <w:r>
        <w:t xml:space="preserve">The following instructions are written with users of the </w:t>
      </w:r>
      <w:r w:rsidRPr="005021B2">
        <w:t>Virtual Reality MATLAB Engine</w:t>
      </w:r>
      <w:r>
        <w:t xml:space="preserve"> (</w:t>
      </w:r>
      <w:hyperlink r:id="rId9" w:history="1">
        <w:r w:rsidRPr="005021B2">
          <w:rPr>
            <w:rStyle w:val="Hyperlink"/>
          </w:rPr>
          <w:t>ViRMEn</w:t>
        </w:r>
      </w:hyperlink>
      <w:r>
        <w:t xml:space="preserve">) package in mind, i.e. how to translate the optical sensor(s) readout into motion in the virtual world. However, </w:t>
      </w:r>
      <w:r w:rsidRPr="00772274">
        <w:rPr>
          <w:rStyle w:val="IntenseEmphasis"/>
        </w:rPr>
        <w:t>all the code in this package can also be run</w:t>
      </w:r>
      <w:r w:rsidR="00772274" w:rsidRPr="00772274">
        <w:rPr>
          <w:rStyle w:val="IntenseEmphasis"/>
        </w:rPr>
        <w:t xml:space="preserve"> without ViRMEn</w:t>
      </w:r>
      <w:r w:rsidR="00772274">
        <w:t>,</w:t>
      </w:r>
      <w:r>
        <w:t xml:space="preserve"> </w:t>
      </w:r>
      <w:r w:rsidR="00772274">
        <w:t>and/</w:t>
      </w:r>
      <w:r>
        <w:t xml:space="preserve">or integrated into other Matlab-based experiment control software. </w:t>
      </w:r>
      <w:r w:rsidR="00B144BA">
        <w:t>To do this, the following should be observed:</w:t>
      </w:r>
    </w:p>
    <w:p w:rsidR="00B144BA" w:rsidRDefault="00B144BA" w:rsidP="00B144BA">
      <w:pPr>
        <w:pStyle w:val="ListParagraph"/>
        <w:numPr>
          <w:ilvl w:val="0"/>
          <w:numId w:val="4"/>
        </w:numPr>
      </w:pPr>
      <w:r>
        <w:t>The code should have an initialization section that is used to set up communications with the Arduino device before the start of</w:t>
      </w:r>
      <w:r w:rsidR="00385248">
        <w:t xml:space="preserve"> any behavior related iterations</w:t>
      </w:r>
      <w:r>
        <w:t xml:space="preserve">. In ViRMEn this is </w:t>
      </w:r>
      <w:r w:rsidR="00385248">
        <w:t xml:space="preserve">called </w:t>
      </w:r>
      <w:r>
        <w:t xml:space="preserve">the </w:t>
      </w:r>
      <w:r w:rsidRPr="00B144BA">
        <w:rPr>
          <w:rStyle w:val="Code"/>
        </w:rPr>
        <w:t>initializationCodeFun()</w:t>
      </w:r>
      <w:r>
        <w:t xml:space="preserve"> function </w:t>
      </w:r>
      <w:r w:rsidR="00385248">
        <w:t>of the experiment code, and all related instructions can be ported to your own initialization section.</w:t>
      </w:r>
    </w:p>
    <w:p w:rsidR="00385248" w:rsidRDefault="00385248" w:rsidP="00385248">
      <w:pPr>
        <w:pStyle w:val="ListParagraph"/>
        <w:numPr>
          <w:ilvl w:val="0"/>
          <w:numId w:val="4"/>
        </w:numPr>
      </w:pPr>
      <w:r>
        <w:t xml:space="preserve">The code should have a termination section that is used to clean up communications-related objects after the end of all behavior related iterations. In ViRMEn this is called the </w:t>
      </w:r>
      <w:r>
        <w:rPr>
          <w:rStyle w:val="Code"/>
        </w:rPr>
        <w:t>termination</w:t>
      </w:r>
      <w:r w:rsidRPr="00B144BA">
        <w:rPr>
          <w:rStyle w:val="Code"/>
        </w:rPr>
        <w:t>CodeFun()</w:t>
      </w:r>
      <w:r>
        <w:t xml:space="preserve"> function of the experiment code, and all related instructions can be ported to your own termination section.</w:t>
      </w:r>
    </w:p>
    <w:p w:rsidR="00385248" w:rsidRDefault="00385248" w:rsidP="00385248">
      <w:pPr>
        <w:pStyle w:val="ListParagraph"/>
        <w:numPr>
          <w:ilvl w:val="1"/>
          <w:numId w:val="1"/>
        </w:numPr>
      </w:pPr>
      <w:r>
        <w:t xml:space="preserve">Failure to perform this </w:t>
      </w:r>
      <w:r w:rsidR="002B6411">
        <w:t>clean-</w:t>
      </w:r>
      <w:r>
        <w:t xml:space="preserve">up </w:t>
      </w:r>
      <w:r w:rsidR="002B6411">
        <w:t xml:space="preserve">will cause Matlab to report an error in future attempts to access the COM port associated with the Arduino device, e.g. in your next attempt to run your behavioral software. In case this happens you can force clean-up of </w:t>
      </w:r>
      <w:r w:rsidR="002B6411" w:rsidRPr="002B6411">
        <w:rPr>
          <w:b/>
          <w:i/>
          <w:u w:val="single"/>
        </w:rPr>
        <w:t>all</w:t>
      </w:r>
      <w:r w:rsidR="002B6411">
        <w:t xml:space="preserve"> open COM ports by executing </w:t>
      </w:r>
      <w:r w:rsidR="002B6411" w:rsidRPr="002B6411">
        <w:rPr>
          <w:rStyle w:val="Code"/>
        </w:rPr>
        <w:t>fclose(instrfindall)</w:t>
      </w:r>
      <w:r w:rsidR="002B6411">
        <w:t xml:space="preserve"> in the Matlab console.</w:t>
      </w:r>
    </w:p>
    <w:p w:rsidR="00385248" w:rsidRDefault="00A97F3C" w:rsidP="00385248">
      <w:pPr>
        <w:pStyle w:val="ListParagraph"/>
        <w:numPr>
          <w:ilvl w:val="0"/>
          <w:numId w:val="4"/>
        </w:numPr>
      </w:pPr>
      <w:r>
        <w:lastRenderedPageBreak/>
        <w:t xml:space="preserve">ViRMEn uses a </w:t>
      </w:r>
      <w:r w:rsidRPr="00A97F3C">
        <w:rPr>
          <w:rStyle w:val="Code"/>
        </w:rPr>
        <w:t>struct</w:t>
      </w:r>
      <w:r>
        <w:t xml:space="preserve"> named “</w:t>
      </w:r>
      <w:r w:rsidRPr="00A97F3C">
        <w:rPr>
          <w:rStyle w:val="Code"/>
        </w:rPr>
        <w:t>vr</w:t>
      </w:r>
      <w:r>
        <w:t xml:space="preserve">” to keep track of </w:t>
      </w:r>
      <w:r w:rsidR="00AA2003">
        <w:t>quantities used</w:t>
      </w:r>
      <w:r w:rsidR="00644243">
        <w:t>/modified</w:t>
      </w:r>
      <w:r w:rsidR="00AA2003">
        <w:t xml:space="preserve"> throughout the behavior iterations. </w:t>
      </w:r>
      <w:r w:rsidR="00644243">
        <w:t xml:space="preserve">Outside of ViRMEn, you can provide your own </w:t>
      </w:r>
      <w:r w:rsidR="00644243" w:rsidRPr="00644243">
        <w:rPr>
          <w:rStyle w:val="Code"/>
        </w:rPr>
        <w:t>struct</w:t>
      </w:r>
      <w:r w:rsidR="00644243">
        <w:t xml:space="preserve"> like</w:t>
      </w:r>
      <w:r w:rsidR="00B81FD3">
        <w:t xml:space="preserve"> the following (illustrative) example</w:t>
      </w:r>
      <w:r w:rsidR="00644243">
        <w:t>:</w:t>
      </w:r>
    </w:p>
    <w:p w:rsidR="00644243" w:rsidRPr="00644243" w:rsidRDefault="00644243" w:rsidP="00644243">
      <w:pPr>
        <w:pStyle w:val="ListParagraph"/>
        <w:spacing w:after="0"/>
        <w:ind w:left="2160"/>
        <w:rPr>
          <w:rStyle w:val="Code"/>
        </w:rPr>
      </w:pPr>
      <w:r w:rsidRPr="00644243">
        <w:rPr>
          <w:rStyle w:val="Code"/>
        </w:rPr>
        <w:t>vr = struct();</w:t>
      </w:r>
    </w:p>
    <w:p w:rsidR="00644243" w:rsidRPr="00644243" w:rsidRDefault="00AC3616" w:rsidP="00644243">
      <w:pPr>
        <w:pStyle w:val="ListParagraph"/>
        <w:spacing w:after="0"/>
        <w:ind w:left="2160"/>
        <w:rPr>
          <w:rStyle w:val="Code"/>
        </w:rPr>
      </w:pPr>
      <w:r>
        <w:rPr>
          <w:rStyle w:val="Code"/>
        </w:rPr>
        <w:t>%</w:t>
      </w:r>
      <w:r w:rsidR="00644243" w:rsidRPr="00644243">
        <w:rPr>
          <w:rStyle w:val="Code"/>
        </w:rPr>
        <w:t xml:space="preserve"> ... add any other desired fields here</w:t>
      </w:r>
    </w:p>
    <w:p w:rsidR="00644243" w:rsidRPr="00644243" w:rsidRDefault="00644243" w:rsidP="00644243">
      <w:pPr>
        <w:pStyle w:val="ListParagraph"/>
        <w:spacing w:after="0"/>
        <w:ind w:left="2160"/>
        <w:rPr>
          <w:rStyle w:val="Code"/>
        </w:rPr>
      </w:pPr>
      <w:r w:rsidRPr="00644243">
        <w:rPr>
          <w:rStyle w:val="Code"/>
        </w:rPr>
        <w:t>vr = initializeArduino_...(vr, ...);</w:t>
      </w:r>
    </w:p>
    <w:p w:rsidR="00644243" w:rsidRPr="00644243" w:rsidRDefault="00AC3616" w:rsidP="00644243">
      <w:pPr>
        <w:pStyle w:val="ListParagraph"/>
        <w:spacing w:after="0"/>
        <w:ind w:left="2160"/>
        <w:rPr>
          <w:rStyle w:val="Code"/>
        </w:rPr>
      </w:pPr>
      <w:r>
        <w:rPr>
          <w:rStyle w:val="Code"/>
        </w:rPr>
        <w:t>%</w:t>
      </w:r>
      <w:r w:rsidR="00644243" w:rsidRPr="00644243">
        <w:rPr>
          <w:rStyle w:val="Code"/>
        </w:rPr>
        <w:t xml:space="preserve"> </w:t>
      </w:r>
      <w:r w:rsidR="00644243">
        <w:rPr>
          <w:rStyle w:val="Code"/>
        </w:rPr>
        <w:t>...</w:t>
      </w:r>
      <w:r w:rsidR="00644243" w:rsidRPr="00644243">
        <w:rPr>
          <w:rStyle w:val="Code"/>
        </w:rPr>
        <w:t xml:space="preserve"> run behavior iterations</w:t>
      </w:r>
    </w:p>
    <w:p w:rsidR="00644243" w:rsidRDefault="00AC3616" w:rsidP="00B81FD3">
      <w:pPr>
        <w:ind w:left="2160"/>
        <w:rPr>
          <w:rStyle w:val="Code"/>
        </w:rPr>
      </w:pPr>
      <w:r>
        <w:rPr>
          <w:rStyle w:val="Code"/>
        </w:rPr>
        <w:t>delete(vr.mr);  %</w:t>
      </w:r>
      <w:bookmarkStart w:id="0" w:name="_GoBack"/>
      <w:bookmarkEnd w:id="0"/>
      <w:r w:rsidR="00644243" w:rsidRPr="00644243">
        <w:rPr>
          <w:rStyle w:val="Code"/>
        </w:rPr>
        <w:t xml:space="preserve"> </w:t>
      </w:r>
      <w:r w:rsidR="006465EF">
        <w:rPr>
          <w:rStyle w:val="Code"/>
        </w:rPr>
        <w:t>clean up</w:t>
      </w:r>
    </w:p>
    <w:p w:rsidR="00B77136" w:rsidRPr="00B77136" w:rsidRDefault="00B77136" w:rsidP="00B77136">
      <w:pPr>
        <w:ind w:left="1080"/>
      </w:pPr>
      <w:r w:rsidRPr="00B77136">
        <w:t xml:space="preserve">The </w:t>
      </w:r>
      <w:r w:rsidRPr="00B77136">
        <w:rPr>
          <w:rStyle w:val="Code"/>
        </w:rPr>
        <w:t>initializeArduino_*</w:t>
      </w:r>
      <w:r>
        <w:t xml:space="preserve"> functions (explained in the single/two sensor sections below) adds a field </w:t>
      </w:r>
      <w:r w:rsidRPr="00B77136">
        <w:rPr>
          <w:rStyle w:val="Code"/>
        </w:rPr>
        <w:t>vr.mr</w:t>
      </w:r>
      <w:r>
        <w:t xml:space="preserve"> that is a </w:t>
      </w:r>
      <w:r w:rsidRPr="00B77136">
        <w:rPr>
          <w:rStyle w:val="Code"/>
        </w:rPr>
        <w:t>MouseReader_*</w:t>
      </w:r>
      <w:r>
        <w:t xml:space="preserve"> object; the latter is used to communicate with the Arduino.</w:t>
      </w:r>
    </w:p>
    <w:p w:rsidR="00644243" w:rsidRDefault="00B81FD3" w:rsidP="00B81FD3">
      <w:pPr>
        <w:pStyle w:val="ListParagraph"/>
        <w:numPr>
          <w:ilvl w:val="0"/>
          <w:numId w:val="4"/>
        </w:numPr>
      </w:pPr>
      <w:r>
        <w:t xml:space="preserve">ViRMEn allows users to specify functions in the </w:t>
      </w:r>
      <w:r w:rsidRPr="00B81FD3">
        <w:rPr>
          <w:rStyle w:val="Code"/>
        </w:rPr>
        <w:t>movements</w:t>
      </w:r>
      <w:r>
        <w:t xml:space="preserve"> directory</w:t>
      </w:r>
      <w:r w:rsidR="006465EF">
        <w:t xml:space="preserve"> that can be used to translate the raw sensor readout to animal velocities in the virtual world. You can use the provided </w:t>
      </w:r>
      <w:r w:rsidR="006465EF" w:rsidRPr="006465EF">
        <w:rPr>
          <w:rStyle w:val="Code"/>
        </w:rPr>
        <w:t>move</w:t>
      </w:r>
      <w:r w:rsidR="006465EF">
        <w:rPr>
          <w:rStyle w:val="Code"/>
        </w:rPr>
        <w:t>Arduino</w:t>
      </w:r>
      <w:r w:rsidR="006465EF" w:rsidRPr="006465EF">
        <w:rPr>
          <w:rStyle w:val="Code"/>
        </w:rPr>
        <w:t>*.m</w:t>
      </w:r>
      <w:r w:rsidR="006465EF">
        <w:t xml:space="preserve"> files as examples for how to code your own movement rule.</w:t>
      </w:r>
      <w:r w:rsidR="004F1843">
        <w:t xml:space="preserve"> To use them as-is, you should provide the following fields in the </w:t>
      </w:r>
      <w:r w:rsidR="004F1843" w:rsidRPr="004F1843">
        <w:rPr>
          <w:rStyle w:val="Code"/>
        </w:rPr>
        <w:t>vr</w:t>
      </w:r>
      <w:r w:rsidR="004F1843">
        <w:t xml:space="preserve"> struct (</w:t>
      </w:r>
      <w:r w:rsidR="00B77136">
        <w:t>see</w:t>
      </w:r>
      <w:r w:rsidR="004F1843">
        <w:t xml:space="preserve"> above):</w:t>
      </w:r>
    </w:p>
    <w:tbl>
      <w:tblPr>
        <w:tblStyle w:val="PlainTable51"/>
        <w:tblW w:w="0" w:type="auto"/>
        <w:tblInd w:w="1188" w:type="dxa"/>
        <w:tblLook w:val="04A0" w:firstRow="1" w:lastRow="0" w:firstColumn="1" w:lastColumn="0" w:noHBand="0" w:noVBand="1"/>
      </w:tblPr>
      <w:tblGrid>
        <w:gridCol w:w="1260"/>
        <w:gridCol w:w="1530"/>
        <w:gridCol w:w="5598"/>
      </w:tblGrid>
      <w:tr w:rsidR="006C4557" w:rsidTr="00A671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tcPr>
          <w:p w:rsidR="006C4557" w:rsidRPr="006C4557" w:rsidRDefault="006C4557" w:rsidP="004F1843">
            <w:pPr>
              <w:rPr>
                <w:rStyle w:val="Code"/>
                <w:i w:val="0"/>
              </w:rPr>
            </w:pPr>
            <w:r w:rsidRPr="006C4557">
              <w:rPr>
                <w:rStyle w:val="Code"/>
                <w:i w:val="0"/>
              </w:rPr>
              <w:t>vr</w:t>
            </w:r>
          </w:p>
        </w:tc>
        <w:tc>
          <w:tcPr>
            <w:tcW w:w="1530" w:type="dxa"/>
          </w:tcPr>
          <w:p w:rsidR="006C4557" w:rsidRPr="006C4557" w:rsidRDefault="006C4557" w:rsidP="004F1843">
            <w:pPr>
              <w:cnfStyle w:val="100000000000" w:firstRow="1" w:lastRow="0" w:firstColumn="0" w:lastColumn="0" w:oddVBand="0" w:evenVBand="0" w:oddHBand="0" w:evenHBand="0" w:firstRowFirstColumn="0" w:firstRowLastColumn="0" w:lastRowFirstColumn="0" w:lastRowLastColumn="0"/>
              <w:rPr>
                <w:sz w:val="24"/>
              </w:rPr>
            </w:pPr>
            <w:r>
              <w:rPr>
                <w:sz w:val="24"/>
              </w:rPr>
              <w:t>Data type</w:t>
            </w:r>
          </w:p>
        </w:tc>
        <w:tc>
          <w:tcPr>
            <w:tcW w:w="5598" w:type="dxa"/>
          </w:tcPr>
          <w:p w:rsidR="006C4557" w:rsidRDefault="006C4557" w:rsidP="004F1843">
            <w:pPr>
              <w:cnfStyle w:val="100000000000" w:firstRow="1" w:lastRow="0" w:firstColumn="0" w:lastColumn="0" w:oddVBand="0" w:evenVBand="0" w:oddHBand="0" w:evenHBand="0" w:firstRowFirstColumn="0" w:firstRowLastColumn="0" w:lastRowFirstColumn="0" w:lastRowLastColumn="0"/>
            </w:pPr>
            <w:r w:rsidRPr="006C4557">
              <w:rPr>
                <w:sz w:val="24"/>
              </w:rPr>
              <w:t>Description</w:t>
            </w:r>
          </w:p>
        </w:tc>
      </w:tr>
      <w:tr w:rsidR="006C4557" w:rsidTr="00A67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6C4557" w:rsidRPr="006C4557" w:rsidRDefault="006C4557" w:rsidP="004F1843">
            <w:pPr>
              <w:rPr>
                <w:rStyle w:val="Code"/>
                <w:i w:val="0"/>
              </w:rPr>
            </w:pPr>
            <w:r w:rsidRPr="006C4557">
              <w:rPr>
                <w:rStyle w:val="Code"/>
                <w:i w:val="0"/>
              </w:rPr>
              <w:t xml:space="preserve">.scaleX </w:t>
            </w:r>
          </w:p>
        </w:tc>
        <w:tc>
          <w:tcPr>
            <w:tcW w:w="1530" w:type="dxa"/>
          </w:tcPr>
          <w:p w:rsidR="006C4557" w:rsidRDefault="006C4557" w:rsidP="006C4557">
            <w:pPr>
              <w:cnfStyle w:val="000000100000" w:firstRow="0" w:lastRow="0" w:firstColumn="0" w:lastColumn="0" w:oddVBand="0" w:evenVBand="0" w:oddHBand="1" w:evenHBand="0" w:firstRowFirstColumn="0" w:firstRowLastColumn="0" w:lastRowFirstColumn="0" w:lastRowLastColumn="0"/>
            </w:pPr>
            <w:r>
              <w:t>scalar</w:t>
            </w:r>
          </w:p>
        </w:tc>
        <w:tc>
          <w:tcPr>
            <w:tcW w:w="5598" w:type="dxa"/>
          </w:tcPr>
          <w:p w:rsidR="006C4557" w:rsidRDefault="006C4557" w:rsidP="006C4557">
            <w:pPr>
              <w:cnfStyle w:val="000000100000" w:firstRow="0" w:lastRow="0" w:firstColumn="0" w:lastColumn="0" w:oddVBand="0" w:evenVBand="0" w:oddHBand="1" w:evenHBand="0" w:firstRowFirstColumn="0" w:firstRowLastColumn="0" w:lastRowFirstColumn="0" w:lastRowLastColumn="0"/>
            </w:pPr>
            <w:r>
              <w:t xml:space="preserve">Scale factor to translate raw sensor readout in x to a displacement </w:t>
            </w:r>
          </w:p>
        </w:tc>
      </w:tr>
      <w:tr w:rsidR="006C4557" w:rsidTr="00A6710C">
        <w:tc>
          <w:tcPr>
            <w:cnfStyle w:val="001000000000" w:firstRow="0" w:lastRow="0" w:firstColumn="1" w:lastColumn="0" w:oddVBand="0" w:evenVBand="0" w:oddHBand="0" w:evenHBand="0" w:firstRowFirstColumn="0" w:firstRowLastColumn="0" w:lastRowFirstColumn="0" w:lastRowLastColumn="0"/>
            <w:tcW w:w="1260" w:type="dxa"/>
          </w:tcPr>
          <w:p w:rsidR="006C4557" w:rsidRPr="006C4557" w:rsidRDefault="006C4557" w:rsidP="004F1843">
            <w:pPr>
              <w:rPr>
                <w:rStyle w:val="Code"/>
                <w:i w:val="0"/>
              </w:rPr>
            </w:pPr>
            <w:r w:rsidRPr="006C4557">
              <w:rPr>
                <w:rStyle w:val="Code"/>
                <w:i w:val="0"/>
              </w:rPr>
              <w:t xml:space="preserve">.scaleY </w:t>
            </w:r>
          </w:p>
        </w:tc>
        <w:tc>
          <w:tcPr>
            <w:tcW w:w="1530" w:type="dxa"/>
          </w:tcPr>
          <w:p w:rsidR="006C4557" w:rsidRDefault="006C4557" w:rsidP="006C4557">
            <w:pPr>
              <w:cnfStyle w:val="000000000000" w:firstRow="0" w:lastRow="0" w:firstColumn="0" w:lastColumn="0" w:oddVBand="0" w:evenVBand="0" w:oddHBand="0" w:evenHBand="0" w:firstRowFirstColumn="0" w:firstRowLastColumn="0" w:lastRowFirstColumn="0" w:lastRowLastColumn="0"/>
            </w:pPr>
            <w:r>
              <w:t>scalar</w:t>
            </w:r>
          </w:p>
        </w:tc>
        <w:tc>
          <w:tcPr>
            <w:tcW w:w="5598" w:type="dxa"/>
          </w:tcPr>
          <w:p w:rsidR="006C4557" w:rsidRDefault="006C4557" w:rsidP="006C4557">
            <w:pPr>
              <w:cnfStyle w:val="000000000000" w:firstRow="0" w:lastRow="0" w:firstColumn="0" w:lastColumn="0" w:oddVBand="0" w:evenVBand="0" w:oddHBand="0" w:evenHBand="0" w:firstRowFirstColumn="0" w:firstRowLastColumn="0" w:lastRowFirstColumn="0" w:lastRowLastColumn="0"/>
            </w:pPr>
            <w:r>
              <w:t xml:space="preserve">Scale factor to translate raw sensor readout in y to a displacement </w:t>
            </w:r>
          </w:p>
        </w:tc>
      </w:tr>
      <w:tr w:rsidR="006C4557" w:rsidTr="00A67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6C4557" w:rsidRPr="006C4557" w:rsidRDefault="006C4557" w:rsidP="004F1843">
            <w:pPr>
              <w:rPr>
                <w:rStyle w:val="Code"/>
                <w:i w:val="0"/>
              </w:rPr>
            </w:pPr>
            <w:r w:rsidRPr="006C4557">
              <w:rPr>
                <w:rStyle w:val="Code"/>
                <w:i w:val="0"/>
              </w:rPr>
              <w:t>.scaleA</w:t>
            </w:r>
          </w:p>
        </w:tc>
        <w:tc>
          <w:tcPr>
            <w:tcW w:w="1530" w:type="dxa"/>
          </w:tcPr>
          <w:p w:rsidR="006C4557" w:rsidRDefault="006C4557" w:rsidP="006C4557">
            <w:pPr>
              <w:cnfStyle w:val="000000100000" w:firstRow="0" w:lastRow="0" w:firstColumn="0" w:lastColumn="0" w:oddVBand="0" w:evenVBand="0" w:oddHBand="1" w:evenHBand="0" w:firstRowFirstColumn="0" w:firstRowLastColumn="0" w:lastRowFirstColumn="0" w:lastRowLastColumn="0"/>
            </w:pPr>
            <w:r>
              <w:t>scalar</w:t>
            </w:r>
          </w:p>
        </w:tc>
        <w:tc>
          <w:tcPr>
            <w:tcW w:w="5598" w:type="dxa"/>
          </w:tcPr>
          <w:p w:rsidR="006C4557" w:rsidRDefault="006C4557" w:rsidP="006C4557">
            <w:pPr>
              <w:cnfStyle w:val="000000100000" w:firstRow="0" w:lastRow="0" w:firstColumn="0" w:lastColumn="0" w:oddVBand="0" w:evenVBand="0" w:oddHBand="1" w:evenHBand="0" w:firstRowFirstColumn="0" w:firstRowLastColumn="0" w:lastRowFirstColumn="0" w:lastRowLastColumn="0"/>
            </w:pPr>
            <w:r>
              <w:t>Scale factor to translate raw sensor readout to angular change</w:t>
            </w:r>
          </w:p>
        </w:tc>
      </w:tr>
      <w:tr w:rsidR="006C4557" w:rsidTr="00A6710C">
        <w:tc>
          <w:tcPr>
            <w:cnfStyle w:val="001000000000" w:firstRow="0" w:lastRow="0" w:firstColumn="1" w:lastColumn="0" w:oddVBand="0" w:evenVBand="0" w:oddHBand="0" w:evenHBand="0" w:firstRowFirstColumn="0" w:firstRowLastColumn="0" w:lastRowFirstColumn="0" w:lastRowLastColumn="0"/>
            <w:tcW w:w="1260" w:type="dxa"/>
          </w:tcPr>
          <w:p w:rsidR="006C4557" w:rsidRPr="006C4557" w:rsidRDefault="006C4557" w:rsidP="004F1843">
            <w:pPr>
              <w:rPr>
                <w:rStyle w:val="Code"/>
                <w:i w:val="0"/>
              </w:rPr>
            </w:pPr>
            <w:r w:rsidRPr="006C4557">
              <w:rPr>
                <w:rStyle w:val="Code"/>
                <w:i w:val="0"/>
              </w:rPr>
              <w:t>.position</w:t>
            </w:r>
          </w:p>
        </w:tc>
        <w:tc>
          <w:tcPr>
            <w:tcW w:w="1530" w:type="dxa"/>
          </w:tcPr>
          <w:p w:rsidR="006C4557" w:rsidRDefault="006C4557" w:rsidP="006C4557">
            <w:pPr>
              <w:cnfStyle w:val="000000000000" w:firstRow="0" w:lastRow="0" w:firstColumn="0" w:lastColumn="0" w:oddVBand="0" w:evenVBand="0" w:oddHBand="0" w:evenHBand="0" w:firstRowFirstColumn="0" w:firstRowLastColumn="0" w:lastRowFirstColumn="0" w:lastRowLastColumn="0"/>
            </w:pPr>
            <w:r>
              <w:t>Length 4 array</w:t>
            </w:r>
          </w:p>
        </w:tc>
        <w:tc>
          <w:tcPr>
            <w:tcW w:w="5598" w:type="dxa"/>
          </w:tcPr>
          <w:p w:rsidR="006C4557" w:rsidRDefault="006C4557" w:rsidP="006C4557">
            <w:pPr>
              <w:cnfStyle w:val="000000000000" w:firstRow="0" w:lastRow="0" w:firstColumn="0" w:lastColumn="0" w:oddVBand="0" w:evenVBand="0" w:oddHBand="0" w:evenHBand="0" w:firstRowFirstColumn="0" w:firstRowLastColumn="0" w:lastRowFirstColumn="0" w:lastRowLastColumn="0"/>
            </w:pPr>
            <w:r>
              <w:t xml:space="preserve">Current coordinates </w:t>
            </w:r>
            <w:r w:rsidRPr="006C4557">
              <w:rPr>
                <w:rStyle w:val="Code"/>
              </w:rPr>
              <w:t>[x,y,z,viewAngle]</w:t>
            </w:r>
            <w:r>
              <w:t xml:space="preserve"> in virtual world</w:t>
            </w:r>
          </w:p>
        </w:tc>
      </w:tr>
      <w:tr w:rsidR="006C4557" w:rsidTr="00A67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6C4557" w:rsidRPr="006C4557" w:rsidRDefault="006C4557" w:rsidP="004F1843">
            <w:pPr>
              <w:rPr>
                <w:rStyle w:val="Code"/>
                <w:i w:val="0"/>
              </w:rPr>
            </w:pPr>
            <w:r w:rsidRPr="006C4557">
              <w:rPr>
                <w:rStyle w:val="Code"/>
                <w:i w:val="0"/>
              </w:rPr>
              <w:t>.dt</w:t>
            </w:r>
          </w:p>
        </w:tc>
        <w:tc>
          <w:tcPr>
            <w:tcW w:w="1530" w:type="dxa"/>
          </w:tcPr>
          <w:p w:rsidR="006C4557" w:rsidRDefault="006C4557" w:rsidP="004F1843">
            <w:pPr>
              <w:cnfStyle w:val="000000100000" w:firstRow="0" w:lastRow="0" w:firstColumn="0" w:lastColumn="0" w:oddVBand="0" w:evenVBand="0" w:oddHBand="1" w:evenHBand="0" w:firstRowFirstColumn="0" w:firstRowLastColumn="0" w:lastRowFirstColumn="0" w:lastRowLastColumn="0"/>
            </w:pPr>
            <w:r>
              <w:t>scalar</w:t>
            </w:r>
          </w:p>
        </w:tc>
        <w:tc>
          <w:tcPr>
            <w:tcW w:w="5598" w:type="dxa"/>
          </w:tcPr>
          <w:p w:rsidR="006C4557" w:rsidRDefault="00A6710C" w:rsidP="00470603">
            <w:pPr>
              <w:cnfStyle w:val="000000100000" w:firstRow="0" w:lastRow="0" w:firstColumn="0" w:lastColumn="0" w:oddVBand="0" w:evenVBand="0" w:oddHBand="1" w:evenHBand="0" w:firstRowFirstColumn="0" w:firstRowLastColumn="0" w:lastRowFirstColumn="0" w:lastRowLastColumn="0"/>
            </w:pPr>
            <w:r>
              <w:t xml:space="preserve">Time interval over which the sensor readout was collected. This is used to compute </w:t>
            </w:r>
            <w:r w:rsidR="00470603">
              <w:t>a velocity given the fact that the optical flow sensor measures displacement.</w:t>
            </w:r>
          </w:p>
        </w:tc>
      </w:tr>
    </w:tbl>
    <w:p w:rsidR="00470603" w:rsidRDefault="00470603" w:rsidP="00470603">
      <w:pPr>
        <w:ind w:left="1080"/>
      </w:pPr>
      <w:r>
        <w:t xml:space="preserve">The </w:t>
      </w:r>
      <w:r w:rsidRPr="00470603">
        <w:rPr>
          <w:rStyle w:val="Code"/>
        </w:rPr>
        <w:t>moveArduino*</w:t>
      </w:r>
      <w:r>
        <w:t xml:space="preserve"> functions return a length 4 array of velocities </w:t>
      </w:r>
      <w:r w:rsidRPr="00470603">
        <w:rPr>
          <w:rStyle w:val="Code"/>
        </w:rPr>
        <w:t>[vx,vy,vz,vA]</w:t>
      </w:r>
      <w:r>
        <w:t xml:space="preserve"> </w:t>
      </w:r>
      <w:r w:rsidR="00B77136">
        <w:t xml:space="preserve">computed by applying particular translation rules to the raw sensor readout recorded </w:t>
      </w:r>
      <w:r w:rsidR="00180000">
        <w:t>by</w:t>
      </w:r>
      <w:r w:rsidR="00B77136">
        <w:t xml:space="preserve"> the </w:t>
      </w:r>
      <w:r w:rsidR="00B77136" w:rsidRPr="00B77136">
        <w:rPr>
          <w:rStyle w:val="Code"/>
        </w:rPr>
        <w:t>vr.mr</w:t>
      </w:r>
      <w:r w:rsidR="00B77136">
        <w:t xml:space="preserve"> object</w:t>
      </w:r>
      <w:r w:rsidR="0064708D">
        <w:t>.</w:t>
      </w:r>
      <w:r w:rsidR="00FE6200">
        <w:t xml:space="preserve"> Explanations of the rules are available in the function documentation.</w:t>
      </w:r>
    </w:p>
    <w:p w:rsidR="00086A98" w:rsidRDefault="00086A98" w:rsidP="00086A98">
      <w:pPr>
        <w:pStyle w:val="Heading2"/>
      </w:pPr>
      <w:r>
        <w:t>Single Sensor Readout</w:t>
      </w:r>
    </w:p>
    <w:p w:rsidR="00C74278" w:rsidRPr="00C74278" w:rsidRDefault="00C74278" w:rsidP="00C74278">
      <w:r>
        <w:t>The following files are required to run in this mode:</w:t>
      </w:r>
    </w:p>
    <w:tbl>
      <w:tblPr>
        <w:tblStyle w:val="PlainTable51"/>
        <w:tblW w:w="0" w:type="auto"/>
        <w:tblLook w:val="04A0" w:firstRow="1" w:lastRow="0" w:firstColumn="1" w:lastColumn="0" w:noHBand="0" w:noVBand="1"/>
      </w:tblPr>
      <w:tblGrid>
        <w:gridCol w:w="1391"/>
        <w:gridCol w:w="4369"/>
        <w:gridCol w:w="3600"/>
      </w:tblGrid>
      <w:tr w:rsidR="00BA67B6" w:rsidRPr="00AC0AC5" w:rsidTr="00024A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1" w:type="dxa"/>
          </w:tcPr>
          <w:p w:rsidR="00BA67B6" w:rsidRPr="00AC0AC5" w:rsidRDefault="00BA67B6" w:rsidP="00BA67B6">
            <w:pPr>
              <w:rPr>
                <w:rStyle w:val="Code"/>
              </w:rPr>
            </w:pPr>
          </w:p>
        </w:tc>
        <w:tc>
          <w:tcPr>
            <w:tcW w:w="4369" w:type="dxa"/>
          </w:tcPr>
          <w:p w:rsidR="00BA67B6" w:rsidRPr="00AC0AC5" w:rsidRDefault="00BA67B6" w:rsidP="00BA67B6">
            <w:pPr>
              <w:cnfStyle w:val="100000000000" w:firstRow="1" w:lastRow="0" w:firstColumn="0" w:lastColumn="0" w:oddVBand="0" w:evenVBand="0" w:oddHBand="0" w:evenHBand="0" w:firstRowFirstColumn="0" w:firstRowLastColumn="0" w:lastRowFirstColumn="0" w:lastRowLastColumn="0"/>
              <w:rPr>
                <w:rStyle w:val="Code"/>
              </w:rPr>
            </w:pPr>
            <w:r w:rsidRPr="00AC0AC5">
              <w:rPr>
                <w:rStyle w:val="Code"/>
              </w:rPr>
              <w:t>Arduino Code</w:t>
            </w:r>
          </w:p>
        </w:tc>
        <w:tc>
          <w:tcPr>
            <w:tcW w:w="3600" w:type="dxa"/>
          </w:tcPr>
          <w:p w:rsidR="00BA67B6" w:rsidRPr="00AC0AC5" w:rsidRDefault="00BA67B6" w:rsidP="00BA67B6">
            <w:pPr>
              <w:cnfStyle w:val="100000000000" w:firstRow="1" w:lastRow="0" w:firstColumn="0" w:lastColumn="0" w:oddVBand="0" w:evenVBand="0" w:oddHBand="0" w:evenHBand="0" w:firstRowFirstColumn="0" w:firstRowLastColumn="0" w:lastRowFirstColumn="0" w:lastRowLastColumn="0"/>
              <w:rPr>
                <w:rStyle w:val="Code"/>
              </w:rPr>
            </w:pPr>
            <w:r w:rsidRPr="00AC0AC5">
              <w:rPr>
                <w:rStyle w:val="Code"/>
              </w:rPr>
              <w:t>Matlab Code</w:t>
            </w:r>
          </w:p>
        </w:tc>
      </w:tr>
      <w:tr w:rsidR="00BA67B6" w:rsidRPr="00AC0AC5" w:rsidTr="00024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1" w:type="dxa"/>
          </w:tcPr>
          <w:p w:rsidR="00BA67B6" w:rsidRDefault="00BA67B6" w:rsidP="00BA67B6">
            <w:pPr>
              <w:rPr>
                <w:rStyle w:val="Code"/>
              </w:rPr>
            </w:pPr>
          </w:p>
        </w:tc>
        <w:tc>
          <w:tcPr>
            <w:tcW w:w="4369" w:type="dxa"/>
          </w:tcPr>
          <w:p w:rsidR="00BA67B6" w:rsidRPr="00AC0AC5" w:rsidRDefault="00BA67B6" w:rsidP="00024AB8">
            <w:pPr>
              <w:cnfStyle w:val="000000100000" w:firstRow="0" w:lastRow="0" w:firstColumn="0" w:lastColumn="0" w:oddVBand="0" w:evenVBand="0" w:oddHBand="1" w:evenHBand="0" w:firstRowFirstColumn="0" w:firstRowLastColumn="0" w:lastRowFirstColumn="0" w:lastRowLastColumn="0"/>
              <w:rPr>
                <w:rStyle w:val="Code"/>
              </w:rPr>
            </w:pPr>
            <w:r>
              <w:rPr>
                <w:rStyle w:val="Code"/>
              </w:rPr>
              <w:tab/>
            </w:r>
            <w:r w:rsidRPr="00AC0AC5">
              <w:rPr>
                <w:rStyle w:val="Code"/>
              </w:rPr>
              <w:t>ADNS_aout_wUSB_1sensor</w:t>
            </w:r>
            <w:r>
              <w:rPr>
                <w:rStyle w:val="Code"/>
              </w:rPr>
              <w:t>\*</w:t>
            </w:r>
          </w:p>
        </w:tc>
        <w:tc>
          <w:tcPr>
            <w:tcW w:w="3600" w:type="dxa"/>
          </w:tcPr>
          <w:p w:rsidR="00BA67B6" w:rsidRPr="00AC0AC5" w:rsidRDefault="00BA67B6" w:rsidP="00BA67B6">
            <w:pPr>
              <w:cnfStyle w:val="000000100000" w:firstRow="0" w:lastRow="0" w:firstColumn="0" w:lastColumn="0" w:oddVBand="0" w:evenVBand="0" w:oddHBand="1" w:evenHBand="0" w:firstRowFirstColumn="0" w:firstRowLastColumn="0" w:lastRowFirstColumn="0" w:lastRowLastColumn="0"/>
              <w:rPr>
                <w:rStyle w:val="Code"/>
              </w:rPr>
            </w:pPr>
            <w:r>
              <w:rPr>
                <w:rStyle w:val="Code"/>
              </w:rPr>
              <w:tab/>
              <w:t>OneSensor\*</w:t>
            </w:r>
          </w:p>
        </w:tc>
      </w:tr>
      <w:tr w:rsidR="00DE7302" w:rsidRPr="00AC0AC5" w:rsidTr="00024AB8">
        <w:tc>
          <w:tcPr>
            <w:cnfStyle w:val="001000000000" w:firstRow="0" w:lastRow="0" w:firstColumn="1" w:lastColumn="0" w:oddVBand="0" w:evenVBand="0" w:oddHBand="0" w:evenHBand="0" w:firstRowFirstColumn="0" w:firstRowLastColumn="0" w:lastRowFirstColumn="0" w:lastRowLastColumn="0"/>
            <w:tcW w:w="1391" w:type="dxa"/>
          </w:tcPr>
          <w:p w:rsidR="00DE7302" w:rsidRDefault="00DE7302" w:rsidP="00BA67B6">
            <w:pPr>
              <w:rPr>
                <w:rStyle w:val="Code"/>
              </w:rPr>
            </w:pPr>
          </w:p>
        </w:tc>
        <w:tc>
          <w:tcPr>
            <w:tcW w:w="4369" w:type="dxa"/>
          </w:tcPr>
          <w:p w:rsidR="00DE7302" w:rsidRDefault="00DE7302" w:rsidP="00024AB8">
            <w:pPr>
              <w:cnfStyle w:val="000000000000" w:firstRow="0" w:lastRow="0" w:firstColumn="0" w:lastColumn="0" w:oddVBand="0" w:evenVBand="0" w:oddHBand="0" w:evenHBand="0" w:firstRowFirstColumn="0" w:firstRowLastColumn="0" w:lastRowFirstColumn="0" w:lastRowLastColumn="0"/>
              <w:rPr>
                <w:rStyle w:val="Code"/>
              </w:rPr>
            </w:pPr>
          </w:p>
        </w:tc>
        <w:tc>
          <w:tcPr>
            <w:tcW w:w="3600" w:type="dxa"/>
          </w:tcPr>
          <w:p w:rsidR="00DE7302" w:rsidRDefault="00DE7302" w:rsidP="00DE7302">
            <w:pPr>
              <w:cnfStyle w:val="000000000000" w:firstRow="0" w:lastRow="0" w:firstColumn="0" w:lastColumn="0" w:oddVBand="0" w:evenVBand="0" w:oddHBand="0" w:evenHBand="0" w:firstRowFirstColumn="0" w:firstRowLastColumn="0" w:lastRowFirstColumn="0" w:lastRowLastColumn="0"/>
              <w:rPr>
                <w:rStyle w:val="Code"/>
              </w:rPr>
            </w:pPr>
            <w:r>
              <w:rPr>
                <w:rStyle w:val="Code"/>
              </w:rPr>
              <w:tab/>
              <w:t>movements\*</w:t>
            </w:r>
          </w:p>
        </w:tc>
      </w:tr>
      <w:tr w:rsidR="00BA67B6" w:rsidRPr="00AC0AC5" w:rsidTr="00024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1" w:type="dxa"/>
          </w:tcPr>
          <w:p w:rsidR="00BA67B6" w:rsidRDefault="00BA67B6" w:rsidP="00BA67B6">
            <w:pPr>
              <w:rPr>
                <w:rStyle w:val="Code"/>
              </w:rPr>
            </w:pPr>
          </w:p>
        </w:tc>
        <w:tc>
          <w:tcPr>
            <w:tcW w:w="4369" w:type="dxa"/>
          </w:tcPr>
          <w:p w:rsidR="00BA67B6" w:rsidRPr="00AC0AC5" w:rsidRDefault="00BA67B6" w:rsidP="00BA67B6">
            <w:pPr>
              <w:cnfStyle w:val="000000100000" w:firstRow="0" w:lastRow="0" w:firstColumn="0" w:lastColumn="0" w:oddVBand="0" w:evenVBand="0" w:oddHBand="1" w:evenHBand="0" w:firstRowFirstColumn="0" w:firstRowLastColumn="0" w:lastRowFirstColumn="0" w:lastRowLastColumn="0"/>
              <w:rPr>
                <w:rStyle w:val="Code"/>
              </w:rPr>
            </w:pPr>
          </w:p>
        </w:tc>
        <w:tc>
          <w:tcPr>
            <w:tcW w:w="3600" w:type="dxa"/>
          </w:tcPr>
          <w:p w:rsidR="00BA67B6" w:rsidRPr="00AC0AC5" w:rsidRDefault="00BA67B6" w:rsidP="00BA67B6">
            <w:pPr>
              <w:cnfStyle w:val="000000100000" w:firstRow="0" w:lastRow="0" w:firstColumn="0" w:lastColumn="0" w:oddVBand="0" w:evenVBand="0" w:oddHBand="1" w:evenHBand="0" w:firstRowFirstColumn="0" w:firstRowLastColumn="0" w:lastRowFirstColumn="0" w:lastRowLastColumn="0"/>
              <w:rPr>
                <w:rStyle w:val="Code"/>
              </w:rPr>
            </w:pPr>
            <w:r>
              <w:rPr>
                <w:rStyle w:val="Code"/>
              </w:rPr>
              <w:tab/>
            </w:r>
            <w:r w:rsidRPr="0031542D">
              <w:rPr>
                <w:rStyle w:val="Code"/>
              </w:rPr>
              <w:t>RigParameters.m</w:t>
            </w:r>
          </w:p>
        </w:tc>
      </w:tr>
      <w:tr w:rsidR="00BA67B6" w:rsidRPr="00AC0AC5" w:rsidTr="00024AB8">
        <w:tc>
          <w:tcPr>
            <w:cnfStyle w:val="001000000000" w:firstRow="0" w:lastRow="0" w:firstColumn="1" w:lastColumn="0" w:oddVBand="0" w:evenVBand="0" w:oddHBand="0" w:evenHBand="0" w:firstRowFirstColumn="0" w:firstRowLastColumn="0" w:lastRowFirstColumn="0" w:lastRowLastColumn="0"/>
            <w:tcW w:w="1391" w:type="dxa"/>
          </w:tcPr>
          <w:p w:rsidR="00BA67B6" w:rsidRDefault="00BA67B6" w:rsidP="00BA67B6">
            <w:pPr>
              <w:rPr>
                <w:rStyle w:val="Code"/>
              </w:rPr>
            </w:pPr>
          </w:p>
        </w:tc>
        <w:tc>
          <w:tcPr>
            <w:tcW w:w="4369" w:type="dxa"/>
          </w:tcPr>
          <w:p w:rsidR="00BA67B6" w:rsidRPr="00AC0AC5" w:rsidRDefault="00BA67B6" w:rsidP="00BA67B6">
            <w:pPr>
              <w:cnfStyle w:val="000000000000" w:firstRow="0" w:lastRow="0" w:firstColumn="0" w:lastColumn="0" w:oddVBand="0" w:evenVBand="0" w:oddHBand="0" w:evenHBand="0" w:firstRowFirstColumn="0" w:firstRowLastColumn="0" w:lastRowFirstColumn="0" w:lastRowLastColumn="0"/>
              <w:rPr>
                <w:rStyle w:val="Code"/>
              </w:rPr>
            </w:pPr>
          </w:p>
        </w:tc>
        <w:tc>
          <w:tcPr>
            <w:tcW w:w="3600" w:type="dxa"/>
          </w:tcPr>
          <w:p w:rsidR="00BA67B6" w:rsidRDefault="00BA67B6" w:rsidP="00BA67B6">
            <w:pPr>
              <w:cnfStyle w:val="000000000000" w:firstRow="0" w:lastRow="0" w:firstColumn="0" w:lastColumn="0" w:oddVBand="0" w:evenVBand="0" w:oddHBand="0" w:evenHBand="0" w:firstRowFirstColumn="0" w:firstRowLastColumn="0" w:lastRowFirstColumn="0" w:lastRowLastColumn="0"/>
              <w:rPr>
                <w:rStyle w:val="Code"/>
              </w:rPr>
            </w:pPr>
            <w:r>
              <w:rPr>
                <w:rStyle w:val="Code"/>
              </w:rPr>
              <w:tab/>
            </w:r>
            <w:r w:rsidRPr="0031542D">
              <w:rPr>
                <w:rStyle w:val="Code"/>
              </w:rPr>
              <w:t>MovementSensor.m</w:t>
            </w:r>
          </w:p>
        </w:tc>
      </w:tr>
    </w:tbl>
    <w:p w:rsidR="00C34644" w:rsidRDefault="00C74278" w:rsidP="00C34644">
      <w:r>
        <w:t>Installation:</w:t>
      </w:r>
    </w:p>
    <w:p w:rsidR="00C74278" w:rsidRDefault="00C74278" w:rsidP="00C74278">
      <w:pPr>
        <w:pStyle w:val="ListParagraph"/>
        <w:numPr>
          <w:ilvl w:val="0"/>
          <w:numId w:val="2"/>
        </w:numPr>
      </w:pPr>
      <w:r>
        <w:t xml:space="preserve">Load </w:t>
      </w:r>
      <w:r w:rsidRPr="00C74278">
        <w:rPr>
          <w:rStyle w:val="Code"/>
        </w:rPr>
        <w:t>ADNS_aout_wUSB_1sensor.ino</w:t>
      </w:r>
      <w:r>
        <w:t xml:space="preserve"> in the Arduino IDE and upload it to the board.</w:t>
      </w:r>
    </w:p>
    <w:p w:rsidR="00DE7302" w:rsidRDefault="00DE7302" w:rsidP="00C74278">
      <w:pPr>
        <w:pStyle w:val="ListParagraph"/>
        <w:numPr>
          <w:ilvl w:val="0"/>
          <w:numId w:val="2"/>
        </w:numPr>
      </w:pPr>
      <w:r>
        <w:t xml:space="preserve">Add the code in the </w:t>
      </w:r>
      <w:r w:rsidRPr="00DE7302">
        <w:rPr>
          <w:rStyle w:val="Code"/>
        </w:rPr>
        <w:t>Matlab Code\movements</w:t>
      </w:r>
      <w:r>
        <w:t xml:space="preserve"> directory to the </w:t>
      </w:r>
      <w:r w:rsidRPr="00DE7302">
        <w:rPr>
          <w:rStyle w:val="Code"/>
        </w:rPr>
        <w:t>movements</w:t>
      </w:r>
      <w:r>
        <w:t xml:space="preserve"> directory of your ViRMEn installation. If already running, the ViRMEn GUI needs to be restarted to pick up these changes.</w:t>
      </w:r>
    </w:p>
    <w:p w:rsidR="00C74278" w:rsidRDefault="00C74278" w:rsidP="00C74278">
      <w:pPr>
        <w:pStyle w:val="ListParagraph"/>
        <w:numPr>
          <w:ilvl w:val="0"/>
          <w:numId w:val="2"/>
        </w:numPr>
      </w:pPr>
      <w:r>
        <w:t xml:space="preserve">Add the </w:t>
      </w:r>
      <w:r w:rsidR="00DE7302">
        <w:t xml:space="preserve">rest of the </w:t>
      </w:r>
      <w:r>
        <w:t xml:space="preserve">Matlab code to </w:t>
      </w:r>
      <w:r w:rsidR="00DE7302">
        <w:t xml:space="preserve">somewhere in your </w:t>
      </w:r>
      <w:r>
        <w:t>Matlab path, including subfolders.</w:t>
      </w:r>
    </w:p>
    <w:p w:rsidR="00C74278" w:rsidRDefault="00C74278" w:rsidP="00C74278">
      <w:pPr>
        <w:pStyle w:val="ListParagraph"/>
        <w:numPr>
          <w:ilvl w:val="0"/>
          <w:numId w:val="2"/>
        </w:numPr>
      </w:pPr>
      <w:r>
        <w:t xml:space="preserve">Edit </w:t>
      </w:r>
      <w:r w:rsidRPr="00387D6C">
        <w:rPr>
          <w:rStyle w:val="Code"/>
        </w:rPr>
        <w:t>RigParameters.m</w:t>
      </w:r>
      <w:r>
        <w:t xml:space="preserve"> to specify the COM port for the Arduino board and the appropriate calibration constants</w:t>
      </w:r>
      <w:r w:rsidR="00853297">
        <w:t xml:space="preserve"> for your setup</w:t>
      </w:r>
      <w:r>
        <w:t xml:space="preserve"> (see</w:t>
      </w:r>
      <w:r w:rsidR="00853297">
        <w:t xml:space="preserve"> the</w:t>
      </w:r>
      <w:r>
        <w:t xml:space="preserve"> </w:t>
      </w:r>
      <w:r w:rsidR="00853297">
        <w:fldChar w:fldCharType="begin"/>
      </w:r>
      <w:r w:rsidR="00853297">
        <w:instrText xml:space="preserve"> REF _Ref428454688 \h </w:instrText>
      </w:r>
      <w:r w:rsidR="00853297">
        <w:fldChar w:fldCharType="separate"/>
      </w:r>
      <w:r w:rsidR="00853297">
        <w:t>Sensor Calibration</w:t>
      </w:r>
      <w:r w:rsidR="00853297">
        <w:fldChar w:fldCharType="end"/>
      </w:r>
      <w:r w:rsidR="00853297">
        <w:t xml:space="preserve"> section).</w:t>
      </w:r>
    </w:p>
    <w:p w:rsidR="00853297" w:rsidRDefault="008D3B94" w:rsidP="00C74278">
      <w:pPr>
        <w:pStyle w:val="ListParagraph"/>
        <w:numPr>
          <w:ilvl w:val="0"/>
          <w:numId w:val="2"/>
        </w:numPr>
      </w:pPr>
      <w:r>
        <w:t>Edit your ViRMEn experiment code</w:t>
      </w:r>
      <w:r w:rsidR="005F1A22">
        <w:t>:</w:t>
      </w:r>
    </w:p>
    <w:p w:rsidR="008D3B94" w:rsidRDefault="008D3B94" w:rsidP="00387D6C">
      <w:pPr>
        <w:pStyle w:val="ListParagraph"/>
        <w:numPr>
          <w:ilvl w:val="1"/>
          <w:numId w:val="1"/>
        </w:numPr>
        <w:spacing w:after="0"/>
        <w:ind w:left="1260"/>
      </w:pPr>
      <w:r>
        <w:lastRenderedPageBreak/>
        <w:t xml:space="preserve">In </w:t>
      </w:r>
      <w:r w:rsidRPr="00B144BA">
        <w:rPr>
          <w:rStyle w:val="Code"/>
        </w:rPr>
        <w:t>initializationCodeFun()</w:t>
      </w:r>
      <w:r>
        <w:t>, add the line</w:t>
      </w:r>
    </w:p>
    <w:p w:rsidR="008D3B94" w:rsidRPr="00DE7302" w:rsidRDefault="008D3B94" w:rsidP="00DE7302">
      <w:pPr>
        <w:pStyle w:val="Quote"/>
        <w:rPr>
          <w:rStyle w:val="Code"/>
        </w:rPr>
      </w:pPr>
      <w:r w:rsidRPr="00DE7302">
        <w:rPr>
          <w:rStyle w:val="Code"/>
        </w:rPr>
        <w:t xml:space="preserve">vr = initializeArduino_1sensor(vr, 1, </w:t>
      </w:r>
      <w:r w:rsidR="00DE7302">
        <w:rPr>
          <w:rStyle w:val="Code"/>
        </w:rPr>
        <w:t>1/2.</w:t>
      </w:r>
      <w:r w:rsidRPr="00DE7302">
        <w:rPr>
          <w:rStyle w:val="Code"/>
        </w:rPr>
        <w:t>5);</w:t>
      </w:r>
    </w:p>
    <w:p w:rsidR="005F1A22" w:rsidRPr="005F1A22" w:rsidRDefault="00DE7302" w:rsidP="00DE7302">
      <w:pPr>
        <w:spacing w:after="80" w:line="240" w:lineRule="auto"/>
        <w:ind w:left="1260"/>
      </w:pPr>
      <w:r>
        <w:t>Remember to substitute</w:t>
      </w:r>
      <w:r w:rsidR="005F1A22">
        <w:t xml:space="preserve"> the desired x/y and view angle scale factors as explained in </w:t>
      </w:r>
      <w:r w:rsidR="005F1A22" w:rsidRPr="005F1A22">
        <w:rPr>
          <w:rStyle w:val="Code"/>
        </w:rPr>
        <w:t>help initializeArduino</w:t>
      </w:r>
      <w:r>
        <w:rPr>
          <w:rStyle w:val="Code"/>
        </w:rPr>
        <w:t>_1sensor</w:t>
      </w:r>
      <w:r w:rsidR="005F1A22">
        <w:t>.</w:t>
      </w:r>
    </w:p>
    <w:p w:rsidR="008D3B94" w:rsidRDefault="008D3B94" w:rsidP="00387D6C">
      <w:pPr>
        <w:pStyle w:val="ListParagraph"/>
        <w:numPr>
          <w:ilvl w:val="1"/>
          <w:numId w:val="1"/>
        </w:numPr>
        <w:spacing w:after="0"/>
        <w:ind w:left="1260"/>
      </w:pPr>
      <w:r>
        <w:t xml:space="preserve">In </w:t>
      </w:r>
      <w:r w:rsidRPr="00B144BA">
        <w:rPr>
          <w:rStyle w:val="Code"/>
        </w:rPr>
        <w:t>terminationCodeFun()</w:t>
      </w:r>
      <w:r>
        <w:t>, add the line</w:t>
      </w:r>
    </w:p>
    <w:p w:rsidR="008D3B94" w:rsidRPr="00DE7302" w:rsidRDefault="008D3B94" w:rsidP="00DE7302">
      <w:pPr>
        <w:pStyle w:val="Quote"/>
        <w:rPr>
          <w:rStyle w:val="Code"/>
        </w:rPr>
      </w:pPr>
      <w:r w:rsidRPr="00DE7302">
        <w:rPr>
          <w:rStyle w:val="Code"/>
        </w:rPr>
        <w:t>delete(vr.mr);</w:t>
      </w:r>
    </w:p>
    <w:p w:rsidR="00024AB8" w:rsidRDefault="00024AB8" w:rsidP="00024AB8">
      <w:pPr>
        <w:pStyle w:val="ListParagraph"/>
        <w:numPr>
          <w:ilvl w:val="0"/>
          <w:numId w:val="2"/>
        </w:numPr>
      </w:pPr>
      <w:r>
        <w:t xml:space="preserve">Change the ViRMEn world movement function to </w:t>
      </w:r>
      <w:r w:rsidR="00DE7302">
        <w:rPr>
          <w:rStyle w:val="Code"/>
        </w:rPr>
        <w:t>moveArduino</w:t>
      </w:r>
      <w:r>
        <w:t>.</w:t>
      </w:r>
    </w:p>
    <w:p w:rsidR="005069DA" w:rsidRDefault="005069DA" w:rsidP="005069DA">
      <w:pPr>
        <w:pStyle w:val="ListParagraph"/>
        <w:numPr>
          <w:ilvl w:val="1"/>
          <w:numId w:val="1"/>
        </w:numPr>
        <w:spacing w:after="0"/>
        <w:ind w:left="1267"/>
      </w:pPr>
      <w:r>
        <w:t xml:space="preserve">It is also possible to use the </w:t>
      </w:r>
      <w:r w:rsidRPr="00DE7302">
        <w:rPr>
          <w:rStyle w:val="Code"/>
        </w:rPr>
        <w:t>moveArduinoLinearVelocity</w:t>
      </w:r>
      <w:r>
        <w:t xml:space="preserve"> or </w:t>
      </w:r>
      <w:r w:rsidRPr="00BE3AB0">
        <w:rPr>
          <w:rStyle w:val="Code"/>
        </w:rPr>
        <w:t>moveArduinoLiteral</w:t>
      </w:r>
      <w:r>
        <w:t xml:space="preserve"> functions, provided that you change the first line of those functions to the following in order to read from the first (and only) sensor:</w:t>
      </w:r>
    </w:p>
    <w:p w:rsidR="005069DA" w:rsidRPr="005069DA" w:rsidRDefault="005069DA" w:rsidP="005069DA">
      <w:pPr>
        <w:pStyle w:val="Quote"/>
        <w:rPr>
          <w:rStyle w:val="Code"/>
        </w:rPr>
      </w:pPr>
      <w:r w:rsidRPr="005069DA">
        <w:rPr>
          <w:rStyle w:val="Code"/>
        </w:rPr>
        <w:t>[dY,dX] = vr.mr.get_xy_change();</w:t>
      </w:r>
    </w:p>
    <w:p w:rsidR="00086A98" w:rsidRDefault="00086A98" w:rsidP="00086A98">
      <w:pPr>
        <w:pStyle w:val="Heading2"/>
      </w:pPr>
      <w:r>
        <w:t>Two Sensor Readout</w:t>
      </w:r>
    </w:p>
    <w:p w:rsidR="00387D6C" w:rsidRPr="00C74278" w:rsidRDefault="00387D6C" w:rsidP="00387D6C">
      <w:r>
        <w:t>The following files are required to run in this mode:</w:t>
      </w:r>
    </w:p>
    <w:tbl>
      <w:tblPr>
        <w:tblStyle w:val="PlainTable51"/>
        <w:tblW w:w="0" w:type="auto"/>
        <w:tblLook w:val="04A0" w:firstRow="1" w:lastRow="0" w:firstColumn="1" w:lastColumn="0" w:noHBand="0" w:noVBand="1"/>
      </w:tblPr>
      <w:tblGrid>
        <w:gridCol w:w="1391"/>
        <w:gridCol w:w="4369"/>
        <w:gridCol w:w="3600"/>
      </w:tblGrid>
      <w:tr w:rsidR="00387D6C" w:rsidRPr="00AC0AC5" w:rsidTr="002502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1" w:type="dxa"/>
          </w:tcPr>
          <w:p w:rsidR="00387D6C" w:rsidRPr="00AC0AC5" w:rsidRDefault="00387D6C" w:rsidP="0025020E">
            <w:pPr>
              <w:rPr>
                <w:rStyle w:val="Code"/>
              </w:rPr>
            </w:pPr>
          </w:p>
        </w:tc>
        <w:tc>
          <w:tcPr>
            <w:tcW w:w="4369" w:type="dxa"/>
          </w:tcPr>
          <w:p w:rsidR="00387D6C" w:rsidRPr="00AC0AC5" w:rsidRDefault="00387D6C" w:rsidP="0025020E">
            <w:pPr>
              <w:cnfStyle w:val="100000000000" w:firstRow="1" w:lastRow="0" w:firstColumn="0" w:lastColumn="0" w:oddVBand="0" w:evenVBand="0" w:oddHBand="0" w:evenHBand="0" w:firstRowFirstColumn="0" w:firstRowLastColumn="0" w:lastRowFirstColumn="0" w:lastRowLastColumn="0"/>
              <w:rPr>
                <w:rStyle w:val="Code"/>
              </w:rPr>
            </w:pPr>
            <w:r w:rsidRPr="00AC0AC5">
              <w:rPr>
                <w:rStyle w:val="Code"/>
              </w:rPr>
              <w:t>Arduino Code</w:t>
            </w:r>
          </w:p>
        </w:tc>
        <w:tc>
          <w:tcPr>
            <w:tcW w:w="3600" w:type="dxa"/>
          </w:tcPr>
          <w:p w:rsidR="00387D6C" w:rsidRPr="00AC0AC5" w:rsidRDefault="00387D6C" w:rsidP="0025020E">
            <w:pPr>
              <w:cnfStyle w:val="100000000000" w:firstRow="1" w:lastRow="0" w:firstColumn="0" w:lastColumn="0" w:oddVBand="0" w:evenVBand="0" w:oddHBand="0" w:evenHBand="0" w:firstRowFirstColumn="0" w:firstRowLastColumn="0" w:lastRowFirstColumn="0" w:lastRowLastColumn="0"/>
              <w:rPr>
                <w:rStyle w:val="Code"/>
              </w:rPr>
            </w:pPr>
            <w:r w:rsidRPr="00AC0AC5">
              <w:rPr>
                <w:rStyle w:val="Code"/>
              </w:rPr>
              <w:t>Matlab Code</w:t>
            </w:r>
          </w:p>
        </w:tc>
      </w:tr>
      <w:tr w:rsidR="00387D6C" w:rsidRPr="00AC0AC5" w:rsidTr="002502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1" w:type="dxa"/>
          </w:tcPr>
          <w:p w:rsidR="00387D6C" w:rsidRDefault="00387D6C" w:rsidP="0025020E">
            <w:pPr>
              <w:rPr>
                <w:rStyle w:val="Code"/>
              </w:rPr>
            </w:pPr>
          </w:p>
        </w:tc>
        <w:tc>
          <w:tcPr>
            <w:tcW w:w="4369" w:type="dxa"/>
          </w:tcPr>
          <w:p w:rsidR="00387D6C" w:rsidRPr="00AC0AC5" w:rsidRDefault="00387D6C" w:rsidP="00387D6C">
            <w:pPr>
              <w:cnfStyle w:val="000000100000" w:firstRow="0" w:lastRow="0" w:firstColumn="0" w:lastColumn="0" w:oddVBand="0" w:evenVBand="0" w:oddHBand="1" w:evenHBand="0" w:firstRowFirstColumn="0" w:firstRowLastColumn="0" w:lastRowFirstColumn="0" w:lastRowLastColumn="0"/>
              <w:rPr>
                <w:rStyle w:val="Code"/>
              </w:rPr>
            </w:pPr>
            <w:r>
              <w:rPr>
                <w:rStyle w:val="Code"/>
              </w:rPr>
              <w:tab/>
            </w:r>
            <w:r w:rsidRPr="00AC0AC5">
              <w:rPr>
                <w:rStyle w:val="Code"/>
              </w:rPr>
              <w:t>ADNS_aout_wUSB_</w:t>
            </w:r>
            <w:r>
              <w:rPr>
                <w:rStyle w:val="Code"/>
              </w:rPr>
              <w:t>2</w:t>
            </w:r>
            <w:r w:rsidRPr="00AC0AC5">
              <w:rPr>
                <w:rStyle w:val="Code"/>
              </w:rPr>
              <w:t>sensor</w:t>
            </w:r>
            <w:r>
              <w:rPr>
                <w:rStyle w:val="Code"/>
              </w:rPr>
              <w:t>s\*</w:t>
            </w:r>
          </w:p>
        </w:tc>
        <w:tc>
          <w:tcPr>
            <w:tcW w:w="3600" w:type="dxa"/>
          </w:tcPr>
          <w:p w:rsidR="00387D6C" w:rsidRPr="00AC0AC5" w:rsidRDefault="00387D6C" w:rsidP="00387D6C">
            <w:pPr>
              <w:cnfStyle w:val="000000100000" w:firstRow="0" w:lastRow="0" w:firstColumn="0" w:lastColumn="0" w:oddVBand="0" w:evenVBand="0" w:oddHBand="1" w:evenHBand="0" w:firstRowFirstColumn="0" w:firstRowLastColumn="0" w:lastRowFirstColumn="0" w:lastRowLastColumn="0"/>
              <w:rPr>
                <w:rStyle w:val="Code"/>
              </w:rPr>
            </w:pPr>
            <w:r>
              <w:rPr>
                <w:rStyle w:val="Code"/>
              </w:rPr>
              <w:tab/>
              <w:t>TwoSensors\*</w:t>
            </w:r>
          </w:p>
        </w:tc>
      </w:tr>
      <w:tr w:rsidR="00DE7302" w:rsidRPr="00AC0AC5" w:rsidTr="0025020E">
        <w:tc>
          <w:tcPr>
            <w:cnfStyle w:val="001000000000" w:firstRow="0" w:lastRow="0" w:firstColumn="1" w:lastColumn="0" w:oddVBand="0" w:evenVBand="0" w:oddHBand="0" w:evenHBand="0" w:firstRowFirstColumn="0" w:firstRowLastColumn="0" w:lastRowFirstColumn="0" w:lastRowLastColumn="0"/>
            <w:tcW w:w="1391" w:type="dxa"/>
          </w:tcPr>
          <w:p w:rsidR="00DE7302" w:rsidRDefault="00DE7302" w:rsidP="0025020E">
            <w:pPr>
              <w:rPr>
                <w:rStyle w:val="Code"/>
              </w:rPr>
            </w:pPr>
          </w:p>
        </w:tc>
        <w:tc>
          <w:tcPr>
            <w:tcW w:w="4369" w:type="dxa"/>
          </w:tcPr>
          <w:p w:rsidR="00DE7302" w:rsidRDefault="00DE7302" w:rsidP="00387D6C">
            <w:pPr>
              <w:cnfStyle w:val="000000000000" w:firstRow="0" w:lastRow="0" w:firstColumn="0" w:lastColumn="0" w:oddVBand="0" w:evenVBand="0" w:oddHBand="0" w:evenHBand="0" w:firstRowFirstColumn="0" w:firstRowLastColumn="0" w:lastRowFirstColumn="0" w:lastRowLastColumn="0"/>
              <w:rPr>
                <w:rStyle w:val="Code"/>
              </w:rPr>
            </w:pPr>
          </w:p>
        </w:tc>
        <w:tc>
          <w:tcPr>
            <w:tcW w:w="3600" w:type="dxa"/>
          </w:tcPr>
          <w:p w:rsidR="00DE7302" w:rsidRDefault="00DE7302" w:rsidP="00387D6C">
            <w:pPr>
              <w:cnfStyle w:val="000000000000" w:firstRow="0" w:lastRow="0" w:firstColumn="0" w:lastColumn="0" w:oddVBand="0" w:evenVBand="0" w:oddHBand="0" w:evenHBand="0" w:firstRowFirstColumn="0" w:firstRowLastColumn="0" w:lastRowFirstColumn="0" w:lastRowLastColumn="0"/>
              <w:rPr>
                <w:rStyle w:val="Code"/>
              </w:rPr>
            </w:pPr>
            <w:r>
              <w:rPr>
                <w:rStyle w:val="Code"/>
              </w:rPr>
              <w:tab/>
              <w:t>movements\*</w:t>
            </w:r>
          </w:p>
        </w:tc>
      </w:tr>
      <w:tr w:rsidR="00387D6C" w:rsidRPr="00AC0AC5" w:rsidTr="002502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1" w:type="dxa"/>
          </w:tcPr>
          <w:p w:rsidR="00387D6C" w:rsidRDefault="00387D6C" w:rsidP="0025020E">
            <w:pPr>
              <w:rPr>
                <w:rStyle w:val="Code"/>
              </w:rPr>
            </w:pPr>
          </w:p>
        </w:tc>
        <w:tc>
          <w:tcPr>
            <w:tcW w:w="4369" w:type="dxa"/>
          </w:tcPr>
          <w:p w:rsidR="00387D6C" w:rsidRPr="00AC0AC5" w:rsidRDefault="00387D6C" w:rsidP="0025020E">
            <w:pPr>
              <w:cnfStyle w:val="000000100000" w:firstRow="0" w:lastRow="0" w:firstColumn="0" w:lastColumn="0" w:oddVBand="0" w:evenVBand="0" w:oddHBand="1" w:evenHBand="0" w:firstRowFirstColumn="0" w:firstRowLastColumn="0" w:lastRowFirstColumn="0" w:lastRowLastColumn="0"/>
              <w:rPr>
                <w:rStyle w:val="Code"/>
              </w:rPr>
            </w:pPr>
          </w:p>
        </w:tc>
        <w:tc>
          <w:tcPr>
            <w:tcW w:w="3600" w:type="dxa"/>
          </w:tcPr>
          <w:p w:rsidR="00387D6C" w:rsidRPr="00AC0AC5" w:rsidRDefault="00387D6C" w:rsidP="0025020E">
            <w:pPr>
              <w:cnfStyle w:val="000000100000" w:firstRow="0" w:lastRow="0" w:firstColumn="0" w:lastColumn="0" w:oddVBand="0" w:evenVBand="0" w:oddHBand="1" w:evenHBand="0" w:firstRowFirstColumn="0" w:firstRowLastColumn="0" w:lastRowFirstColumn="0" w:lastRowLastColumn="0"/>
              <w:rPr>
                <w:rStyle w:val="Code"/>
              </w:rPr>
            </w:pPr>
            <w:r>
              <w:rPr>
                <w:rStyle w:val="Code"/>
              </w:rPr>
              <w:tab/>
            </w:r>
            <w:r w:rsidRPr="0031542D">
              <w:rPr>
                <w:rStyle w:val="Code"/>
              </w:rPr>
              <w:t>RigParameters.m</w:t>
            </w:r>
          </w:p>
        </w:tc>
      </w:tr>
      <w:tr w:rsidR="00387D6C" w:rsidRPr="00AC0AC5" w:rsidTr="0025020E">
        <w:tc>
          <w:tcPr>
            <w:cnfStyle w:val="001000000000" w:firstRow="0" w:lastRow="0" w:firstColumn="1" w:lastColumn="0" w:oddVBand="0" w:evenVBand="0" w:oddHBand="0" w:evenHBand="0" w:firstRowFirstColumn="0" w:firstRowLastColumn="0" w:lastRowFirstColumn="0" w:lastRowLastColumn="0"/>
            <w:tcW w:w="1391" w:type="dxa"/>
          </w:tcPr>
          <w:p w:rsidR="00387D6C" w:rsidRDefault="00387D6C" w:rsidP="0025020E">
            <w:pPr>
              <w:rPr>
                <w:rStyle w:val="Code"/>
              </w:rPr>
            </w:pPr>
          </w:p>
        </w:tc>
        <w:tc>
          <w:tcPr>
            <w:tcW w:w="4369" w:type="dxa"/>
          </w:tcPr>
          <w:p w:rsidR="00387D6C" w:rsidRPr="00AC0AC5" w:rsidRDefault="00387D6C" w:rsidP="0025020E">
            <w:pPr>
              <w:cnfStyle w:val="000000000000" w:firstRow="0" w:lastRow="0" w:firstColumn="0" w:lastColumn="0" w:oddVBand="0" w:evenVBand="0" w:oddHBand="0" w:evenHBand="0" w:firstRowFirstColumn="0" w:firstRowLastColumn="0" w:lastRowFirstColumn="0" w:lastRowLastColumn="0"/>
              <w:rPr>
                <w:rStyle w:val="Code"/>
              </w:rPr>
            </w:pPr>
          </w:p>
        </w:tc>
        <w:tc>
          <w:tcPr>
            <w:tcW w:w="3600" w:type="dxa"/>
          </w:tcPr>
          <w:p w:rsidR="00387D6C" w:rsidRDefault="00387D6C" w:rsidP="0025020E">
            <w:pPr>
              <w:cnfStyle w:val="000000000000" w:firstRow="0" w:lastRow="0" w:firstColumn="0" w:lastColumn="0" w:oddVBand="0" w:evenVBand="0" w:oddHBand="0" w:evenHBand="0" w:firstRowFirstColumn="0" w:firstRowLastColumn="0" w:lastRowFirstColumn="0" w:lastRowLastColumn="0"/>
              <w:rPr>
                <w:rStyle w:val="Code"/>
              </w:rPr>
            </w:pPr>
            <w:r>
              <w:rPr>
                <w:rStyle w:val="Code"/>
              </w:rPr>
              <w:tab/>
            </w:r>
            <w:r w:rsidRPr="0031542D">
              <w:rPr>
                <w:rStyle w:val="Code"/>
              </w:rPr>
              <w:t>MovementSensor.m</w:t>
            </w:r>
          </w:p>
        </w:tc>
      </w:tr>
    </w:tbl>
    <w:p w:rsidR="00387D6C" w:rsidRDefault="00387D6C" w:rsidP="00387D6C">
      <w:r>
        <w:t>Installation:</w:t>
      </w:r>
    </w:p>
    <w:p w:rsidR="00387D6C" w:rsidRDefault="00387D6C" w:rsidP="00387D6C">
      <w:pPr>
        <w:pStyle w:val="ListParagraph"/>
        <w:numPr>
          <w:ilvl w:val="0"/>
          <w:numId w:val="2"/>
        </w:numPr>
      </w:pPr>
      <w:r>
        <w:t xml:space="preserve">Load </w:t>
      </w:r>
      <w:r w:rsidRPr="00C74278">
        <w:rPr>
          <w:rStyle w:val="Code"/>
        </w:rPr>
        <w:t>ADNS_aout_wUSB_</w:t>
      </w:r>
      <w:r>
        <w:rPr>
          <w:rStyle w:val="Code"/>
        </w:rPr>
        <w:t>2</w:t>
      </w:r>
      <w:r w:rsidRPr="00C74278">
        <w:rPr>
          <w:rStyle w:val="Code"/>
        </w:rPr>
        <w:t>sensor.ino</w:t>
      </w:r>
      <w:r>
        <w:t xml:space="preserve"> in the Arduino IDE and upload it to the board.</w:t>
      </w:r>
    </w:p>
    <w:p w:rsidR="00D96D97" w:rsidRDefault="00D96D97" w:rsidP="00D96D97">
      <w:pPr>
        <w:pStyle w:val="ListParagraph"/>
        <w:numPr>
          <w:ilvl w:val="0"/>
          <w:numId w:val="2"/>
        </w:numPr>
      </w:pPr>
      <w:r>
        <w:t xml:space="preserve">Add the code in the </w:t>
      </w:r>
      <w:r w:rsidRPr="00DE7302">
        <w:rPr>
          <w:rStyle w:val="Code"/>
        </w:rPr>
        <w:t>Matlab Code\movements</w:t>
      </w:r>
      <w:r>
        <w:t xml:space="preserve"> directory to the </w:t>
      </w:r>
      <w:r w:rsidRPr="00DE7302">
        <w:rPr>
          <w:rStyle w:val="Code"/>
        </w:rPr>
        <w:t>movements</w:t>
      </w:r>
      <w:r>
        <w:t xml:space="preserve"> directory of your ViRMEn installation. If already running, the ViRMEn GUI needs to be restarted to pick up these changes.</w:t>
      </w:r>
    </w:p>
    <w:p w:rsidR="00D96D97" w:rsidRDefault="00D96D97" w:rsidP="00D96D97">
      <w:pPr>
        <w:pStyle w:val="ListParagraph"/>
        <w:numPr>
          <w:ilvl w:val="0"/>
          <w:numId w:val="2"/>
        </w:numPr>
      </w:pPr>
      <w:r>
        <w:t>Add the rest of the Matlab code to somewhere in your Matlab path, including subfolders.</w:t>
      </w:r>
    </w:p>
    <w:p w:rsidR="00387D6C" w:rsidRDefault="00387D6C" w:rsidP="00387D6C">
      <w:pPr>
        <w:pStyle w:val="ListParagraph"/>
        <w:numPr>
          <w:ilvl w:val="0"/>
          <w:numId w:val="2"/>
        </w:numPr>
      </w:pPr>
      <w:r>
        <w:t xml:space="preserve">Edit </w:t>
      </w:r>
      <w:r w:rsidRPr="00387D6C">
        <w:rPr>
          <w:rStyle w:val="Code"/>
        </w:rPr>
        <w:t>RigParameters.m</w:t>
      </w:r>
      <w:r>
        <w:t xml:space="preserve"> to specify the COM port for the Arduino board and the appropriate calibration constants for your setup (see the </w:t>
      </w:r>
      <w:r>
        <w:fldChar w:fldCharType="begin"/>
      </w:r>
      <w:r>
        <w:instrText xml:space="preserve"> REF _Ref428454688 \h </w:instrText>
      </w:r>
      <w:r>
        <w:fldChar w:fldCharType="separate"/>
      </w:r>
      <w:r>
        <w:t>Sensor Calibration</w:t>
      </w:r>
      <w:r>
        <w:fldChar w:fldCharType="end"/>
      </w:r>
      <w:r>
        <w:t xml:space="preserve"> section).</w:t>
      </w:r>
    </w:p>
    <w:p w:rsidR="00387D6C" w:rsidRDefault="00387D6C" w:rsidP="00387D6C">
      <w:pPr>
        <w:pStyle w:val="ListParagraph"/>
        <w:numPr>
          <w:ilvl w:val="0"/>
          <w:numId w:val="2"/>
        </w:numPr>
      </w:pPr>
      <w:r>
        <w:t>Edit your ViRMEn experiment code:</w:t>
      </w:r>
    </w:p>
    <w:p w:rsidR="00387D6C" w:rsidRDefault="00387D6C" w:rsidP="00387D6C">
      <w:pPr>
        <w:pStyle w:val="ListParagraph"/>
        <w:numPr>
          <w:ilvl w:val="1"/>
          <w:numId w:val="1"/>
        </w:numPr>
        <w:spacing w:after="0"/>
        <w:ind w:left="1260"/>
      </w:pPr>
      <w:r>
        <w:t xml:space="preserve">In </w:t>
      </w:r>
      <w:r w:rsidRPr="00394E0D">
        <w:rPr>
          <w:rStyle w:val="Code"/>
        </w:rPr>
        <w:t>initializationCodeFun()</w:t>
      </w:r>
      <w:r>
        <w:t>, add the line</w:t>
      </w:r>
    </w:p>
    <w:p w:rsidR="00387D6C" w:rsidRPr="00922F91" w:rsidRDefault="00387D6C" w:rsidP="00685CAE">
      <w:pPr>
        <w:pStyle w:val="Quote"/>
        <w:rPr>
          <w:rStyle w:val="Code"/>
          <w:sz w:val="17"/>
          <w:szCs w:val="17"/>
        </w:rPr>
      </w:pPr>
      <w:r w:rsidRPr="00922F91">
        <w:rPr>
          <w:rStyle w:val="Code"/>
          <w:sz w:val="17"/>
          <w:szCs w:val="17"/>
        </w:rPr>
        <w:t xml:space="preserve">vr = </w:t>
      </w:r>
      <w:r w:rsidR="00DE7302" w:rsidRPr="00922F91">
        <w:rPr>
          <w:rStyle w:val="Code"/>
          <w:sz w:val="17"/>
          <w:szCs w:val="17"/>
        </w:rPr>
        <w:t>i</w:t>
      </w:r>
      <w:r w:rsidRPr="00922F91">
        <w:rPr>
          <w:rStyle w:val="Code"/>
          <w:sz w:val="17"/>
          <w:szCs w:val="17"/>
        </w:rPr>
        <w:t>nitializeArduino_2sensors(vr,1,1,MovementSensor.BottomVelocity);</w:t>
      </w:r>
    </w:p>
    <w:p w:rsidR="00387D6C" w:rsidRPr="005F1A22" w:rsidRDefault="00DE7302" w:rsidP="00DE7302">
      <w:pPr>
        <w:spacing w:after="80" w:line="240" w:lineRule="auto"/>
        <w:ind w:left="1260"/>
      </w:pPr>
      <w:r>
        <w:t xml:space="preserve">Remember to substitute the </w:t>
      </w:r>
      <w:r w:rsidR="00387D6C">
        <w:t xml:space="preserve">desired x/y and view angle scale factors as explained in </w:t>
      </w:r>
      <w:r w:rsidR="00387D6C" w:rsidRPr="005F1A22">
        <w:rPr>
          <w:rStyle w:val="Code"/>
        </w:rPr>
        <w:t>help initializeArduino</w:t>
      </w:r>
      <w:r>
        <w:rPr>
          <w:rStyle w:val="Code"/>
        </w:rPr>
        <w:t>_2sensors</w:t>
      </w:r>
      <w:r w:rsidR="00387D6C">
        <w:t>.</w:t>
      </w:r>
      <w:r>
        <w:t xml:space="preserve"> </w:t>
      </w:r>
    </w:p>
    <w:p w:rsidR="00387D6C" w:rsidRDefault="00387D6C" w:rsidP="00387D6C">
      <w:pPr>
        <w:pStyle w:val="ListParagraph"/>
        <w:numPr>
          <w:ilvl w:val="1"/>
          <w:numId w:val="1"/>
        </w:numPr>
        <w:spacing w:after="0"/>
        <w:ind w:left="1260"/>
      </w:pPr>
      <w:r>
        <w:t xml:space="preserve">In </w:t>
      </w:r>
      <w:r w:rsidRPr="00394E0D">
        <w:rPr>
          <w:rStyle w:val="Code"/>
        </w:rPr>
        <w:t>terminationCodeFun()</w:t>
      </w:r>
      <w:r>
        <w:t>, add the line</w:t>
      </w:r>
    </w:p>
    <w:p w:rsidR="00387D6C" w:rsidRPr="00DE7302" w:rsidRDefault="00387D6C" w:rsidP="00DE7302">
      <w:pPr>
        <w:pStyle w:val="Quote"/>
        <w:rPr>
          <w:rStyle w:val="Code"/>
        </w:rPr>
      </w:pPr>
      <w:r w:rsidRPr="00DE7302">
        <w:rPr>
          <w:rStyle w:val="Code"/>
        </w:rPr>
        <w:t>delete(vr.mr);</w:t>
      </w:r>
    </w:p>
    <w:p w:rsidR="00920754" w:rsidRDefault="00387D6C" w:rsidP="00BE3AB0">
      <w:pPr>
        <w:pStyle w:val="ListParagraph"/>
        <w:numPr>
          <w:ilvl w:val="0"/>
          <w:numId w:val="2"/>
        </w:numPr>
      </w:pPr>
      <w:r>
        <w:t xml:space="preserve">Change the ViRMEn world movement function to </w:t>
      </w:r>
      <w:r w:rsidR="00DE7302" w:rsidRPr="00DE7302">
        <w:rPr>
          <w:rStyle w:val="Code"/>
        </w:rPr>
        <w:t>moveArduinoLinearVelocity</w:t>
      </w:r>
      <w:r w:rsidR="00DE7302">
        <w:t xml:space="preserve"> or </w:t>
      </w:r>
      <w:r w:rsidR="00BE3AB0" w:rsidRPr="00BE3AB0">
        <w:rPr>
          <w:rStyle w:val="Code"/>
        </w:rPr>
        <w:t>moveArduinoLiteral</w:t>
      </w:r>
      <w:r w:rsidR="00BE3AB0">
        <w:t xml:space="preserve">. </w:t>
      </w:r>
    </w:p>
    <w:p w:rsidR="00920754" w:rsidRDefault="00920754" w:rsidP="00920754">
      <w:pPr>
        <w:pStyle w:val="ListParagraph"/>
        <w:numPr>
          <w:ilvl w:val="1"/>
          <w:numId w:val="1"/>
        </w:numPr>
        <w:spacing w:after="0"/>
        <w:ind w:left="1267"/>
      </w:pPr>
      <w:r>
        <w:t>Note that both these movement functions read from the second sensor. If you want to use the first sensor, change the first line in the function to</w:t>
      </w:r>
    </w:p>
    <w:p w:rsidR="00387D6C" w:rsidRDefault="00920754" w:rsidP="00920754">
      <w:pPr>
        <w:pStyle w:val="Quote"/>
        <w:rPr>
          <w:rStyle w:val="Code"/>
        </w:rPr>
      </w:pPr>
      <w:r w:rsidRPr="00920754">
        <w:rPr>
          <w:rStyle w:val="Code"/>
        </w:rPr>
        <w:t>[dY,dX]</w:t>
      </w:r>
      <w:r>
        <w:rPr>
          <w:rStyle w:val="Code"/>
        </w:rPr>
        <w:t xml:space="preserve"> =</w:t>
      </w:r>
      <w:r w:rsidRPr="00920754">
        <w:rPr>
          <w:rStyle w:val="Code"/>
        </w:rPr>
        <w:t xml:space="preserve"> vr.mr.get_xy_change();</w:t>
      </w:r>
    </w:p>
    <w:p w:rsidR="005069DA" w:rsidRDefault="005069DA" w:rsidP="005069DA">
      <w:pPr>
        <w:pStyle w:val="ListParagraph"/>
        <w:numPr>
          <w:ilvl w:val="1"/>
          <w:numId w:val="1"/>
        </w:numPr>
        <w:spacing w:after="0"/>
        <w:ind w:left="1267"/>
      </w:pPr>
      <w:r>
        <w:t xml:space="preserve">Similarly if you want to use the </w:t>
      </w:r>
      <w:r w:rsidRPr="005069DA">
        <w:rPr>
          <w:rStyle w:val="Code"/>
        </w:rPr>
        <w:t>moveArduino</w:t>
      </w:r>
      <w:r>
        <w:t xml:space="preserve"> code with the second sensor,  change the first line in it to:</w:t>
      </w:r>
    </w:p>
    <w:p w:rsidR="00387D6C" w:rsidRPr="005F52A5" w:rsidRDefault="005069DA" w:rsidP="005F52A5">
      <w:pPr>
        <w:pStyle w:val="Quote"/>
        <w:rPr>
          <w:rFonts w:ascii="Courier New" w:hAnsi="Courier New"/>
          <w:b/>
          <w:sz w:val="18"/>
        </w:rPr>
      </w:pPr>
      <w:r w:rsidRPr="005069DA">
        <w:rPr>
          <w:rStyle w:val="Code"/>
        </w:rPr>
        <w:t>[dY,dX] = vr.mr.get_xy_change();</w:t>
      </w:r>
    </w:p>
    <w:sectPr w:rsidR="00387D6C" w:rsidRPr="005F52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074" w:rsidRDefault="00450074" w:rsidP="00B73051">
      <w:pPr>
        <w:spacing w:after="0" w:line="240" w:lineRule="auto"/>
      </w:pPr>
      <w:r>
        <w:separator/>
      </w:r>
    </w:p>
  </w:endnote>
  <w:endnote w:type="continuationSeparator" w:id="0">
    <w:p w:rsidR="00450074" w:rsidRDefault="00450074" w:rsidP="00B73051">
      <w:pPr>
        <w:spacing w:after="0" w:line="240" w:lineRule="auto"/>
      </w:pPr>
      <w:r>
        <w:continuationSeparator/>
      </w:r>
    </w:p>
  </w:endnote>
  <w:endnote w:id="1">
    <w:p w:rsidR="00B73051" w:rsidRDefault="00B73051">
      <w:pPr>
        <w:pStyle w:val="EndnoteText"/>
      </w:pPr>
      <w:r>
        <w:rPr>
          <w:rStyle w:val="EndnoteReference"/>
        </w:rPr>
        <w:endnoteRef/>
      </w:r>
      <w:r>
        <w:t xml:space="preserve"> For boards with programming vs. data ports, the programming port should be used.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0A5500E0-C9CF-4524-AE65-01F6A0A64DE4}"/>
    <w:embedBold r:id="rId2" w:fontKey="{F0B6A33E-37F7-458F-AD75-D950031A6831}"/>
    <w:embedBoldItalic r:id="rId3" w:fontKey="{C791466D-F962-4A55-A44A-76195BF9482A}"/>
  </w:font>
  <w:font w:name="Calibri Light">
    <w:panose1 w:val="020F0302020204030204"/>
    <w:charset w:val="00"/>
    <w:family w:val="swiss"/>
    <w:pitch w:val="variable"/>
    <w:sig w:usb0="A00002EF" w:usb1="4000207B" w:usb2="00000000" w:usb3="00000000" w:csb0="0000019F" w:csb1="00000000"/>
    <w:embedRegular r:id="rId4" w:fontKey="{685D8DF9-C6B6-4E63-B6EC-88507CD2559E}"/>
    <w:embedBold r:id="rId5" w:fontKey="{8AA82983-7E5D-484D-8626-416F2B3F005B}"/>
    <w:embedItalic r:id="rId6" w:fontKey="{0C1FC695-1DB7-4B1E-BE57-49FDF9543B77}"/>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074" w:rsidRDefault="00450074" w:rsidP="00B73051">
      <w:pPr>
        <w:spacing w:after="0" w:line="240" w:lineRule="auto"/>
      </w:pPr>
      <w:r>
        <w:separator/>
      </w:r>
    </w:p>
  </w:footnote>
  <w:footnote w:type="continuationSeparator" w:id="0">
    <w:p w:rsidR="00450074" w:rsidRDefault="00450074" w:rsidP="00B730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8D474B"/>
    <w:multiLevelType w:val="hybridMultilevel"/>
    <w:tmpl w:val="1354000E"/>
    <w:lvl w:ilvl="0" w:tplc="3500881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332394"/>
    <w:multiLevelType w:val="hybridMultilevel"/>
    <w:tmpl w:val="547C7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D84E34"/>
    <w:multiLevelType w:val="hybridMultilevel"/>
    <w:tmpl w:val="5540F532"/>
    <w:lvl w:ilvl="0" w:tplc="9440D29C">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834D7A"/>
    <w:multiLevelType w:val="hybridMultilevel"/>
    <w:tmpl w:val="547C7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E4B"/>
    <w:rsid w:val="00024AB8"/>
    <w:rsid w:val="00086A98"/>
    <w:rsid w:val="00180000"/>
    <w:rsid w:val="002B3A3C"/>
    <w:rsid w:val="002B6411"/>
    <w:rsid w:val="0031542D"/>
    <w:rsid w:val="00385248"/>
    <w:rsid w:val="00387D6C"/>
    <w:rsid w:val="00394E0D"/>
    <w:rsid w:val="003E6B71"/>
    <w:rsid w:val="00450074"/>
    <w:rsid w:val="00470603"/>
    <w:rsid w:val="004E095E"/>
    <w:rsid w:val="004F1843"/>
    <w:rsid w:val="005021B2"/>
    <w:rsid w:val="005069DA"/>
    <w:rsid w:val="005C0191"/>
    <w:rsid w:val="005C3880"/>
    <w:rsid w:val="005F1A22"/>
    <w:rsid w:val="005F52A5"/>
    <w:rsid w:val="00644243"/>
    <w:rsid w:val="006465EF"/>
    <w:rsid w:val="0064708D"/>
    <w:rsid w:val="00685CAE"/>
    <w:rsid w:val="006C4557"/>
    <w:rsid w:val="00756506"/>
    <w:rsid w:val="00772274"/>
    <w:rsid w:val="007A1E4B"/>
    <w:rsid w:val="007C1264"/>
    <w:rsid w:val="00830FC7"/>
    <w:rsid w:val="00853297"/>
    <w:rsid w:val="008D3B94"/>
    <w:rsid w:val="00920754"/>
    <w:rsid w:val="00922F91"/>
    <w:rsid w:val="00937F6D"/>
    <w:rsid w:val="00955712"/>
    <w:rsid w:val="009F1BA5"/>
    <w:rsid w:val="00A6710C"/>
    <w:rsid w:val="00A97F3C"/>
    <w:rsid w:val="00AA2003"/>
    <w:rsid w:val="00AC0AC5"/>
    <w:rsid w:val="00AC3616"/>
    <w:rsid w:val="00B144BA"/>
    <w:rsid w:val="00B32484"/>
    <w:rsid w:val="00B73051"/>
    <w:rsid w:val="00B77136"/>
    <w:rsid w:val="00B81FD3"/>
    <w:rsid w:val="00B9298E"/>
    <w:rsid w:val="00BA67B6"/>
    <w:rsid w:val="00BE3AB0"/>
    <w:rsid w:val="00C02E2D"/>
    <w:rsid w:val="00C34644"/>
    <w:rsid w:val="00C74278"/>
    <w:rsid w:val="00CC6C1B"/>
    <w:rsid w:val="00CE51CA"/>
    <w:rsid w:val="00D96D97"/>
    <w:rsid w:val="00DE7302"/>
    <w:rsid w:val="00E83746"/>
    <w:rsid w:val="00FC632A"/>
    <w:rsid w:val="00FE6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24DFF2-398F-4B3D-AD69-6CB5E071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A98"/>
    <w:pPr>
      <w:jc w:val="both"/>
    </w:pPr>
  </w:style>
  <w:style w:type="paragraph" w:styleId="Heading1">
    <w:name w:val="heading 1"/>
    <w:basedOn w:val="Normal"/>
    <w:next w:val="Normal"/>
    <w:link w:val="Heading1Char"/>
    <w:uiPriority w:val="9"/>
    <w:qFormat/>
    <w:rsid w:val="005C019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069DA"/>
    <w:pPr>
      <w:keepNext/>
      <w:keepLines/>
      <w:spacing w:before="30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C019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C019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C019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C019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C019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C019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C019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19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069DA"/>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C019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C019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C019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C019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C019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C019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C019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5C019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C019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C019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C019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C0191"/>
    <w:rPr>
      <w:caps/>
      <w:color w:val="404040" w:themeColor="text1" w:themeTint="BF"/>
      <w:spacing w:val="20"/>
      <w:sz w:val="28"/>
      <w:szCs w:val="28"/>
    </w:rPr>
  </w:style>
  <w:style w:type="character" w:styleId="Strong">
    <w:name w:val="Strong"/>
    <w:basedOn w:val="DefaultParagraphFont"/>
    <w:uiPriority w:val="22"/>
    <w:qFormat/>
    <w:rsid w:val="005C0191"/>
    <w:rPr>
      <w:b/>
      <w:bCs/>
    </w:rPr>
  </w:style>
  <w:style w:type="character" w:styleId="Emphasis">
    <w:name w:val="Emphasis"/>
    <w:basedOn w:val="DefaultParagraphFont"/>
    <w:uiPriority w:val="20"/>
    <w:qFormat/>
    <w:rsid w:val="005C0191"/>
    <w:rPr>
      <w:i/>
      <w:iCs/>
      <w:color w:val="000000" w:themeColor="text1"/>
    </w:rPr>
  </w:style>
  <w:style w:type="paragraph" w:styleId="NoSpacing">
    <w:name w:val="No Spacing"/>
    <w:uiPriority w:val="1"/>
    <w:qFormat/>
    <w:rsid w:val="005C0191"/>
    <w:pPr>
      <w:spacing w:after="0" w:line="240" w:lineRule="auto"/>
    </w:pPr>
  </w:style>
  <w:style w:type="paragraph" w:styleId="Quote">
    <w:name w:val="Quote"/>
    <w:basedOn w:val="Normal"/>
    <w:next w:val="Normal"/>
    <w:link w:val="QuoteChar"/>
    <w:uiPriority w:val="29"/>
    <w:qFormat/>
    <w:rsid w:val="005069DA"/>
    <w:pPr>
      <w:spacing w:after="100" w:line="240" w:lineRule="auto"/>
      <w:ind w:left="1440" w:right="720"/>
      <w:jc w:val="left"/>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069D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55712"/>
    <w:pPr>
      <w:pBdr>
        <w:top w:val="single" w:sz="24" w:space="4" w:color="ED7D31" w:themeColor="accent2"/>
      </w:pBdr>
      <w:spacing w:before="240" w:after="240" w:line="240" w:lineRule="auto"/>
      <w:ind w:left="936" w:right="936"/>
      <w:jc w:val="left"/>
      <w:outlineLvl w:val="2"/>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55712"/>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C0191"/>
    <w:rPr>
      <w:i/>
      <w:iCs/>
      <w:color w:val="595959" w:themeColor="text1" w:themeTint="A6"/>
    </w:rPr>
  </w:style>
  <w:style w:type="character" w:styleId="IntenseEmphasis">
    <w:name w:val="Intense Emphasis"/>
    <w:basedOn w:val="DefaultParagraphFont"/>
    <w:uiPriority w:val="21"/>
    <w:qFormat/>
    <w:rsid w:val="00086A98"/>
    <w:rPr>
      <w:b/>
      <w:bCs/>
      <w:i/>
      <w:iCs/>
      <w:caps w:val="0"/>
      <w:smallCaps w:val="0"/>
      <w:strike w:val="0"/>
      <w:dstrike w:val="0"/>
      <w:color w:val="70AD47" w:themeColor="accent6"/>
    </w:rPr>
  </w:style>
  <w:style w:type="character" w:styleId="SubtleReference">
    <w:name w:val="Subtle Reference"/>
    <w:basedOn w:val="DefaultParagraphFont"/>
    <w:uiPriority w:val="31"/>
    <w:qFormat/>
    <w:rsid w:val="005C019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C0191"/>
    <w:rPr>
      <w:b/>
      <w:bCs/>
      <w:caps w:val="0"/>
      <w:smallCaps/>
      <w:color w:val="auto"/>
      <w:spacing w:val="0"/>
      <w:u w:val="single"/>
    </w:rPr>
  </w:style>
  <w:style w:type="character" w:styleId="BookTitle">
    <w:name w:val="Book Title"/>
    <w:basedOn w:val="DefaultParagraphFont"/>
    <w:uiPriority w:val="33"/>
    <w:qFormat/>
    <w:rsid w:val="005C0191"/>
    <w:rPr>
      <w:b/>
      <w:bCs/>
      <w:caps w:val="0"/>
      <w:smallCaps/>
      <w:spacing w:val="0"/>
    </w:rPr>
  </w:style>
  <w:style w:type="paragraph" w:styleId="TOCHeading">
    <w:name w:val="TOC Heading"/>
    <w:basedOn w:val="Heading1"/>
    <w:next w:val="Normal"/>
    <w:uiPriority w:val="39"/>
    <w:semiHidden/>
    <w:unhideWhenUsed/>
    <w:qFormat/>
    <w:rsid w:val="005C0191"/>
    <w:pPr>
      <w:outlineLvl w:val="9"/>
    </w:pPr>
  </w:style>
  <w:style w:type="character" w:styleId="Hyperlink">
    <w:name w:val="Hyperlink"/>
    <w:basedOn w:val="DefaultParagraphFont"/>
    <w:uiPriority w:val="99"/>
    <w:unhideWhenUsed/>
    <w:rsid w:val="00086A98"/>
    <w:rPr>
      <w:color w:val="0563C1" w:themeColor="hyperlink"/>
      <w:u w:val="single"/>
    </w:rPr>
  </w:style>
  <w:style w:type="paragraph" w:styleId="ListParagraph">
    <w:name w:val="List Paragraph"/>
    <w:basedOn w:val="Normal"/>
    <w:uiPriority w:val="34"/>
    <w:qFormat/>
    <w:rsid w:val="00920754"/>
    <w:pPr>
      <w:spacing w:line="240" w:lineRule="auto"/>
      <w:ind w:left="432"/>
    </w:pPr>
  </w:style>
  <w:style w:type="character" w:customStyle="1" w:styleId="Code">
    <w:name w:val="Code"/>
    <w:basedOn w:val="DefaultParagraphFont"/>
    <w:uiPriority w:val="1"/>
    <w:qFormat/>
    <w:rsid w:val="00387D6C"/>
    <w:rPr>
      <w:rFonts w:ascii="Courier New" w:hAnsi="Courier New"/>
      <w:b/>
      <w:sz w:val="18"/>
    </w:rPr>
  </w:style>
  <w:style w:type="table" w:styleId="TableGrid">
    <w:name w:val="Table Grid"/>
    <w:basedOn w:val="TableNormal"/>
    <w:uiPriority w:val="39"/>
    <w:rsid w:val="00C3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BA67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dnoteText">
    <w:name w:val="endnote text"/>
    <w:basedOn w:val="Normal"/>
    <w:link w:val="EndnoteTextChar"/>
    <w:uiPriority w:val="99"/>
    <w:semiHidden/>
    <w:unhideWhenUsed/>
    <w:rsid w:val="00B730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3051"/>
    <w:rPr>
      <w:sz w:val="20"/>
      <w:szCs w:val="20"/>
    </w:rPr>
  </w:style>
  <w:style w:type="character" w:styleId="EndnoteReference">
    <w:name w:val="endnote reference"/>
    <w:basedOn w:val="DefaultParagraphFont"/>
    <w:uiPriority w:val="99"/>
    <w:semiHidden/>
    <w:unhideWhenUsed/>
    <w:rsid w:val="00B730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82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duino.cc/en/Main/Software"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virmen.princeton.ed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5D950-8EEE-4C59-945D-883C12AE5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Pages>
  <Words>1074</Words>
  <Characters>6124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 Ann Koay</dc:creator>
  <cp:keywords/>
  <dc:description/>
  <cp:lastModifiedBy>Sue Ann Koay</cp:lastModifiedBy>
  <cp:revision>43</cp:revision>
  <dcterms:created xsi:type="dcterms:W3CDTF">2015-08-27T16:57:00Z</dcterms:created>
  <dcterms:modified xsi:type="dcterms:W3CDTF">2015-08-31T11:29:00Z</dcterms:modified>
</cp:coreProperties>
</file>