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Price Quotation  QT220137</w:t>
      </w:r>
    </w:p>
    <w:p>
      <w:r>
        <w:t>Date: 2022-07-20</w:t>
      </w:r>
    </w:p>
    <w:p>
      <w:r>
        <w:t>Prepared for: Great Lakes Processing Inc.</w:t>
      </w:r>
    </w:p>
    <w:p/>
    <w:p>
      <w:r>
        <w:t>Dear Great Lakes Processing Inc.,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Centrifugal Transfer Pump 1.5HP (Item # PMP-118), quantity 25 — $1,246.51 per unit.</w:t>
      </w:r>
    </w:p>
    <w:p>
      <w:r>
        <w:t>End-suction centrifugal pump with cast iron volute and bronze impeller. Delivers up to 85 GPM at 60 feet of head on a 1.5 HP TEFC motor. Mechanical seal is carbon-ceramic rated for continuous duty. Suitable for clear water transfer and light industrial coolant loops.</w:t>
      </w:r>
    </w:p>
    <w:p>
      <w:pPr>
        <w:pStyle w:val="ListBullet"/>
      </w:pPr>
      <w:r>
        <w:t>Jaw Coupling 28mm Complete (Item # CPL-4415), quantity 1 — 69.88 per unit.</w:t>
      </w:r>
    </w:p>
    <w:p>
      <w:r>
        <w:t>Three-piece jaw coupling with two sintered iron hubs and NBR spider insert. Accommodates 28 mm bores with standard keyway. Torque rating 190 Nm with vibration-damping elastomer element.</w:t>
      </w:r>
    </w:p>
    <w:p>
      <w:pPr>
        <w:pStyle w:val="ListBullet"/>
      </w:pPr>
      <w:r>
        <w:t>Pressure Transmitter 0-300PSI (Item # SEN-9902), quantity 3 — 242.92 per unit.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pPr>
        <w:pStyle w:val="ListBullet"/>
      </w:pPr>
      <w:r>
        <w:t>Hydraulic Return Filter Assembly (Item # FLT-8801), quantity 1 — 159.95 per unit.</w:t>
      </w:r>
    </w:p>
    <w:p>
      <w:r>
        <w:t>Tank-mounted return line filter with 10 micron cellulose element. Flow capacity of 40 GPM with integral bypass valve set at 25 PSI. Visual clogging indicator standard on the die-cast aluminum head.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