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rPr>
          <w:rStyle w:val="Strong"/>
          <w:rFonts w:ascii="Times New Roman" w:eastAsia="Times New Roman" w:hAnsi="Times New Roman" w:cs="Times New Roman"/>
          <w:b w:val="0"/>
          <w:bCs w:val="0"/>
          <w:sz w:val="27"/>
          <w:szCs w:val="27"/>
          <w:lang w:val="fr-FR"/>
        </w:rPr>
        <w:id w:val="532239498"/>
        <w:docPartObj>
          <w:docPartGallery w:val="Cover Pages"/>
          <w:docPartUnique/>
        </w:docPartObj>
      </w:sdtPr>
      <w:sdtContent>
        <w:p w:rsidR="00B36B42" w:rsidRPr="00686D48" w:rsidRDefault="00E322BF" w:rsidP="00686D48">
          <w:pPr>
            <w:rPr>
              <w:rFonts w:ascii="Times New Roman" w:eastAsia="Times New Roman" w:hAnsi="Times New Roman" w:cs="Times New Roman"/>
              <w:sz w:val="27"/>
              <w:szCs w:val="27"/>
              <w:lang w:val="fr-FR"/>
            </w:rPr>
          </w:pPr>
          <w:r w:rsidRPr="00E322BF">
            <w:rPr>
              <w:rStyle w:val="Strong"/>
              <w:rFonts w:ascii="Times New Roman" w:eastAsia="Times New Roman" w:hAnsi="Times New Roman" w:cs="Times New Roman"/>
              <w:b w:val="0"/>
              <w:bCs w:val="0"/>
              <w:noProof/>
              <w:sz w:val="27"/>
              <w:szCs w:val="27"/>
              <w:lang w:val="fr-FR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1712890" cy="3840480"/>
                    <wp:effectExtent l="0" t="0" r="1270" b="0"/>
                    <wp:wrapNone/>
                    <wp:docPr id="138" name="Text Box 13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1712890" cy="384048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tbl>
                                <w:tblPr>
                                  <w:tblW w:w="5000" w:type="pct"/>
                                  <w:jc w:val="center"/>
                                  <w:tblBorders>
                                    <w:insideV w:val="single" w:sz="12" w:space="0" w:color="ED7D31" w:themeColor="accent2"/>
                                  </w:tblBorders>
                                  <w:tblCellMar>
                                    <w:top w:w="1296" w:type="dxa"/>
                                    <w:left w:w="360" w:type="dxa"/>
                                    <w:bottom w:w="1296" w:type="dxa"/>
                                    <w:right w:w="360" w:type="dxa"/>
                                  </w:tblCellMar>
                                  <w:tblLook w:val="04A0" w:firstRow="1" w:lastRow="0" w:firstColumn="1" w:lastColumn="0" w:noHBand="0" w:noVBand="1"/>
                                </w:tblPr>
                                <w:tblGrid>
                                  <w:gridCol w:w="7101"/>
                                  <w:gridCol w:w="4405"/>
                                </w:tblGrid>
                                <w:tr w:rsidR="00E322BF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2568" w:type="pct"/>
                                      <w:vAlign w:val="center"/>
                                    </w:tcPr>
                                    <w:p w:rsidR="00E322BF" w:rsidRDefault="00E322BF">
                                      <w:pPr>
                                        <w:jc w:val="right"/>
                                      </w:pPr>
                                      <w:r>
                                        <w:rPr>
                                          <w:noProof/>
                                        </w:rPr>
                                        <w:drawing>
                                          <wp:inline distT="0" distB="0" distL="0" distR="0" wp14:anchorId="284EC307" wp14:editId="709CB2BD">
                                            <wp:extent cx="4052047" cy="3169920"/>
                                            <wp:effectExtent l="0" t="0" r="0" b="0"/>
                                            <wp:docPr id="1" name="Picture 1"/>
                                            <wp:cNvGraphicFramePr>
                                              <a:graphicFrameLocks xmlns:a="http://schemas.openxmlformats.org/drawingml/2006/main" noChangeAspect="1"/>
                                            </wp:cNvGraphicFramePr>
                                            <a:graphic xmlns:a="http://schemas.openxmlformats.org/drawingml/2006/main">
                                              <a:graphicData uri="http://schemas.openxmlformats.org/drawingml/2006/picture">
                                                <pic:pic xmlns:pic="http://schemas.openxmlformats.org/drawingml/2006/picture">
                                                  <pic:nvPicPr>
                                                    <pic:cNvPr id="1" name="2456062-removebg-preview.png"/>
                                                    <pic:cNvPicPr/>
                                                  </pic:nvPicPr>
                                                  <pic:blipFill>
                                                    <a:blip r:embed="rId7">
                                                      <a:extLst>
                                                        <a:ext uri="{28A0092B-C50C-407E-A947-70E740481C1C}">
                                                          <a14:useLocalDpi xmlns:a14="http://schemas.microsoft.com/office/drawing/2010/main" val="0"/>
                                                        </a:ext>
                                                      </a:extLst>
                                                    </a:blip>
                                                    <a:stretch>
                                                      <a:fillRect/>
                                                    </a:stretch>
                                                  </pic:blipFill>
                                                  <pic:spPr>
                                                    <a:xfrm>
                                                      <a:off x="0" y="0"/>
                                                      <a:ext cx="4058176" cy="3174715"/>
                                                    </a:xfrm>
                                                    <a:prstGeom prst="rect">
                                                      <a:avLst/>
                                                    </a:prstGeom>
                                                  </pic:spPr>
                                                </pic:pic>
                                              </a:graphicData>
                                            </a:graphic>
                                          </wp:inline>
                                        </w:drawing>
                                      </w:r>
                                    </w:p>
                                    <w:bookmarkStart w:id="0" w:name="_Toc217339060" w:displacedByCustomXml="next"/>
                                    <w:sdt>
                                      <w:sdtPr>
                                        <w:rPr>
                                          <w:rStyle w:val="Heading2Char"/>
                                          <w:kern w:val="36"/>
                                          <w:sz w:val="48"/>
                                          <w:szCs w:val="48"/>
                                          <w:lang w:val="fr-FR"/>
                                        </w:rPr>
                                        <w:alias w:val="Title"/>
                                        <w:tag w:val=""/>
                                        <w:id w:val="-438379639"/>
    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    <w:text/>
                                      </w:sdtPr>
                                      <w:sdtContent>
                                        <w:p w:rsidR="00E322BF" w:rsidRPr="00686D48" w:rsidRDefault="00686D48">
                                          <w:pPr>
                                            <w:pStyle w:val="NoSpacing"/>
                                            <w:spacing w:line="312" w:lineRule="auto"/>
                                            <w:jc w:val="right"/>
                                            <w:rPr>
                                              <w:caps/>
                                              <w:color w:val="191919" w:themeColor="text1" w:themeTint="E6"/>
                                              <w:sz w:val="72"/>
                                              <w:szCs w:val="72"/>
                                              <w:lang w:val="fr-FR"/>
                                            </w:rPr>
                                          </w:pPr>
                                          <w:r w:rsidRPr="00686D48">
                                            <w:rPr>
                                              <w:rStyle w:val="Heading2Char"/>
                                              <w:kern w:val="36"/>
                                              <w:sz w:val="48"/>
                                              <w:szCs w:val="48"/>
                                              <w:lang w:val="fr-FR"/>
                                            </w:rPr>
                                            <w:t>RAPPORT DE PROJET</w:t>
                                          </w:r>
                                        </w:p>
                                      </w:sdtContent>
                                    </w:sdt>
                                    <w:bookmarkEnd w:id="0" w:displacedByCustomXml="prev"/>
                                    <w:sdt>
                                      <w:sdtPr>
                                        <w:rPr>
                                          <w:color w:val="000000" w:themeColor="text1"/>
                                          <w:sz w:val="24"/>
                                          <w:szCs w:val="24"/>
                                        </w:rPr>
                                        <w:alias w:val="Subtitle"/>
                                        <w:tag w:val=""/>
                                        <w:id w:val="1354072561"/>
                                        <w:showingPlcHdr/>
    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    <w:text/>
                                      </w:sdtPr>
                                      <w:sdtContent>
                                        <w:p w:rsidR="00E322BF" w:rsidRPr="00686D48" w:rsidRDefault="00686D48" w:rsidP="00686D48">
                                          <w:pPr>
                                            <w:jc w:val="right"/>
                                            <w:rPr>
                                              <w:sz w:val="24"/>
                                              <w:szCs w:val="24"/>
                                              <w:lang w:val="fr-FR"/>
                                            </w:rPr>
                                          </w:pPr>
                                          <w:r>
                                            <w:rPr>
                                              <w:color w:val="000000" w:themeColor="text1"/>
                                              <w:sz w:val="24"/>
                                              <w:szCs w:val="24"/>
                                            </w:rPr>
                                            <w:t xml:space="preserve">     </w:t>
                                          </w:r>
                                        </w:p>
                                      </w:sdtContent>
                                    </w:sdt>
                                  </w:tc>
                                  <w:tc>
                                    <w:tcPr>
                                      <w:tcW w:w="2432" w:type="pct"/>
                                      <w:vAlign w:val="center"/>
                                    </w:tcPr>
                                    <w:bookmarkStart w:id="1" w:name="_GoBack" w:displacedByCustomXml="next"/>
                                    <w:bookmarkStart w:id="2" w:name="_Toc217339061" w:displacedByCustomXml="next"/>
                                    <w:sdt>
                                      <w:sdtPr>
                                        <w:rPr>
                                          <w:rStyle w:val="Heading2Char"/>
                                          <w:lang w:val="fr-FR"/>
                                        </w:rPr>
                                        <w:alias w:val="Abstract"/>
                                        <w:tag w:val=""/>
                                        <w:id w:val="-2036181933"/>
                                        <w:dataBinding w:prefixMappings="xmlns:ns0='http://schemas.microsoft.com/office/2006/coverPageProps' " w:xpath="/ns0:CoverPageProperties[1]/ns0:Abstract[1]" w:storeItemID="{55AF091B-3C7A-41E3-B477-F2FDAA23CFDA}"/>
                                        <w:text/>
                                      </w:sdtPr>
                                      <w:sdtContent>
                                        <w:p w:rsidR="00E322BF" w:rsidRPr="00686D48" w:rsidRDefault="00686D48" w:rsidP="00686D48">
                                          <w:pPr>
                                            <w:rPr>
                                              <w:color w:val="000000" w:themeColor="text1"/>
                                              <w:lang w:val="fr-FR"/>
                                            </w:rPr>
                                          </w:pPr>
                                          <w:r w:rsidRPr="00686D48">
                                            <w:rPr>
                                              <w:rStyle w:val="Heading2Char"/>
                                              <w:lang w:val="fr-FR"/>
                                            </w:rPr>
                                            <w:t>Application Web de Gestion des Personnes</w:t>
                                          </w:r>
                                        </w:p>
                                      </w:sdtContent>
                                    </w:sdt>
                                    <w:bookmarkEnd w:id="2" w:displacedByCustomXml="prev"/>
                                    <w:bookmarkEnd w:id="1"/>
                                    <w:p w:rsidR="00E322BF" w:rsidRDefault="00E322BF" w:rsidP="00686D48">
                                      <w:pPr>
                                        <w:pStyle w:val="NoSpacing"/>
                                      </w:pPr>
                                      <w:sdt>
                                        <w:sdtPr>
                                          <w:rPr>
                                            <w:color w:val="44546A" w:themeColor="text2"/>
                                          </w:rPr>
                                          <w:alias w:val="Course"/>
                                          <w:tag w:val="Course"/>
                                          <w:id w:val="-710501431"/>
        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        <w:text/>
                                        </w:sdtPr>
                                        <w:sdtContent>
                                          <w:proofErr w:type="spellStart"/>
                                          <w:r w:rsidR="00686D48">
                                            <w:rPr>
                                              <w:color w:val="44546A" w:themeColor="text2"/>
                                            </w:rPr>
                                            <w:t>Saker</w:t>
                                          </w:r>
                                          <w:proofErr w:type="spellEnd"/>
                                          <w:r w:rsidR="00686D48">
                                            <w:rPr>
                                              <w:color w:val="44546A" w:themeColor="text2"/>
                                            </w:rPr>
                                            <w:t xml:space="preserve"> </w:t>
                                          </w:r>
                                          <w:proofErr w:type="spellStart"/>
                                          <w:r w:rsidR="00686D48">
                                            <w:rPr>
                                              <w:color w:val="44546A" w:themeColor="text2"/>
                                            </w:rPr>
                                            <w:t>Aafy</w:t>
                                          </w:r>
                                          <w:proofErr w:type="spellEnd"/>
                                          <w:r w:rsidR="00686D48">
                                            <w:rPr>
                                              <w:color w:val="44546A" w:themeColor="text2"/>
                                            </w:rPr>
                                            <w:t xml:space="preserve"> </w:t>
                                          </w:r>
                                        </w:sdtContent>
                                      </w:sdt>
                                    </w:p>
                                  </w:tc>
                                </w:tr>
                              </w:tbl>
                              <w:p w:rsidR="00E322BF" w:rsidRDefault="00E322BF"/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77300</wp14:pctHeight>
                    </wp14:sizeRelV>
                  </wp:anchor>
                </w:drawing>
              </mc:Choice>
              <mc:Fallback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38" o:spid="_x0000_s1026" type="#_x0000_t202" style="position:absolute;margin-left:0;margin-top:0;width:134.85pt;height:302.4pt;z-index:251659264;visibility:visible;mso-wrap-style:square;mso-width-percent:941;mso-height-percent:773;mso-wrap-distance-left:9pt;mso-wrap-distance-top:0;mso-wrap-distance-right:9pt;mso-wrap-distance-bottom:0;mso-position-horizontal:center;mso-position-horizontal-relative:page;mso-position-vertical:center;mso-position-vertical-relative:page;mso-width-percent:941;mso-height-percent:773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" fillcolor="white [3201]" stroked="f" strokeweight=".5pt">
                    <v:textbox inset="0,0,0,0">
                      <w:txbxContent>
                        <w:tbl>
                          <w:tblPr>
                            <w:tblW w:w="5000" w:type="pct"/>
                            <w:jc w:val="center"/>
                            <w:tblBorders>
                              <w:insideV w:val="single" w:sz="12" w:space="0" w:color="ED7D31" w:themeColor="accent2"/>
                            </w:tblBorders>
                            <w:tblCellMar>
                              <w:top w:w="1296" w:type="dxa"/>
                              <w:left w:w="360" w:type="dxa"/>
                              <w:bottom w:w="1296" w:type="dxa"/>
                              <w:right w:w="360" w:type="dxa"/>
                            </w:tblCellMar>
                            <w:tblLook w:val="04A0" w:firstRow="1" w:lastRow="0" w:firstColumn="1" w:lastColumn="0" w:noHBand="0" w:noVBand="1"/>
                          </w:tblPr>
                          <w:tblGrid>
                            <w:gridCol w:w="7101"/>
                            <w:gridCol w:w="4405"/>
                          </w:tblGrid>
                          <w:tr w:rsidR="00E322BF">
                            <w:trPr>
                              <w:jc w:val="center"/>
                            </w:trPr>
                            <w:tc>
                              <w:tcPr>
                                <w:tcW w:w="2568" w:type="pct"/>
                                <w:vAlign w:val="center"/>
                              </w:tcPr>
                              <w:p w:rsidR="00E322BF" w:rsidRDefault="00E322BF">
                                <w:pPr>
                                  <w:jc w:val="right"/>
                                </w:pPr>
                                <w:r>
                                  <w:rPr>
                                    <w:noProof/>
                                  </w:rPr>
                                  <w:drawing>
                                    <wp:inline distT="0" distB="0" distL="0" distR="0" wp14:anchorId="284EC307" wp14:editId="709CB2BD">
                                      <wp:extent cx="4052047" cy="3169920"/>
                                      <wp:effectExtent l="0" t="0" r="0" b="0"/>
                                      <wp:docPr id="1" name="Picture 1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1" name="2456062-removebg-preview.png"/>
                                              <pic:cNvPicPr/>
                                            </pic:nvPicPr>
                                            <pic:blipFill>
                                              <a:blip r:embed="rId7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>
                                              <a:xfrm>
                                                <a:off x="0" y="0"/>
                                                <a:ext cx="4058176" cy="3174715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  <w:bookmarkStart w:id="3" w:name="_Toc217339060" w:displacedByCustomXml="next"/>
                              <w:sdt>
                                <w:sdtPr>
                                  <w:rPr>
                                    <w:rStyle w:val="Heading2Char"/>
                                    <w:kern w:val="36"/>
                                    <w:sz w:val="48"/>
                                    <w:szCs w:val="48"/>
                                    <w:lang w:val="fr-FR"/>
                                  </w:rPr>
                                  <w:alias w:val="Title"/>
                                  <w:tag w:val=""/>
                                  <w:id w:val="-438379639"/>
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<w:text/>
                                </w:sdtPr>
                                <w:sdtContent>
                                  <w:p w:rsidR="00E322BF" w:rsidRPr="00686D48" w:rsidRDefault="00686D48">
                                    <w:pPr>
                                      <w:pStyle w:val="NoSpacing"/>
                                      <w:spacing w:line="312" w:lineRule="auto"/>
                                      <w:jc w:val="right"/>
                                      <w:rPr>
                                        <w:caps/>
                                        <w:color w:val="191919" w:themeColor="text1" w:themeTint="E6"/>
                                        <w:sz w:val="72"/>
                                        <w:szCs w:val="72"/>
                                        <w:lang w:val="fr-FR"/>
                                      </w:rPr>
                                    </w:pPr>
                                    <w:r w:rsidRPr="00686D48">
                                      <w:rPr>
                                        <w:rStyle w:val="Heading2Char"/>
                                        <w:kern w:val="36"/>
                                        <w:sz w:val="48"/>
                                        <w:szCs w:val="48"/>
                                        <w:lang w:val="fr-FR"/>
                                      </w:rPr>
                                      <w:t>RAPPORT DE PROJET</w:t>
                                    </w:r>
                                  </w:p>
                                </w:sdtContent>
                              </w:sdt>
                              <w:bookmarkEnd w:id="3" w:displacedByCustomXml="prev"/>
                              <w:sdt>
                                <w:sdtPr>
                                  <w:rPr>
                                    <w:color w:val="000000" w:themeColor="text1"/>
                                    <w:sz w:val="24"/>
                                    <w:szCs w:val="24"/>
                                  </w:rPr>
                                  <w:alias w:val="Subtitle"/>
                                  <w:tag w:val=""/>
                                  <w:id w:val="1354072561"/>
                                  <w:showingPlcHdr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:rsidR="00E322BF" w:rsidRPr="00686D48" w:rsidRDefault="00686D48" w:rsidP="00686D48">
                                    <w:pPr>
                                      <w:jc w:val="right"/>
                                      <w:rPr>
                                        <w:sz w:val="24"/>
                                        <w:szCs w:val="24"/>
                                        <w:lang w:val="fr-FR"/>
                                      </w:rPr>
                                    </w:pPr>
                                    <w:r>
                                      <w:rPr>
                                        <w:color w:val="000000" w:themeColor="text1"/>
                                        <w:sz w:val="24"/>
                                        <w:szCs w:val="24"/>
                                      </w:rPr>
                                      <w:t xml:space="preserve">     </w:t>
                                    </w:r>
                                  </w:p>
                                </w:sdtContent>
                              </w:sdt>
                            </w:tc>
                            <w:tc>
                              <w:tcPr>
                                <w:tcW w:w="2432" w:type="pct"/>
                                <w:vAlign w:val="center"/>
                              </w:tcPr>
                              <w:bookmarkStart w:id="4" w:name="_GoBack" w:displacedByCustomXml="next"/>
                              <w:bookmarkStart w:id="5" w:name="_Toc217339061" w:displacedByCustomXml="next"/>
                              <w:sdt>
                                <w:sdtPr>
                                  <w:rPr>
                                    <w:rStyle w:val="Heading2Char"/>
                                    <w:lang w:val="fr-FR"/>
                                  </w:rPr>
                                  <w:alias w:val="Abstract"/>
                                  <w:tag w:val=""/>
                                  <w:id w:val="-2036181933"/>
                                  <w:dataBinding w:prefixMappings="xmlns:ns0='http://schemas.microsoft.com/office/2006/coverPageProps' " w:xpath="/ns0:CoverPageProperties[1]/ns0:Abstract[1]" w:storeItemID="{55AF091B-3C7A-41E3-B477-F2FDAA23CFDA}"/>
                                  <w:text/>
                                </w:sdtPr>
                                <w:sdtContent>
                                  <w:p w:rsidR="00E322BF" w:rsidRPr="00686D48" w:rsidRDefault="00686D48" w:rsidP="00686D48">
                                    <w:pPr>
                                      <w:rPr>
                                        <w:color w:val="000000" w:themeColor="text1"/>
                                        <w:lang w:val="fr-FR"/>
                                      </w:rPr>
                                    </w:pPr>
                                    <w:r w:rsidRPr="00686D48">
                                      <w:rPr>
                                        <w:rStyle w:val="Heading2Char"/>
                                        <w:lang w:val="fr-FR"/>
                                      </w:rPr>
                                      <w:t>Application Web de Gestion des Personnes</w:t>
                                    </w:r>
                                  </w:p>
                                </w:sdtContent>
                              </w:sdt>
                              <w:bookmarkEnd w:id="5" w:displacedByCustomXml="prev"/>
                              <w:bookmarkEnd w:id="4"/>
                              <w:p w:rsidR="00E322BF" w:rsidRDefault="00E322BF" w:rsidP="00686D48">
                                <w:pPr>
                                  <w:pStyle w:val="NoSpacing"/>
                                </w:pPr>
                                <w:sdt>
                                  <w:sdtPr>
                                    <w:rPr>
                                      <w:color w:val="44546A" w:themeColor="text2"/>
                                    </w:rPr>
                                    <w:alias w:val="Course"/>
                                    <w:tag w:val="Course"/>
                                    <w:id w:val="-710501431"/>
  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  <w:text/>
                                  </w:sdtPr>
                                  <w:sdtContent>
                                    <w:proofErr w:type="spellStart"/>
                                    <w:r w:rsidR="00686D48">
                                      <w:rPr>
                                        <w:color w:val="44546A" w:themeColor="text2"/>
                                      </w:rPr>
                                      <w:t>Saker</w:t>
                                    </w:r>
                                    <w:proofErr w:type="spellEnd"/>
                                    <w:r w:rsidR="00686D48">
                                      <w:rPr>
                                        <w:color w:val="44546A" w:themeColor="text2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="00686D48">
                                      <w:rPr>
                                        <w:color w:val="44546A" w:themeColor="text2"/>
                                      </w:rPr>
                                      <w:t>Aafy</w:t>
                                    </w:r>
                                    <w:proofErr w:type="spellEnd"/>
                                    <w:r w:rsidR="00686D48">
                                      <w:rPr>
                                        <w:color w:val="44546A" w:themeColor="text2"/>
                                      </w:rPr>
                                      <w:t xml:space="preserve"> </w:t>
                                    </w:r>
                                  </w:sdtContent>
                                </w:sdt>
                              </w:p>
                            </w:tc>
                          </w:tr>
                        </w:tbl>
                        <w:p w:rsidR="00E322BF" w:rsidRDefault="00E322BF"/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>
            <w:rPr>
              <w:rStyle w:val="Strong"/>
              <w:rFonts w:ascii="Times New Roman" w:eastAsia="Times New Roman" w:hAnsi="Times New Roman" w:cs="Times New Roman"/>
              <w:b w:val="0"/>
              <w:bCs w:val="0"/>
              <w:sz w:val="27"/>
              <w:szCs w:val="27"/>
              <w:lang w:val="fr-FR"/>
            </w:rPr>
            <w:br w:type="page"/>
          </w:r>
        </w:p>
      </w:sdtContent>
    </w:sdt>
    <w:p w:rsidR="00686D48" w:rsidRDefault="00B36B42" w:rsidP="00686D48">
      <w:pPr>
        <w:pStyle w:val="Heading2"/>
        <w:jc w:val="center"/>
      </w:pPr>
      <w:bookmarkStart w:id="6" w:name="_Toc217339062"/>
      <w:r>
        <w:rPr>
          <w:rStyle w:val="Strong"/>
          <w:b/>
          <w:bCs/>
        </w:rPr>
        <w:lastRenderedPageBreak/>
        <w:t>SOMMAIRE</w:t>
      </w:r>
      <w:bookmarkEnd w:id="6"/>
    </w:p>
    <w:sdt>
      <w:sdtPr>
        <w:id w:val="1878112996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sz w:val="22"/>
          <w:szCs w:val="22"/>
        </w:rPr>
      </w:sdtEndPr>
      <w:sdtContent>
        <w:p w:rsidR="00686D48" w:rsidRPr="00686D48" w:rsidRDefault="00686D48" w:rsidP="00686D48">
          <w:pPr>
            <w:pStyle w:val="TOCHeading"/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</w:p>
        <w:p w:rsidR="00686D48" w:rsidRDefault="00686D48">
          <w:pPr>
            <w:pStyle w:val="TOC2"/>
            <w:tabs>
              <w:tab w:val="right" w:leader="dot" w:pos="9396"/>
            </w:tabs>
            <w:rPr>
              <w:rFonts w:cstheme="minorBidi"/>
              <w:noProof/>
            </w:rPr>
          </w:pPr>
          <w:hyperlink w:anchor="_Toc217339063" w:history="1">
            <w:r w:rsidRPr="00B915A2">
              <w:rPr>
                <w:rStyle w:val="Hyperlink"/>
                <w:noProof/>
                <w:lang w:val="fr-FR"/>
              </w:rPr>
              <w:t>1. 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_Toc217339063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D71E2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86D48" w:rsidRDefault="00686D48">
          <w:pPr>
            <w:pStyle w:val="TOC2"/>
            <w:tabs>
              <w:tab w:val="right" w:leader="dot" w:pos="9396"/>
            </w:tabs>
            <w:rPr>
              <w:rFonts w:cstheme="minorBidi"/>
              <w:noProof/>
            </w:rPr>
          </w:pPr>
          <w:hyperlink w:anchor="_Toc217339064" w:history="1">
            <w:r w:rsidRPr="00B915A2">
              <w:rPr>
                <w:rStyle w:val="Hyperlink"/>
                <w:noProof/>
                <w:lang w:val="fr-FR"/>
              </w:rPr>
              <w:t>2. Présentation du projet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_Toc217339064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D71E2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86D48" w:rsidRDefault="00686D48">
          <w:pPr>
            <w:pStyle w:val="TOC2"/>
            <w:tabs>
              <w:tab w:val="right" w:leader="dot" w:pos="9396"/>
            </w:tabs>
            <w:rPr>
              <w:rFonts w:cstheme="minorBidi"/>
              <w:noProof/>
            </w:rPr>
          </w:pPr>
          <w:hyperlink w:anchor="_Toc217339065" w:history="1">
            <w:r w:rsidRPr="00B915A2">
              <w:rPr>
                <w:rStyle w:val="Hyperlink"/>
                <w:noProof/>
                <w:lang w:val="fr-FR"/>
              </w:rPr>
              <w:t>3. Objectifs du projet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_Toc217339065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D71E2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86D48" w:rsidRDefault="00686D48">
          <w:pPr>
            <w:pStyle w:val="TOC2"/>
            <w:tabs>
              <w:tab w:val="right" w:leader="dot" w:pos="9396"/>
            </w:tabs>
            <w:rPr>
              <w:rFonts w:cstheme="minorBidi"/>
              <w:noProof/>
            </w:rPr>
          </w:pPr>
          <w:hyperlink w:anchor="_Toc217339066" w:history="1">
            <w:r w:rsidRPr="00B915A2">
              <w:rPr>
                <w:rStyle w:val="Hyperlink"/>
                <w:noProof/>
                <w:lang w:val="fr-FR"/>
              </w:rPr>
              <w:t>4. Fonctionnalités de l’application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_Toc217339066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D71E2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86D48" w:rsidRDefault="00686D48">
          <w:pPr>
            <w:pStyle w:val="TOC2"/>
            <w:tabs>
              <w:tab w:val="right" w:leader="dot" w:pos="9396"/>
            </w:tabs>
            <w:rPr>
              <w:rFonts w:cstheme="minorBidi"/>
              <w:noProof/>
            </w:rPr>
          </w:pPr>
          <w:hyperlink w:anchor="_Toc217339067" w:history="1">
            <w:r w:rsidRPr="00B915A2">
              <w:rPr>
                <w:rStyle w:val="Hyperlink"/>
                <w:noProof/>
                <w:lang w:val="fr-FR"/>
              </w:rPr>
              <w:t>5. Fonctionnement de l’application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_Toc217339067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D71E2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86D48" w:rsidRDefault="00686D48">
          <w:pPr>
            <w:pStyle w:val="TOC3"/>
            <w:tabs>
              <w:tab w:val="right" w:leader="dot" w:pos="9396"/>
            </w:tabs>
            <w:rPr>
              <w:rFonts w:cstheme="minorBidi"/>
              <w:noProof/>
            </w:rPr>
          </w:pPr>
          <w:hyperlink w:anchor="_Toc217339068" w:history="1">
            <w:r w:rsidRPr="00B915A2">
              <w:rPr>
                <w:rStyle w:val="Hyperlink"/>
                <w:noProof/>
                <w:lang w:val="fr-FR"/>
              </w:rPr>
              <w:t>5.1 Inscription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_Toc217339068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D71E2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86D48" w:rsidRDefault="00686D48">
          <w:pPr>
            <w:pStyle w:val="TOC3"/>
            <w:tabs>
              <w:tab w:val="right" w:leader="dot" w:pos="9396"/>
            </w:tabs>
            <w:rPr>
              <w:rFonts w:cstheme="minorBidi"/>
              <w:noProof/>
            </w:rPr>
          </w:pPr>
          <w:hyperlink w:anchor="_Toc217339069" w:history="1">
            <w:r w:rsidRPr="00B915A2">
              <w:rPr>
                <w:rStyle w:val="Hyperlink"/>
                <w:noProof/>
                <w:lang w:val="fr-FR"/>
              </w:rPr>
              <w:t>5.2 Connexion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_Toc217339069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D71E2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86D48" w:rsidRDefault="00686D48">
          <w:pPr>
            <w:pStyle w:val="TOC3"/>
            <w:tabs>
              <w:tab w:val="right" w:leader="dot" w:pos="9396"/>
            </w:tabs>
            <w:rPr>
              <w:rFonts w:cstheme="minorBidi"/>
              <w:noProof/>
            </w:rPr>
          </w:pPr>
          <w:hyperlink w:anchor="_Toc217339070" w:history="1">
            <w:r w:rsidRPr="00B915A2">
              <w:rPr>
                <w:rStyle w:val="Hyperlink"/>
                <w:noProof/>
                <w:lang w:val="fr-FR"/>
              </w:rPr>
              <w:t>5.3 Gestion des personnes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_Toc217339070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D71E2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86D48" w:rsidRDefault="00686D48">
          <w:pPr>
            <w:pStyle w:val="TOC3"/>
            <w:tabs>
              <w:tab w:val="right" w:leader="dot" w:pos="9396"/>
            </w:tabs>
            <w:rPr>
              <w:rFonts w:cstheme="minorBidi"/>
              <w:noProof/>
            </w:rPr>
          </w:pPr>
          <w:hyperlink w:anchor="_Toc217339071" w:history="1">
            <w:r w:rsidRPr="00B915A2">
              <w:rPr>
                <w:rStyle w:val="Hyperlink"/>
                <w:noProof/>
                <w:lang w:val="fr-FR"/>
              </w:rPr>
              <w:t>5.4 Déconnexion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_Toc217339071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D71E2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86D48" w:rsidRDefault="00686D48">
          <w:pPr>
            <w:pStyle w:val="TOC2"/>
            <w:tabs>
              <w:tab w:val="right" w:leader="dot" w:pos="9396"/>
            </w:tabs>
            <w:rPr>
              <w:rFonts w:cstheme="minorBidi"/>
              <w:noProof/>
            </w:rPr>
          </w:pPr>
          <w:hyperlink w:anchor="_Toc217339072" w:history="1">
            <w:r w:rsidRPr="00B915A2">
              <w:rPr>
                <w:rStyle w:val="Hyperlink"/>
                <w:noProof/>
                <w:lang w:val="fr-FR"/>
              </w:rPr>
              <w:t>6. Technologies utilisées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_Toc217339072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D71E2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86D48" w:rsidRDefault="00686D48">
          <w:pPr>
            <w:pStyle w:val="TOC3"/>
            <w:tabs>
              <w:tab w:val="right" w:leader="dot" w:pos="9396"/>
            </w:tabs>
            <w:rPr>
              <w:rFonts w:cstheme="minorBidi"/>
              <w:noProof/>
            </w:rPr>
          </w:pPr>
          <w:hyperlink w:anchor="_Toc217339073" w:history="1">
            <w:r w:rsidRPr="00B915A2">
              <w:rPr>
                <w:rStyle w:val="Hyperlink"/>
                <w:noProof/>
                <w:lang w:val="fr-FR"/>
              </w:rPr>
              <w:t>6.1 XAMPP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_Toc217339073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D71E2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86D48" w:rsidRDefault="00686D48">
          <w:pPr>
            <w:pStyle w:val="TOC3"/>
            <w:tabs>
              <w:tab w:val="right" w:leader="dot" w:pos="9396"/>
            </w:tabs>
            <w:rPr>
              <w:rFonts w:cstheme="minorBidi"/>
              <w:noProof/>
            </w:rPr>
          </w:pPr>
          <w:hyperlink w:anchor="_Toc217339074" w:history="1">
            <w:r w:rsidRPr="00B915A2">
              <w:rPr>
                <w:rStyle w:val="Hyperlink"/>
                <w:noProof/>
                <w:lang w:val="fr-FR"/>
              </w:rPr>
              <w:t>6.2 Laravel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_Toc217339074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D71E2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86D48" w:rsidRDefault="00686D48">
          <w:pPr>
            <w:pStyle w:val="TOC3"/>
            <w:tabs>
              <w:tab w:val="right" w:leader="dot" w:pos="9396"/>
            </w:tabs>
            <w:rPr>
              <w:rFonts w:cstheme="minorBidi"/>
              <w:noProof/>
            </w:rPr>
          </w:pPr>
          <w:hyperlink w:anchor="_Toc217339075" w:history="1">
            <w:r w:rsidRPr="00B915A2">
              <w:rPr>
                <w:rStyle w:val="Hyperlink"/>
                <w:noProof/>
                <w:lang w:val="fr-FR"/>
              </w:rPr>
              <w:t>6.3 Bootstrap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_Toc217339075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D71E2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86D48" w:rsidRDefault="00686D48">
          <w:pPr>
            <w:pStyle w:val="TOC3"/>
            <w:tabs>
              <w:tab w:val="right" w:leader="dot" w:pos="9396"/>
            </w:tabs>
            <w:rPr>
              <w:rFonts w:cstheme="minorBidi"/>
              <w:noProof/>
            </w:rPr>
          </w:pPr>
          <w:hyperlink w:anchor="_Toc217339076" w:history="1">
            <w:r w:rsidRPr="00B915A2">
              <w:rPr>
                <w:rStyle w:val="Hyperlink"/>
                <w:noProof/>
                <w:lang w:val="fr-FR"/>
              </w:rPr>
              <w:t>6.4 JWT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_Toc217339076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D71E2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86D48" w:rsidRDefault="00686D48">
          <w:pPr>
            <w:pStyle w:val="TOC2"/>
            <w:tabs>
              <w:tab w:val="right" w:leader="dot" w:pos="9396"/>
            </w:tabs>
            <w:rPr>
              <w:rFonts w:cstheme="minorBidi"/>
              <w:noProof/>
            </w:rPr>
          </w:pPr>
          <w:hyperlink w:anchor="_Toc217339077" w:history="1">
            <w:r w:rsidRPr="00B915A2">
              <w:rPr>
                <w:rStyle w:val="Hyperlink"/>
                <w:noProof/>
                <w:lang w:val="fr-FR"/>
              </w:rPr>
              <w:t>7. Base de données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_Toc217339077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D71E2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86D48" w:rsidRDefault="00686D48">
          <w:pPr>
            <w:pStyle w:val="TOC2"/>
            <w:tabs>
              <w:tab w:val="right" w:leader="dot" w:pos="9396"/>
            </w:tabs>
            <w:rPr>
              <w:rFonts w:cstheme="minorBidi"/>
              <w:noProof/>
            </w:rPr>
          </w:pPr>
          <w:hyperlink w:anchor="_Toc217339078" w:history="1">
            <w:r w:rsidRPr="00B915A2">
              <w:rPr>
                <w:rStyle w:val="Hyperlink"/>
                <w:noProof/>
                <w:lang w:val="fr-FR"/>
              </w:rPr>
              <w:t>8. Structure du projet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_Toc217339078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D71E2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86D48" w:rsidRDefault="00686D48">
          <w:pPr>
            <w:pStyle w:val="TOC2"/>
            <w:tabs>
              <w:tab w:val="right" w:leader="dot" w:pos="9396"/>
            </w:tabs>
            <w:rPr>
              <w:rFonts w:cstheme="minorBidi"/>
              <w:noProof/>
            </w:rPr>
          </w:pPr>
          <w:hyperlink w:anchor="_Toc217339079" w:history="1">
            <w:r w:rsidRPr="00B915A2">
              <w:rPr>
                <w:rStyle w:val="Hyperlink"/>
                <w:noProof/>
                <w:lang w:val="fr-FR"/>
              </w:rPr>
              <w:t>9. Sécurité de l’application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_Toc217339079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D71E2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86D48" w:rsidRDefault="00686D48">
          <w:pPr>
            <w:pStyle w:val="TOC2"/>
            <w:tabs>
              <w:tab w:val="right" w:leader="dot" w:pos="9396"/>
            </w:tabs>
            <w:rPr>
              <w:rFonts w:cstheme="minorBidi"/>
              <w:noProof/>
            </w:rPr>
          </w:pPr>
          <w:hyperlink w:anchor="_Toc217339080" w:history="1">
            <w:r w:rsidRPr="00B915A2">
              <w:rPr>
                <w:rStyle w:val="Hyperlink"/>
                <w:noProof/>
                <w:lang w:val="fr-FR"/>
              </w:rPr>
              <w:t>10. Installation du projet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_Toc217339080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D71E2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86D48" w:rsidRDefault="00686D48">
          <w:pPr>
            <w:pStyle w:val="TOC2"/>
            <w:tabs>
              <w:tab w:val="right" w:leader="dot" w:pos="9396"/>
            </w:tabs>
            <w:rPr>
              <w:rFonts w:cstheme="minorBidi"/>
              <w:noProof/>
            </w:rPr>
          </w:pPr>
          <w:hyperlink w:anchor="_Toc217339081" w:history="1">
            <w:r w:rsidRPr="00B915A2">
              <w:rPr>
                <w:rStyle w:val="Hyperlink"/>
                <w:noProof/>
                <w:lang w:val="fr-FR"/>
              </w:rPr>
              <w:t>11. Exemple d’utilisation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_Toc217339081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D71E2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86D48" w:rsidRDefault="00686D48">
          <w:pPr>
            <w:pStyle w:val="TOC3"/>
            <w:tabs>
              <w:tab w:val="right" w:leader="dot" w:pos="9396"/>
            </w:tabs>
            <w:rPr>
              <w:rFonts w:cstheme="minorBidi"/>
              <w:noProof/>
            </w:rPr>
          </w:pPr>
          <w:hyperlink w:anchor="_Toc217339082" w:history="1">
            <w:r w:rsidRPr="00B915A2">
              <w:rPr>
                <w:rStyle w:val="Hyperlink"/>
                <w:noProof/>
                <w:lang w:val="fr-FR"/>
              </w:rPr>
              <w:t>11.1 Inscription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_Toc217339082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D71E2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86D48" w:rsidRDefault="00686D48">
          <w:pPr>
            <w:pStyle w:val="TOC3"/>
            <w:tabs>
              <w:tab w:val="right" w:leader="dot" w:pos="9396"/>
            </w:tabs>
            <w:rPr>
              <w:rFonts w:cstheme="minorBidi"/>
              <w:noProof/>
            </w:rPr>
          </w:pPr>
          <w:hyperlink w:anchor="_Toc217339083" w:history="1">
            <w:r w:rsidRPr="00B915A2">
              <w:rPr>
                <w:rStyle w:val="Hyperlink"/>
                <w:noProof/>
                <w:lang w:val="fr-FR"/>
              </w:rPr>
              <w:t>11.2 Connexion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_Toc217339083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D71E2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86D48" w:rsidRDefault="00686D48">
          <w:pPr>
            <w:pStyle w:val="TOC3"/>
            <w:tabs>
              <w:tab w:val="right" w:leader="dot" w:pos="9396"/>
            </w:tabs>
            <w:rPr>
              <w:rFonts w:cstheme="minorBidi"/>
              <w:noProof/>
            </w:rPr>
          </w:pPr>
          <w:hyperlink w:anchor="_Toc217339084" w:history="1">
            <w:r w:rsidRPr="00B915A2">
              <w:rPr>
                <w:rStyle w:val="Hyperlink"/>
                <w:noProof/>
                <w:lang w:val="fr-FR"/>
              </w:rPr>
              <w:t>11.3 Ajout d’une personne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_Toc217339084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D71E2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86D48" w:rsidRDefault="00686D48">
          <w:pPr>
            <w:pStyle w:val="TOC3"/>
            <w:tabs>
              <w:tab w:val="right" w:leader="dot" w:pos="9396"/>
            </w:tabs>
            <w:rPr>
              <w:rFonts w:cstheme="minorBidi"/>
              <w:noProof/>
            </w:rPr>
          </w:pPr>
          <w:hyperlink w:anchor="_Toc217339085" w:history="1">
            <w:r w:rsidRPr="00B915A2">
              <w:rPr>
                <w:rStyle w:val="Hyperlink"/>
                <w:noProof/>
                <w:lang w:val="fr-FR"/>
              </w:rPr>
              <w:t>11.4 Recherche et modification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_Toc217339085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D71E2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86D48" w:rsidRDefault="00686D48">
          <w:pPr>
            <w:pStyle w:val="TOC3"/>
            <w:tabs>
              <w:tab w:val="right" w:leader="dot" w:pos="9396"/>
            </w:tabs>
            <w:rPr>
              <w:rFonts w:cstheme="minorBidi"/>
              <w:noProof/>
            </w:rPr>
          </w:pPr>
          <w:hyperlink w:anchor="_Toc217339086" w:history="1">
            <w:r w:rsidRPr="00B915A2">
              <w:rPr>
                <w:rStyle w:val="Hyperlink"/>
                <w:noProof/>
                <w:lang w:val="fr-FR"/>
              </w:rPr>
              <w:t>11.5 Modification des informations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_Toc217339086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D71E2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86D48" w:rsidRDefault="00686D48">
          <w:pPr>
            <w:pStyle w:val="TOC3"/>
            <w:tabs>
              <w:tab w:val="right" w:leader="dot" w:pos="9396"/>
            </w:tabs>
            <w:rPr>
              <w:rFonts w:cstheme="minorBidi"/>
              <w:noProof/>
            </w:rPr>
          </w:pPr>
          <w:hyperlink w:anchor="_Toc217339087" w:history="1">
            <w:r w:rsidRPr="00B915A2">
              <w:rPr>
                <w:rStyle w:val="Hyperlink"/>
                <w:noProof/>
                <w:lang w:val="fr-FR"/>
              </w:rPr>
              <w:t>11.6 Suppression d’une personne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_Toc217339087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D71E2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86D48" w:rsidRDefault="00686D48">
          <w:pPr>
            <w:pStyle w:val="TOC3"/>
            <w:tabs>
              <w:tab w:val="right" w:leader="dot" w:pos="9396"/>
            </w:tabs>
            <w:rPr>
              <w:rFonts w:cstheme="minorBidi"/>
              <w:noProof/>
            </w:rPr>
          </w:pPr>
          <w:hyperlink w:anchor="_Toc217339088" w:history="1">
            <w:r w:rsidRPr="00B915A2">
              <w:rPr>
                <w:rStyle w:val="Hyperlink"/>
                <w:noProof/>
                <w:lang w:val="fr-FR"/>
              </w:rPr>
              <w:t>11.7 Déconnexion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_Toc217339088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D71E2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86D48" w:rsidRDefault="00686D48">
          <w:pPr>
            <w:pStyle w:val="TOC2"/>
            <w:tabs>
              <w:tab w:val="right" w:leader="dot" w:pos="9396"/>
            </w:tabs>
            <w:rPr>
              <w:rFonts w:cstheme="minorBidi"/>
              <w:noProof/>
            </w:rPr>
          </w:pPr>
          <w:hyperlink w:anchor="_Toc217339089" w:history="1">
            <w:r w:rsidRPr="00B915A2">
              <w:rPr>
                <w:rStyle w:val="Hyperlink"/>
                <w:noProof/>
              </w:rPr>
              <w:t>12. Avantages de l’application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_Toc217339089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D71E2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86D48" w:rsidRDefault="00686D48">
          <w:pPr>
            <w:pStyle w:val="TOC2"/>
            <w:tabs>
              <w:tab w:val="right" w:leader="dot" w:pos="9396"/>
            </w:tabs>
            <w:rPr>
              <w:rFonts w:cstheme="minorBidi"/>
              <w:noProof/>
            </w:rPr>
          </w:pPr>
          <w:hyperlink w:anchor="_Toc217339090" w:history="1">
            <w:r w:rsidRPr="00B915A2">
              <w:rPr>
                <w:rStyle w:val="Hyperlink"/>
                <w:noProof/>
                <w:lang w:val="fr-FR"/>
              </w:rPr>
              <w:t>13. 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_Toc217339090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D71E2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86D48" w:rsidRDefault="00686D48">
          <w:r>
            <w:rPr>
              <w:b/>
              <w:bCs/>
              <w:noProof/>
            </w:rPr>
            <w:fldChar w:fldCharType="end"/>
          </w:r>
        </w:p>
      </w:sdtContent>
    </w:sdt>
    <w:p w:rsidR="00E322BF" w:rsidRDefault="00E322BF" w:rsidP="00B36B42"/>
    <w:p w:rsidR="00B36B42" w:rsidRPr="00B36B42" w:rsidRDefault="00B36B42" w:rsidP="00B36B42">
      <w:pPr>
        <w:pStyle w:val="Heading2"/>
        <w:rPr>
          <w:lang w:val="fr-FR"/>
        </w:rPr>
      </w:pPr>
      <w:bookmarkStart w:id="7" w:name="_Toc217339063"/>
      <w:r w:rsidRPr="00B36B42">
        <w:rPr>
          <w:rStyle w:val="Strong"/>
          <w:b/>
          <w:bCs/>
          <w:lang w:val="fr-FR"/>
        </w:rPr>
        <w:lastRenderedPageBreak/>
        <w:t>1. Introduction</w:t>
      </w:r>
      <w:bookmarkEnd w:id="7"/>
    </w:p>
    <w:p w:rsidR="00B36B42" w:rsidRPr="00B36B42" w:rsidRDefault="00B36B42" w:rsidP="00B36B42">
      <w:pPr>
        <w:pStyle w:val="NormalWeb"/>
        <w:rPr>
          <w:lang w:val="fr-FR"/>
        </w:rPr>
      </w:pPr>
      <w:r w:rsidRPr="00B36B42">
        <w:rPr>
          <w:lang w:val="fr-FR"/>
        </w:rPr>
        <w:t>Dans le cadre de ce projet, nous avons développé une application web de gestion des personnes.</w:t>
      </w:r>
      <w:r w:rsidRPr="00B36B42">
        <w:rPr>
          <w:lang w:val="fr-FR"/>
        </w:rPr>
        <w:br/>
        <w:t>L’objectif principal est de permettre à un utilisateur de gérer facilement une liste de personnes à travers une interface simple, moderne et sécurisée.</w:t>
      </w:r>
    </w:p>
    <w:p w:rsidR="00B36B42" w:rsidRPr="00B36B42" w:rsidRDefault="00B36B42" w:rsidP="00B36B42">
      <w:pPr>
        <w:pStyle w:val="NormalWeb"/>
        <w:rPr>
          <w:lang w:val="fr-FR"/>
        </w:rPr>
      </w:pPr>
      <w:r w:rsidRPr="00B36B42">
        <w:rPr>
          <w:lang w:val="fr-FR"/>
        </w:rPr>
        <w:t>Cette application offre les opérations essentielles telles que l’ajout, la modification, la suppression, la recherche et le filtrage des personnes.</w:t>
      </w:r>
      <w:r w:rsidRPr="00B36B42">
        <w:rPr>
          <w:lang w:val="fr-FR"/>
        </w:rPr>
        <w:br/>
        <w:t xml:space="preserve">Afin de garantir la sécurité, l’accès est protégé par un système d’authentification basé sur les JSON Web </w:t>
      </w:r>
      <w:proofErr w:type="spellStart"/>
      <w:r w:rsidRPr="00B36B42">
        <w:rPr>
          <w:lang w:val="fr-FR"/>
        </w:rPr>
        <w:t>Tokens</w:t>
      </w:r>
      <w:proofErr w:type="spellEnd"/>
      <w:r w:rsidRPr="00B36B42">
        <w:rPr>
          <w:lang w:val="fr-FR"/>
        </w:rPr>
        <w:t xml:space="preserve"> (JWT).</w:t>
      </w:r>
    </w:p>
    <w:p w:rsidR="00B36B42" w:rsidRPr="00370C9A" w:rsidRDefault="00B36B42" w:rsidP="00370C9A">
      <w:pPr>
        <w:pStyle w:val="NormalWeb"/>
        <w:rPr>
          <w:lang w:val="fr-FR"/>
        </w:rPr>
      </w:pPr>
      <w:r w:rsidRPr="00B36B42">
        <w:rPr>
          <w:lang w:val="fr-FR"/>
        </w:rPr>
        <w:t xml:space="preserve">Le projet a été réalisé à l’aide du </w:t>
      </w:r>
      <w:proofErr w:type="spellStart"/>
      <w:r w:rsidRPr="00B36B42">
        <w:rPr>
          <w:lang w:val="fr-FR"/>
        </w:rPr>
        <w:t>framework</w:t>
      </w:r>
      <w:proofErr w:type="spellEnd"/>
      <w:r w:rsidRPr="00B36B42">
        <w:rPr>
          <w:lang w:val="fr-FR"/>
        </w:rPr>
        <w:t xml:space="preserve"> </w:t>
      </w:r>
      <w:proofErr w:type="spellStart"/>
      <w:r w:rsidRPr="00B36B42">
        <w:rPr>
          <w:lang w:val="fr-FR"/>
        </w:rPr>
        <w:t>Laravel</w:t>
      </w:r>
      <w:proofErr w:type="spellEnd"/>
      <w:r w:rsidRPr="00B36B42">
        <w:rPr>
          <w:lang w:val="fr-FR"/>
        </w:rPr>
        <w:t xml:space="preserve">, d’une base de données MySQL et du </w:t>
      </w:r>
      <w:proofErr w:type="spellStart"/>
      <w:r w:rsidRPr="00B36B42">
        <w:rPr>
          <w:lang w:val="fr-FR"/>
        </w:rPr>
        <w:t>framework</w:t>
      </w:r>
      <w:proofErr w:type="spellEnd"/>
      <w:r w:rsidRPr="00B36B42">
        <w:rPr>
          <w:lang w:val="fr-FR"/>
        </w:rPr>
        <w:t xml:space="preserve"> CSS </w:t>
      </w:r>
      <w:proofErr w:type="spellStart"/>
      <w:r w:rsidRPr="00B36B42">
        <w:rPr>
          <w:lang w:val="fr-FR"/>
        </w:rPr>
        <w:t>Bootstrap</w:t>
      </w:r>
      <w:proofErr w:type="spellEnd"/>
      <w:r w:rsidRPr="00B36B42">
        <w:rPr>
          <w:lang w:val="fr-FR"/>
        </w:rPr>
        <w:t>.</w:t>
      </w:r>
    </w:p>
    <w:p w:rsidR="00B36B42" w:rsidRPr="00B36B42" w:rsidRDefault="00B36B42" w:rsidP="00B36B42">
      <w:pPr>
        <w:pStyle w:val="Heading2"/>
        <w:rPr>
          <w:lang w:val="fr-FR"/>
        </w:rPr>
      </w:pPr>
      <w:bookmarkStart w:id="8" w:name="_Toc217339064"/>
      <w:r w:rsidRPr="00B36B42">
        <w:rPr>
          <w:rStyle w:val="Strong"/>
          <w:b/>
          <w:bCs/>
          <w:lang w:val="fr-FR"/>
        </w:rPr>
        <w:t>2. Présentation du projet</w:t>
      </w:r>
      <w:bookmarkEnd w:id="8"/>
    </w:p>
    <w:p w:rsidR="00B36B42" w:rsidRPr="00370C9A" w:rsidRDefault="00B36B42" w:rsidP="00370C9A">
      <w:pPr>
        <w:pStyle w:val="NormalWeb"/>
        <w:rPr>
          <w:lang w:val="fr-FR"/>
        </w:rPr>
      </w:pPr>
      <w:r w:rsidRPr="00B36B42">
        <w:rPr>
          <w:lang w:val="fr-FR"/>
        </w:rPr>
        <w:t>Ce projet consiste à développer une application web permettant la gestion d’une liste de personnes.</w:t>
      </w:r>
      <w:r w:rsidRPr="00B36B42">
        <w:rPr>
          <w:lang w:val="fr-FR"/>
        </w:rPr>
        <w:br/>
        <w:t>Chaque utilisateur peut gérer uniquement ses propres personnes après authentification.</w:t>
      </w:r>
      <w:r w:rsidRPr="00B36B42">
        <w:rPr>
          <w:lang w:val="fr-FR"/>
        </w:rPr>
        <w:br/>
        <w:t>L’application est conçue pour être simple d’utilisation et accessible depuis un ordinateur, une tablette ou un smartphone grâce à un design responsive.</w:t>
      </w:r>
    </w:p>
    <w:p w:rsidR="00B36B42" w:rsidRPr="00B36B42" w:rsidRDefault="00B36B42" w:rsidP="00B36B42">
      <w:pPr>
        <w:pStyle w:val="Heading2"/>
        <w:rPr>
          <w:lang w:val="fr-FR"/>
        </w:rPr>
      </w:pPr>
      <w:bookmarkStart w:id="9" w:name="_Toc217339065"/>
      <w:r w:rsidRPr="00B36B42">
        <w:rPr>
          <w:rStyle w:val="Strong"/>
          <w:b/>
          <w:bCs/>
          <w:lang w:val="fr-FR"/>
        </w:rPr>
        <w:t>3. Objectifs du projet</w:t>
      </w:r>
      <w:bookmarkEnd w:id="9"/>
    </w:p>
    <w:p w:rsidR="00B36B42" w:rsidRPr="00B36B42" w:rsidRDefault="00B36B42" w:rsidP="00B36B42">
      <w:pPr>
        <w:pStyle w:val="NormalWeb"/>
        <w:rPr>
          <w:lang w:val="fr-FR"/>
        </w:rPr>
      </w:pPr>
      <w:r w:rsidRPr="00B36B42">
        <w:rPr>
          <w:lang w:val="fr-FR"/>
        </w:rPr>
        <w:t>Les objectifs principaux de ce projet sont :</w:t>
      </w:r>
    </w:p>
    <w:p w:rsidR="00B36B42" w:rsidRPr="00B36B42" w:rsidRDefault="00B36B42" w:rsidP="00B36B42">
      <w:pPr>
        <w:pStyle w:val="NormalWeb"/>
        <w:numPr>
          <w:ilvl w:val="0"/>
          <w:numId w:val="16"/>
        </w:numPr>
        <w:rPr>
          <w:lang w:val="fr-FR"/>
        </w:rPr>
      </w:pPr>
      <w:r w:rsidRPr="00B36B42">
        <w:rPr>
          <w:lang w:val="fr-FR"/>
        </w:rPr>
        <w:t xml:space="preserve">Apprendre à utiliser le </w:t>
      </w:r>
      <w:proofErr w:type="spellStart"/>
      <w:r w:rsidRPr="00B36B42">
        <w:rPr>
          <w:lang w:val="fr-FR"/>
        </w:rPr>
        <w:t>framework</w:t>
      </w:r>
      <w:proofErr w:type="spellEnd"/>
      <w:r w:rsidRPr="00B36B42">
        <w:rPr>
          <w:lang w:val="fr-FR"/>
        </w:rPr>
        <w:t xml:space="preserve"> </w:t>
      </w:r>
      <w:proofErr w:type="spellStart"/>
      <w:r w:rsidRPr="00B36B42">
        <w:rPr>
          <w:lang w:val="fr-FR"/>
        </w:rPr>
        <w:t>Laravel</w:t>
      </w:r>
      <w:proofErr w:type="spellEnd"/>
    </w:p>
    <w:p w:rsidR="00B36B42" w:rsidRPr="00B36B42" w:rsidRDefault="00B36B42" w:rsidP="00B36B42">
      <w:pPr>
        <w:pStyle w:val="NormalWeb"/>
        <w:numPr>
          <w:ilvl w:val="0"/>
          <w:numId w:val="16"/>
        </w:numPr>
        <w:rPr>
          <w:lang w:val="fr-FR"/>
        </w:rPr>
      </w:pPr>
      <w:r w:rsidRPr="00B36B42">
        <w:rPr>
          <w:lang w:val="fr-FR"/>
        </w:rPr>
        <w:t>Mettre en place un système d’authentification sécurisé</w:t>
      </w:r>
    </w:p>
    <w:p w:rsidR="00B36B42" w:rsidRPr="00B36B42" w:rsidRDefault="00B36B42" w:rsidP="00B36B42">
      <w:pPr>
        <w:pStyle w:val="NormalWeb"/>
        <w:numPr>
          <w:ilvl w:val="0"/>
          <w:numId w:val="16"/>
        </w:numPr>
        <w:rPr>
          <w:lang w:val="fr-FR"/>
        </w:rPr>
      </w:pPr>
      <w:r w:rsidRPr="00B36B42">
        <w:rPr>
          <w:lang w:val="fr-FR"/>
        </w:rPr>
        <w:t>Manipuler une base de données MySQL</w:t>
      </w:r>
    </w:p>
    <w:p w:rsidR="00B36B42" w:rsidRDefault="00B36B42" w:rsidP="00B36B42">
      <w:pPr>
        <w:pStyle w:val="NormalWeb"/>
        <w:numPr>
          <w:ilvl w:val="0"/>
          <w:numId w:val="16"/>
        </w:numPr>
      </w:pPr>
      <w:proofErr w:type="spellStart"/>
      <w:r>
        <w:t>Appliquer</w:t>
      </w:r>
      <w:proofErr w:type="spellEnd"/>
      <w:r>
        <w:t xml:space="preserve"> les </w:t>
      </w:r>
      <w:proofErr w:type="spellStart"/>
      <w:r>
        <w:t>opérations</w:t>
      </w:r>
      <w:proofErr w:type="spellEnd"/>
      <w:r>
        <w:t xml:space="preserve"> CRUD (Create, Read, Update, Delete)</w:t>
      </w:r>
    </w:p>
    <w:p w:rsidR="00B36B42" w:rsidRDefault="00B36B42" w:rsidP="00370C9A">
      <w:pPr>
        <w:pStyle w:val="NormalWeb"/>
        <w:numPr>
          <w:ilvl w:val="0"/>
          <w:numId w:val="16"/>
        </w:numPr>
      </w:pPr>
      <w:proofErr w:type="spellStart"/>
      <w:r>
        <w:t>Développer</w:t>
      </w:r>
      <w:proofErr w:type="spellEnd"/>
      <w:r>
        <w:t xml:space="preserve"> </w:t>
      </w:r>
      <w:proofErr w:type="spellStart"/>
      <w:r>
        <w:t>une</w:t>
      </w:r>
      <w:proofErr w:type="spellEnd"/>
      <w:r>
        <w:t xml:space="preserve"> interface </w:t>
      </w:r>
      <w:proofErr w:type="spellStart"/>
      <w:r>
        <w:t>utilisateur</w:t>
      </w:r>
      <w:proofErr w:type="spellEnd"/>
      <w:r>
        <w:t xml:space="preserve"> responsive</w:t>
      </w:r>
    </w:p>
    <w:p w:rsidR="00B36B42" w:rsidRPr="00B36B42" w:rsidRDefault="00B36B42" w:rsidP="00B36B42">
      <w:pPr>
        <w:pStyle w:val="Heading2"/>
        <w:rPr>
          <w:lang w:val="fr-FR"/>
        </w:rPr>
      </w:pPr>
      <w:bookmarkStart w:id="10" w:name="_Toc217339066"/>
      <w:r w:rsidRPr="00B36B42">
        <w:rPr>
          <w:rStyle w:val="Strong"/>
          <w:b/>
          <w:bCs/>
          <w:lang w:val="fr-FR"/>
        </w:rPr>
        <w:t>4. Fonctionnalités de l’application</w:t>
      </w:r>
      <w:bookmarkEnd w:id="10"/>
    </w:p>
    <w:p w:rsidR="00B36B42" w:rsidRPr="00B36B42" w:rsidRDefault="00B36B42" w:rsidP="00B36B42">
      <w:pPr>
        <w:pStyle w:val="NormalWeb"/>
        <w:rPr>
          <w:lang w:val="fr-FR"/>
        </w:rPr>
      </w:pPr>
      <w:r w:rsidRPr="00B36B42">
        <w:rPr>
          <w:lang w:val="fr-FR"/>
        </w:rPr>
        <w:t>L’application propose les fonctionnalités suivantes :</w:t>
      </w:r>
    </w:p>
    <w:p w:rsidR="00B36B42" w:rsidRDefault="00B36B42" w:rsidP="00B36B42">
      <w:pPr>
        <w:pStyle w:val="NormalWeb"/>
        <w:numPr>
          <w:ilvl w:val="0"/>
          <w:numId w:val="17"/>
        </w:numPr>
      </w:pPr>
      <w:r>
        <w:t xml:space="preserve">Inscription d’un </w:t>
      </w:r>
      <w:proofErr w:type="spellStart"/>
      <w:r>
        <w:t>utilisateur</w:t>
      </w:r>
      <w:proofErr w:type="spellEnd"/>
    </w:p>
    <w:p w:rsidR="00B36B42" w:rsidRDefault="00B36B42" w:rsidP="00B36B42">
      <w:pPr>
        <w:pStyle w:val="NormalWeb"/>
        <w:numPr>
          <w:ilvl w:val="0"/>
          <w:numId w:val="17"/>
        </w:numPr>
      </w:pPr>
      <w:proofErr w:type="spellStart"/>
      <w:r>
        <w:t>Connexion</w:t>
      </w:r>
      <w:proofErr w:type="spellEnd"/>
      <w:r>
        <w:t xml:space="preserve"> et </w:t>
      </w:r>
      <w:proofErr w:type="spellStart"/>
      <w:r>
        <w:t>déconnexion</w:t>
      </w:r>
      <w:proofErr w:type="spellEnd"/>
    </w:p>
    <w:p w:rsidR="00B36B42" w:rsidRDefault="00B36B42" w:rsidP="00B36B42">
      <w:pPr>
        <w:pStyle w:val="NormalWeb"/>
        <w:numPr>
          <w:ilvl w:val="0"/>
          <w:numId w:val="17"/>
        </w:numPr>
      </w:pPr>
      <w:proofErr w:type="spellStart"/>
      <w:r>
        <w:t>Ajout</w:t>
      </w:r>
      <w:proofErr w:type="spellEnd"/>
      <w:r>
        <w:t xml:space="preserve"> </w:t>
      </w:r>
      <w:proofErr w:type="spellStart"/>
      <w:r>
        <w:t>d’une</w:t>
      </w:r>
      <w:proofErr w:type="spellEnd"/>
      <w:r>
        <w:t xml:space="preserve"> </w:t>
      </w:r>
      <w:proofErr w:type="spellStart"/>
      <w:r>
        <w:t>personne</w:t>
      </w:r>
      <w:proofErr w:type="spellEnd"/>
    </w:p>
    <w:p w:rsidR="00B36B42" w:rsidRDefault="00B36B42" w:rsidP="00B36B42">
      <w:pPr>
        <w:pStyle w:val="NormalWeb"/>
        <w:numPr>
          <w:ilvl w:val="0"/>
          <w:numId w:val="17"/>
        </w:numPr>
      </w:pPr>
      <w:r>
        <w:t xml:space="preserve">Modification des </w:t>
      </w:r>
      <w:proofErr w:type="spellStart"/>
      <w:r>
        <w:t>informations</w:t>
      </w:r>
      <w:proofErr w:type="spellEnd"/>
      <w:r>
        <w:t xml:space="preserve"> </w:t>
      </w:r>
      <w:proofErr w:type="spellStart"/>
      <w:r>
        <w:t>d’une</w:t>
      </w:r>
      <w:proofErr w:type="spellEnd"/>
      <w:r>
        <w:t xml:space="preserve"> </w:t>
      </w:r>
      <w:proofErr w:type="spellStart"/>
      <w:r>
        <w:t>personne</w:t>
      </w:r>
      <w:proofErr w:type="spellEnd"/>
    </w:p>
    <w:p w:rsidR="00B36B42" w:rsidRDefault="00B36B42" w:rsidP="00B36B42">
      <w:pPr>
        <w:pStyle w:val="NormalWeb"/>
        <w:numPr>
          <w:ilvl w:val="0"/>
          <w:numId w:val="17"/>
        </w:numPr>
      </w:pPr>
      <w:r>
        <w:t xml:space="preserve">Suppression </w:t>
      </w:r>
      <w:proofErr w:type="spellStart"/>
      <w:r>
        <w:t>d’une</w:t>
      </w:r>
      <w:proofErr w:type="spellEnd"/>
      <w:r>
        <w:t xml:space="preserve"> </w:t>
      </w:r>
      <w:proofErr w:type="spellStart"/>
      <w:r>
        <w:t>personne</w:t>
      </w:r>
      <w:proofErr w:type="spellEnd"/>
    </w:p>
    <w:p w:rsidR="00B36B42" w:rsidRDefault="00B36B42" w:rsidP="00B36B42">
      <w:pPr>
        <w:pStyle w:val="NormalWeb"/>
        <w:numPr>
          <w:ilvl w:val="0"/>
          <w:numId w:val="17"/>
        </w:numPr>
      </w:pPr>
      <w:proofErr w:type="spellStart"/>
      <w:r>
        <w:t>Recherche</w:t>
      </w:r>
      <w:proofErr w:type="spellEnd"/>
      <w:r>
        <w:t xml:space="preserve"> par mot-</w:t>
      </w:r>
      <w:proofErr w:type="spellStart"/>
      <w:r>
        <w:t>clé</w:t>
      </w:r>
      <w:proofErr w:type="spellEnd"/>
    </w:p>
    <w:p w:rsidR="00B36B42" w:rsidRDefault="00B36B42" w:rsidP="00370C9A">
      <w:pPr>
        <w:pStyle w:val="NormalWeb"/>
        <w:numPr>
          <w:ilvl w:val="0"/>
          <w:numId w:val="17"/>
        </w:numPr>
      </w:pPr>
      <w:proofErr w:type="spellStart"/>
      <w:r>
        <w:t>Filtrage</w:t>
      </w:r>
      <w:proofErr w:type="spellEnd"/>
      <w:r>
        <w:t xml:space="preserve"> par </w:t>
      </w:r>
      <w:proofErr w:type="spellStart"/>
      <w:r>
        <w:t>ville</w:t>
      </w:r>
      <w:proofErr w:type="spellEnd"/>
    </w:p>
    <w:p w:rsidR="00B36B42" w:rsidRPr="00B36B42" w:rsidRDefault="00B36B42" w:rsidP="00B36B42">
      <w:pPr>
        <w:pStyle w:val="Heading2"/>
        <w:rPr>
          <w:lang w:val="fr-FR"/>
        </w:rPr>
      </w:pPr>
      <w:bookmarkStart w:id="11" w:name="_Toc217339067"/>
      <w:r w:rsidRPr="00B36B42">
        <w:rPr>
          <w:rStyle w:val="Strong"/>
          <w:b/>
          <w:bCs/>
          <w:lang w:val="fr-FR"/>
        </w:rPr>
        <w:lastRenderedPageBreak/>
        <w:t>5. Fonctionnement de l’application</w:t>
      </w:r>
      <w:bookmarkEnd w:id="11"/>
    </w:p>
    <w:p w:rsidR="00B36B42" w:rsidRPr="00B36B42" w:rsidRDefault="00B36B42" w:rsidP="00B36B42">
      <w:pPr>
        <w:pStyle w:val="Heading3"/>
        <w:rPr>
          <w:lang w:val="fr-FR"/>
        </w:rPr>
      </w:pPr>
      <w:bookmarkStart w:id="12" w:name="_Toc217339068"/>
      <w:r w:rsidRPr="00B36B42">
        <w:rPr>
          <w:rStyle w:val="Strong"/>
          <w:b/>
          <w:bCs/>
          <w:lang w:val="fr-FR"/>
        </w:rPr>
        <w:t>5.1 Inscription</w:t>
      </w:r>
      <w:bookmarkEnd w:id="12"/>
    </w:p>
    <w:p w:rsidR="00B36B42" w:rsidRPr="00B36B42" w:rsidRDefault="00B36B42" w:rsidP="00B36B42">
      <w:pPr>
        <w:pStyle w:val="NormalWeb"/>
        <w:rPr>
          <w:lang w:val="fr-FR"/>
        </w:rPr>
      </w:pPr>
      <w:r w:rsidRPr="00B36B42">
        <w:rPr>
          <w:lang w:val="fr-FR"/>
        </w:rPr>
        <w:t>L’utilisateur crée un compte en saisissant son nom, son adresse e-mail et son mot de passe.</w:t>
      </w:r>
      <w:r w:rsidRPr="00B36B42">
        <w:rPr>
          <w:lang w:val="fr-FR"/>
        </w:rPr>
        <w:br/>
        <w:t>Le mot de passe est chiffré avant d’être stocké dans la base de données.</w:t>
      </w:r>
    </w:p>
    <w:p w:rsidR="00B36B42" w:rsidRPr="00B36B42" w:rsidRDefault="00B36B42" w:rsidP="00B36B42">
      <w:pPr>
        <w:pStyle w:val="Heading3"/>
        <w:rPr>
          <w:lang w:val="fr-FR"/>
        </w:rPr>
      </w:pPr>
      <w:bookmarkStart w:id="13" w:name="_Toc217339069"/>
      <w:r w:rsidRPr="00B36B42">
        <w:rPr>
          <w:rStyle w:val="Strong"/>
          <w:b/>
          <w:bCs/>
          <w:lang w:val="fr-FR"/>
        </w:rPr>
        <w:t>5.2 Connexion</w:t>
      </w:r>
      <w:bookmarkEnd w:id="13"/>
    </w:p>
    <w:p w:rsidR="00B36B42" w:rsidRPr="00B36B42" w:rsidRDefault="00B36B42" w:rsidP="00B36B42">
      <w:pPr>
        <w:pStyle w:val="NormalWeb"/>
        <w:rPr>
          <w:lang w:val="fr-FR"/>
        </w:rPr>
      </w:pPr>
      <w:r w:rsidRPr="00B36B42">
        <w:rPr>
          <w:lang w:val="fr-FR"/>
        </w:rPr>
        <w:t>L’utilisateur se connecte à l’aide de son adresse e-mail et de son mot de passe.</w:t>
      </w:r>
      <w:r w:rsidRPr="00B36B42">
        <w:rPr>
          <w:lang w:val="fr-FR"/>
        </w:rPr>
        <w:br/>
        <w:t xml:space="preserve">Si les informations sont correctes, un </w:t>
      </w:r>
      <w:proofErr w:type="spellStart"/>
      <w:r w:rsidRPr="00B36B42">
        <w:rPr>
          <w:lang w:val="fr-FR"/>
        </w:rPr>
        <w:t>token</w:t>
      </w:r>
      <w:proofErr w:type="spellEnd"/>
      <w:r w:rsidRPr="00B36B42">
        <w:rPr>
          <w:lang w:val="fr-FR"/>
        </w:rPr>
        <w:t xml:space="preserve"> JWT est généré, permettant l’accès aux pages protégées.</w:t>
      </w:r>
    </w:p>
    <w:p w:rsidR="00B36B42" w:rsidRPr="00B36B42" w:rsidRDefault="00B36B42" w:rsidP="00B36B42">
      <w:pPr>
        <w:pStyle w:val="Heading3"/>
        <w:rPr>
          <w:lang w:val="fr-FR"/>
        </w:rPr>
      </w:pPr>
      <w:bookmarkStart w:id="14" w:name="_Toc217339070"/>
      <w:r w:rsidRPr="00B36B42">
        <w:rPr>
          <w:rStyle w:val="Strong"/>
          <w:b/>
          <w:bCs/>
          <w:lang w:val="fr-FR"/>
        </w:rPr>
        <w:t>5.3 Gestion des personnes</w:t>
      </w:r>
      <w:bookmarkEnd w:id="14"/>
    </w:p>
    <w:p w:rsidR="00B36B42" w:rsidRPr="00B36B42" w:rsidRDefault="00B36B42" w:rsidP="00B36B42">
      <w:pPr>
        <w:pStyle w:val="NormalWeb"/>
        <w:rPr>
          <w:lang w:val="fr-FR"/>
        </w:rPr>
      </w:pPr>
      <w:r w:rsidRPr="00B36B42">
        <w:rPr>
          <w:lang w:val="fr-FR"/>
        </w:rPr>
        <w:t>Après la connexion, l’utilisateur peut :</w:t>
      </w:r>
    </w:p>
    <w:p w:rsidR="00B36B42" w:rsidRPr="00B36B42" w:rsidRDefault="00B36B42" w:rsidP="00B36B42">
      <w:pPr>
        <w:pStyle w:val="NormalWeb"/>
        <w:numPr>
          <w:ilvl w:val="0"/>
          <w:numId w:val="18"/>
        </w:numPr>
        <w:rPr>
          <w:lang w:val="fr-FR"/>
        </w:rPr>
      </w:pPr>
      <w:r w:rsidRPr="00B36B42">
        <w:rPr>
          <w:lang w:val="fr-FR"/>
        </w:rPr>
        <w:t>Consulter la liste de ses personnes</w:t>
      </w:r>
    </w:p>
    <w:p w:rsidR="00B36B42" w:rsidRDefault="00B36B42" w:rsidP="00B36B42">
      <w:pPr>
        <w:pStyle w:val="NormalWeb"/>
        <w:numPr>
          <w:ilvl w:val="0"/>
          <w:numId w:val="18"/>
        </w:numPr>
      </w:pPr>
      <w:proofErr w:type="spellStart"/>
      <w:r>
        <w:t>Ajouter</w:t>
      </w:r>
      <w:proofErr w:type="spellEnd"/>
      <w:r>
        <w:t xml:space="preserve"> </w:t>
      </w:r>
      <w:proofErr w:type="spellStart"/>
      <w:r>
        <w:t>une</w:t>
      </w:r>
      <w:proofErr w:type="spellEnd"/>
      <w:r>
        <w:t xml:space="preserve"> nouvelle </w:t>
      </w:r>
      <w:proofErr w:type="spellStart"/>
      <w:r>
        <w:t>personne</w:t>
      </w:r>
      <w:proofErr w:type="spellEnd"/>
    </w:p>
    <w:p w:rsidR="00B36B42" w:rsidRDefault="00B36B42" w:rsidP="00B36B42">
      <w:pPr>
        <w:pStyle w:val="NormalWeb"/>
        <w:numPr>
          <w:ilvl w:val="0"/>
          <w:numId w:val="18"/>
        </w:numPr>
      </w:pPr>
      <w:r>
        <w:t xml:space="preserve">Modifier les </w:t>
      </w:r>
      <w:proofErr w:type="spellStart"/>
      <w:r>
        <w:t>informations</w:t>
      </w:r>
      <w:proofErr w:type="spellEnd"/>
      <w:r>
        <w:t xml:space="preserve"> </w:t>
      </w:r>
      <w:proofErr w:type="spellStart"/>
      <w:r>
        <w:t>existantes</w:t>
      </w:r>
      <w:proofErr w:type="spellEnd"/>
    </w:p>
    <w:p w:rsidR="00B36B42" w:rsidRDefault="00B36B42" w:rsidP="00B36B42">
      <w:pPr>
        <w:pStyle w:val="NormalWeb"/>
        <w:numPr>
          <w:ilvl w:val="0"/>
          <w:numId w:val="18"/>
        </w:numPr>
      </w:pPr>
      <w:proofErr w:type="spellStart"/>
      <w:r>
        <w:t>Supprimer</w:t>
      </w:r>
      <w:proofErr w:type="spellEnd"/>
      <w:r>
        <w:t xml:space="preserve"> </w:t>
      </w:r>
      <w:proofErr w:type="spellStart"/>
      <w:r>
        <w:t>une</w:t>
      </w:r>
      <w:proofErr w:type="spellEnd"/>
      <w:r>
        <w:t xml:space="preserve"> </w:t>
      </w:r>
      <w:proofErr w:type="spellStart"/>
      <w:r>
        <w:t>personne</w:t>
      </w:r>
      <w:proofErr w:type="spellEnd"/>
      <w:r>
        <w:t xml:space="preserve"> avec confirmation</w:t>
      </w:r>
    </w:p>
    <w:p w:rsidR="00B36B42" w:rsidRPr="00B36B42" w:rsidRDefault="00B36B42" w:rsidP="00B36B42">
      <w:pPr>
        <w:pStyle w:val="NormalWeb"/>
        <w:numPr>
          <w:ilvl w:val="0"/>
          <w:numId w:val="18"/>
        </w:numPr>
        <w:rPr>
          <w:lang w:val="fr-FR"/>
        </w:rPr>
      </w:pPr>
      <w:r w:rsidRPr="00B36B42">
        <w:rPr>
          <w:lang w:val="fr-FR"/>
        </w:rPr>
        <w:t>Effectuer des recherches et des filtrages</w:t>
      </w:r>
    </w:p>
    <w:p w:rsidR="00B36B42" w:rsidRPr="00B36B42" w:rsidRDefault="00B36B42" w:rsidP="00B36B42">
      <w:pPr>
        <w:pStyle w:val="Heading3"/>
        <w:rPr>
          <w:lang w:val="fr-FR"/>
        </w:rPr>
      </w:pPr>
      <w:bookmarkStart w:id="15" w:name="_Toc217339071"/>
      <w:r w:rsidRPr="00B36B42">
        <w:rPr>
          <w:rStyle w:val="Strong"/>
          <w:b/>
          <w:bCs/>
          <w:lang w:val="fr-FR"/>
        </w:rPr>
        <w:t>5.4 Déconnexion</w:t>
      </w:r>
      <w:bookmarkEnd w:id="15"/>
    </w:p>
    <w:p w:rsidR="00B36B42" w:rsidRPr="00370C9A" w:rsidRDefault="00B36B42" w:rsidP="00370C9A">
      <w:pPr>
        <w:pStyle w:val="NormalWeb"/>
        <w:rPr>
          <w:lang w:val="fr-FR"/>
        </w:rPr>
      </w:pPr>
      <w:r w:rsidRPr="00B36B42">
        <w:rPr>
          <w:lang w:val="fr-FR"/>
        </w:rPr>
        <w:t xml:space="preserve">Lors de la déconnexion, le </w:t>
      </w:r>
      <w:proofErr w:type="spellStart"/>
      <w:r w:rsidRPr="00B36B42">
        <w:rPr>
          <w:lang w:val="fr-FR"/>
        </w:rPr>
        <w:t>token</w:t>
      </w:r>
      <w:proofErr w:type="spellEnd"/>
      <w:r w:rsidRPr="00B36B42">
        <w:rPr>
          <w:lang w:val="fr-FR"/>
        </w:rPr>
        <w:t xml:space="preserve"> JWT est supprimé et l’utilisateur est redirigé vers la page de connexion.</w:t>
      </w:r>
    </w:p>
    <w:p w:rsidR="00B36B42" w:rsidRPr="00B36B42" w:rsidRDefault="00B36B42" w:rsidP="00B36B42">
      <w:pPr>
        <w:pStyle w:val="Heading2"/>
        <w:rPr>
          <w:lang w:val="fr-FR"/>
        </w:rPr>
      </w:pPr>
      <w:bookmarkStart w:id="16" w:name="_Toc217339072"/>
      <w:r w:rsidRPr="00B36B42">
        <w:rPr>
          <w:rStyle w:val="Strong"/>
          <w:b/>
          <w:bCs/>
          <w:lang w:val="fr-FR"/>
        </w:rPr>
        <w:t>6. Technologies utilisées</w:t>
      </w:r>
      <w:bookmarkEnd w:id="16"/>
    </w:p>
    <w:p w:rsidR="00B36B42" w:rsidRPr="00B36B42" w:rsidRDefault="00B36B42" w:rsidP="00B36B42">
      <w:pPr>
        <w:pStyle w:val="Heading3"/>
        <w:rPr>
          <w:lang w:val="fr-FR"/>
        </w:rPr>
      </w:pPr>
      <w:bookmarkStart w:id="17" w:name="_Toc217339073"/>
      <w:r w:rsidRPr="00B36B42">
        <w:rPr>
          <w:rStyle w:val="Strong"/>
          <w:b/>
          <w:bCs/>
          <w:lang w:val="fr-FR"/>
        </w:rPr>
        <w:t>6.1 XAMPP</w:t>
      </w:r>
      <w:bookmarkEnd w:id="17"/>
    </w:p>
    <w:p w:rsidR="00B36B42" w:rsidRPr="00B36B42" w:rsidRDefault="00B36B42" w:rsidP="00B36B42">
      <w:pPr>
        <w:pStyle w:val="NormalWeb"/>
        <w:rPr>
          <w:lang w:val="fr-FR"/>
        </w:rPr>
      </w:pPr>
      <w:r w:rsidRPr="00B36B42">
        <w:rPr>
          <w:lang w:val="fr-FR"/>
        </w:rPr>
        <w:t>XAMPP est un environnement de développement local intégrant Apache, MySQL et PHP, utilisé pour le développement et les tests.</w:t>
      </w:r>
    </w:p>
    <w:p w:rsidR="00B36B42" w:rsidRPr="00B36B42" w:rsidRDefault="00B36B42" w:rsidP="00B36B42">
      <w:pPr>
        <w:pStyle w:val="Heading3"/>
        <w:rPr>
          <w:lang w:val="fr-FR"/>
        </w:rPr>
      </w:pPr>
      <w:bookmarkStart w:id="18" w:name="_Toc217339074"/>
      <w:r w:rsidRPr="00B36B42">
        <w:rPr>
          <w:rStyle w:val="Strong"/>
          <w:b/>
          <w:bCs/>
          <w:lang w:val="fr-FR"/>
        </w:rPr>
        <w:t xml:space="preserve">6.2 </w:t>
      </w:r>
      <w:proofErr w:type="spellStart"/>
      <w:r w:rsidRPr="00B36B42">
        <w:rPr>
          <w:rStyle w:val="Strong"/>
          <w:b/>
          <w:bCs/>
          <w:lang w:val="fr-FR"/>
        </w:rPr>
        <w:t>Laravel</w:t>
      </w:r>
      <w:bookmarkEnd w:id="18"/>
      <w:proofErr w:type="spellEnd"/>
    </w:p>
    <w:p w:rsidR="00370C9A" w:rsidRPr="00B36B42" w:rsidRDefault="00B36B42" w:rsidP="00370C9A">
      <w:pPr>
        <w:pStyle w:val="NormalWeb"/>
        <w:rPr>
          <w:lang w:val="fr-FR"/>
        </w:rPr>
      </w:pPr>
      <w:proofErr w:type="spellStart"/>
      <w:r w:rsidRPr="00B36B42">
        <w:rPr>
          <w:lang w:val="fr-FR"/>
        </w:rPr>
        <w:t>Laravel</w:t>
      </w:r>
      <w:proofErr w:type="spellEnd"/>
      <w:r w:rsidRPr="00B36B42">
        <w:rPr>
          <w:lang w:val="fr-FR"/>
        </w:rPr>
        <w:t xml:space="preserve"> est un </w:t>
      </w:r>
      <w:proofErr w:type="spellStart"/>
      <w:r w:rsidRPr="00B36B42">
        <w:rPr>
          <w:lang w:val="fr-FR"/>
        </w:rPr>
        <w:t>framework</w:t>
      </w:r>
      <w:proofErr w:type="spellEnd"/>
      <w:r w:rsidRPr="00B36B42">
        <w:rPr>
          <w:lang w:val="fr-FR"/>
        </w:rPr>
        <w:t xml:space="preserve"> PHP moderne utilisé pour structurer le code, gérer les routes, les contrôleurs et assurer un haut niveau de sécurité.</w:t>
      </w:r>
    </w:p>
    <w:p w:rsidR="00B36B42" w:rsidRPr="00B36B42" w:rsidRDefault="00B36B42" w:rsidP="00B36B42">
      <w:pPr>
        <w:pStyle w:val="Heading3"/>
        <w:rPr>
          <w:lang w:val="fr-FR"/>
        </w:rPr>
      </w:pPr>
      <w:bookmarkStart w:id="19" w:name="_Toc217339075"/>
      <w:r w:rsidRPr="00B36B42">
        <w:rPr>
          <w:rStyle w:val="Strong"/>
          <w:b/>
          <w:bCs/>
          <w:lang w:val="fr-FR"/>
        </w:rPr>
        <w:t xml:space="preserve">6.3 </w:t>
      </w:r>
      <w:proofErr w:type="spellStart"/>
      <w:r w:rsidRPr="00B36B42">
        <w:rPr>
          <w:rStyle w:val="Strong"/>
          <w:b/>
          <w:bCs/>
          <w:lang w:val="fr-FR"/>
        </w:rPr>
        <w:t>Bootstrap</w:t>
      </w:r>
      <w:bookmarkEnd w:id="19"/>
      <w:proofErr w:type="spellEnd"/>
    </w:p>
    <w:p w:rsidR="00B36B42" w:rsidRPr="00B36B42" w:rsidRDefault="00B36B42" w:rsidP="00B36B42">
      <w:pPr>
        <w:pStyle w:val="NormalWeb"/>
        <w:rPr>
          <w:lang w:val="fr-FR"/>
        </w:rPr>
      </w:pPr>
      <w:proofErr w:type="spellStart"/>
      <w:r w:rsidRPr="00B36B42">
        <w:rPr>
          <w:lang w:val="fr-FR"/>
        </w:rPr>
        <w:t>Bootstrap</w:t>
      </w:r>
      <w:proofErr w:type="spellEnd"/>
      <w:r w:rsidRPr="00B36B42">
        <w:rPr>
          <w:lang w:val="fr-FR"/>
        </w:rPr>
        <w:t xml:space="preserve"> est un </w:t>
      </w:r>
      <w:proofErr w:type="spellStart"/>
      <w:r w:rsidRPr="00B36B42">
        <w:rPr>
          <w:lang w:val="fr-FR"/>
        </w:rPr>
        <w:t>framework</w:t>
      </w:r>
      <w:proofErr w:type="spellEnd"/>
      <w:r w:rsidRPr="00B36B42">
        <w:rPr>
          <w:lang w:val="fr-FR"/>
        </w:rPr>
        <w:t xml:space="preserve"> CSS utilisé pour concevoir une interface moderne, esthétique et responsive.</w:t>
      </w:r>
    </w:p>
    <w:p w:rsidR="00B36B42" w:rsidRPr="00B36B42" w:rsidRDefault="00B36B42" w:rsidP="00B36B42">
      <w:pPr>
        <w:pStyle w:val="Heading3"/>
        <w:rPr>
          <w:lang w:val="fr-FR"/>
        </w:rPr>
      </w:pPr>
      <w:bookmarkStart w:id="20" w:name="_Toc217339076"/>
      <w:r w:rsidRPr="00B36B42">
        <w:rPr>
          <w:rStyle w:val="Strong"/>
          <w:b/>
          <w:bCs/>
          <w:lang w:val="fr-FR"/>
        </w:rPr>
        <w:lastRenderedPageBreak/>
        <w:t>6.4 JWT</w:t>
      </w:r>
      <w:bookmarkEnd w:id="20"/>
    </w:p>
    <w:p w:rsidR="00B36B42" w:rsidRPr="00370C9A" w:rsidRDefault="00B36B42" w:rsidP="00370C9A">
      <w:pPr>
        <w:pStyle w:val="NormalWeb"/>
        <w:rPr>
          <w:lang w:val="fr-FR"/>
        </w:rPr>
      </w:pPr>
      <w:r w:rsidRPr="00B36B42">
        <w:rPr>
          <w:lang w:val="fr-FR"/>
        </w:rPr>
        <w:t xml:space="preserve">Les JSON Web </w:t>
      </w:r>
      <w:proofErr w:type="spellStart"/>
      <w:r w:rsidRPr="00B36B42">
        <w:rPr>
          <w:lang w:val="fr-FR"/>
        </w:rPr>
        <w:t>Tokens</w:t>
      </w:r>
      <w:proofErr w:type="spellEnd"/>
      <w:r w:rsidRPr="00B36B42">
        <w:rPr>
          <w:lang w:val="fr-FR"/>
        </w:rPr>
        <w:t xml:space="preserve"> (JWT) sont utilisés pour implémenter une authentification sécurisée sans état (</w:t>
      </w:r>
      <w:proofErr w:type="spellStart"/>
      <w:r w:rsidRPr="00B36B42">
        <w:rPr>
          <w:lang w:val="fr-FR"/>
        </w:rPr>
        <w:t>stateless</w:t>
      </w:r>
      <w:proofErr w:type="spellEnd"/>
      <w:r w:rsidRPr="00B36B42">
        <w:rPr>
          <w:lang w:val="fr-FR"/>
        </w:rPr>
        <w:t>).</w:t>
      </w:r>
    </w:p>
    <w:p w:rsidR="00B36B42" w:rsidRPr="00B36B42" w:rsidRDefault="00B36B42" w:rsidP="00B36B42">
      <w:pPr>
        <w:pStyle w:val="Heading2"/>
        <w:rPr>
          <w:lang w:val="fr-FR"/>
        </w:rPr>
      </w:pPr>
      <w:bookmarkStart w:id="21" w:name="_Toc217339077"/>
      <w:r w:rsidRPr="00B36B42">
        <w:rPr>
          <w:rStyle w:val="Strong"/>
          <w:b/>
          <w:bCs/>
          <w:lang w:val="fr-FR"/>
        </w:rPr>
        <w:t>7. Base de données</w:t>
      </w:r>
      <w:bookmarkEnd w:id="21"/>
    </w:p>
    <w:p w:rsidR="00B36B42" w:rsidRPr="00B36B42" w:rsidRDefault="00B36B42" w:rsidP="00B36B42">
      <w:pPr>
        <w:pStyle w:val="NormalWeb"/>
        <w:rPr>
          <w:lang w:val="fr-FR"/>
        </w:rPr>
      </w:pPr>
      <w:r w:rsidRPr="00B36B42">
        <w:rPr>
          <w:lang w:val="fr-FR"/>
        </w:rPr>
        <w:t>La base de données MySQL contient deux tables principales :</w:t>
      </w:r>
    </w:p>
    <w:p w:rsidR="00B36B42" w:rsidRPr="00B36B42" w:rsidRDefault="00B36B42" w:rsidP="00B36B42">
      <w:pPr>
        <w:pStyle w:val="NormalWeb"/>
        <w:numPr>
          <w:ilvl w:val="0"/>
          <w:numId w:val="19"/>
        </w:numPr>
        <w:rPr>
          <w:lang w:val="fr-FR"/>
        </w:rPr>
      </w:pPr>
      <w:proofErr w:type="spellStart"/>
      <w:proofErr w:type="gramStart"/>
      <w:r w:rsidRPr="00B36B42">
        <w:rPr>
          <w:rStyle w:val="Strong"/>
          <w:lang w:val="fr-FR"/>
        </w:rPr>
        <w:t>users</w:t>
      </w:r>
      <w:proofErr w:type="spellEnd"/>
      <w:proofErr w:type="gramEnd"/>
      <w:r w:rsidRPr="00B36B42">
        <w:rPr>
          <w:lang w:val="fr-FR"/>
        </w:rPr>
        <w:t xml:space="preserve"> : informations des utilisateurs (nom, e-mail, mot de passe chiffré)</w:t>
      </w:r>
    </w:p>
    <w:p w:rsidR="00B36B42" w:rsidRPr="00B36B42" w:rsidRDefault="00B36B42" w:rsidP="00B36B42">
      <w:pPr>
        <w:pStyle w:val="NormalWeb"/>
        <w:numPr>
          <w:ilvl w:val="0"/>
          <w:numId w:val="19"/>
        </w:numPr>
        <w:rPr>
          <w:lang w:val="fr-FR"/>
        </w:rPr>
      </w:pPr>
      <w:proofErr w:type="gramStart"/>
      <w:r w:rsidRPr="00B36B42">
        <w:rPr>
          <w:rStyle w:val="Strong"/>
          <w:lang w:val="fr-FR"/>
        </w:rPr>
        <w:t>people</w:t>
      </w:r>
      <w:proofErr w:type="gramEnd"/>
      <w:r w:rsidRPr="00B36B42">
        <w:rPr>
          <w:lang w:val="fr-FR"/>
        </w:rPr>
        <w:t xml:space="preserve"> : informations des personnes (nom, prénom, e-mail, téléphone, ville, date de naissance)</w:t>
      </w:r>
    </w:p>
    <w:p w:rsidR="00B36B42" w:rsidRPr="00370C9A" w:rsidRDefault="00B36B42" w:rsidP="00370C9A">
      <w:pPr>
        <w:pStyle w:val="NormalWeb"/>
        <w:rPr>
          <w:lang w:val="fr-FR"/>
        </w:rPr>
      </w:pPr>
      <w:r w:rsidRPr="00B36B42">
        <w:rPr>
          <w:lang w:val="fr-FR"/>
        </w:rPr>
        <w:t>Chaque personne est associée à un utilisateur via une relation.</w:t>
      </w:r>
    </w:p>
    <w:p w:rsidR="00B36B42" w:rsidRPr="00B36B42" w:rsidRDefault="00B36B42" w:rsidP="00B36B42">
      <w:pPr>
        <w:pStyle w:val="Heading2"/>
        <w:rPr>
          <w:lang w:val="fr-FR"/>
        </w:rPr>
      </w:pPr>
      <w:bookmarkStart w:id="22" w:name="_Toc217339078"/>
      <w:r w:rsidRPr="00B36B42">
        <w:rPr>
          <w:rStyle w:val="Strong"/>
          <w:b/>
          <w:bCs/>
          <w:lang w:val="fr-FR"/>
        </w:rPr>
        <w:t>8. Structure du projet</w:t>
      </w:r>
      <w:bookmarkEnd w:id="22"/>
    </w:p>
    <w:p w:rsidR="00B36B42" w:rsidRPr="00B36B42" w:rsidRDefault="00B36B42" w:rsidP="00B36B42">
      <w:pPr>
        <w:pStyle w:val="NormalWeb"/>
        <w:rPr>
          <w:lang w:val="fr-FR"/>
        </w:rPr>
      </w:pPr>
      <w:r w:rsidRPr="00B36B42">
        <w:rPr>
          <w:lang w:val="fr-FR"/>
        </w:rPr>
        <w:t>Le projet respecte l’architecture MVC (Model-</w:t>
      </w:r>
      <w:proofErr w:type="spellStart"/>
      <w:r w:rsidRPr="00B36B42">
        <w:rPr>
          <w:lang w:val="fr-FR"/>
        </w:rPr>
        <w:t>View</w:t>
      </w:r>
      <w:proofErr w:type="spellEnd"/>
      <w:r w:rsidRPr="00B36B42">
        <w:rPr>
          <w:lang w:val="fr-FR"/>
        </w:rPr>
        <w:t xml:space="preserve">-Controller) de </w:t>
      </w:r>
      <w:proofErr w:type="spellStart"/>
      <w:r w:rsidRPr="00B36B42">
        <w:rPr>
          <w:lang w:val="fr-FR"/>
        </w:rPr>
        <w:t>Laravel</w:t>
      </w:r>
      <w:proofErr w:type="spellEnd"/>
      <w:r w:rsidRPr="00B36B42">
        <w:rPr>
          <w:lang w:val="fr-FR"/>
        </w:rPr>
        <w:t xml:space="preserve"> :</w:t>
      </w:r>
    </w:p>
    <w:p w:rsidR="00B36B42" w:rsidRPr="00B36B42" w:rsidRDefault="00B36B42" w:rsidP="00B36B42">
      <w:pPr>
        <w:pStyle w:val="NormalWeb"/>
        <w:numPr>
          <w:ilvl w:val="0"/>
          <w:numId w:val="20"/>
        </w:numPr>
        <w:rPr>
          <w:lang w:val="fr-FR"/>
        </w:rPr>
      </w:pPr>
      <w:proofErr w:type="spellStart"/>
      <w:r w:rsidRPr="00B36B42">
        <w:rPr>
          <w:rStyle w:val="Strong"/>
          <w:lang w:val="fr-FR"/>
        </w:rPr>
        <w:t>Models</w:t>
      </w:r>
      <w:proofErr w:type="spellEnd"/>
      <w:r w:rsidRPr="00B36B42">
        <w:rPr>
          <w:lang w:val="fr-FR"/>
        </w:rPr>
        <w:t xml:space="preserve"> : gestion des données et interactions avec la base de données</w:t>
      </w:r>
    </w:p>
    <w:p w:rsidR="00B36B42" w:rsidRPr="00B36B42" w:rsidRDefault="00B36B42" w:rsidP="00B36B42">
      <w:pPr>
        <w:pStyle w:val="NormalWeb"/>
        <w:numPr>
          <w:ilvl w:val="0"/>
          <w:numId w:val="20"/>
        </w:numPr>
        <w:rPr>
          <w:lang w:val="fr-FR"/>
        </w:rPr>
      </w:pPr>
      <w:proofErr w:type="spellStart"/>
      <w:r w:rsidRPr="00B36B42">
        <w:rPr>
          <w:rStyle w:val="Strong"/>
          <w:lang w:val="fr-FR"/>
        </w:rPr>
        <w:t>Controllers</w:t>
      </w:r>
      <w:proofErr w:type="spellEnd"/>
      <w:r w:rsidRPr="00B36B42">
        <w:rPr>
          <w:lang w:val="fr-FR"/>
        </w:rPr>
        <w:t xml:space="preserve"> : logique métier et traitement des requêtes</w:t>
      </w:r>
    </w:p>
    <w:p w:rsidR="00B36B42" w:rsidRPr="00370C9A" w:rsidRDefault="00B36B42" w:rsidP="00370C9A">
      <w:pPr>
        <w:pStyle w:val="NormalWeb"/>
        <w:numPr>
          <w:ilvl w:val="0"/>
          <w:numId w:val="20"/>
        </w:numPr>
        <w:rPr>
          <w:lang w:val="fr-FR"/>
        </w:rPr>
      </w:pPr>
      <w:proofErr w:type="spellStart"/>
      <w:r w:rsidRPr="00B36B42">
        <w:rPr>
          <w:rStyle w:val="Strong"/>
          <w:lang w:val="fr-FR"/>
        </w:rPr>
        <w:t>Views</w:t>
      </w:r>
      <w:proofErr w:type="spellEnd"/>
      <w:r w:rsidRPr="00B36B42">
        <w:rPr>
          <w:lang w:val="fr-FR"/>
        </w:rPr>
        <w:t xml:space="preserve"> : interface utilisateur (</w:t>
      </w:r>
      <w:proofErr w:type="spellStart"/>
      <w:r w:rsidRPr="00B36B42">
        <w:rPr>
          <w:lang w:val="fr-FR"/>
        </w:rPr>
        <w:t>templates</w:t>
      </w:r>
      <w:proofErr w:type="spellEnd"/>
      <w:r w:rsidRPr="00B36B42">
        <w:rPr>
          <w:lang w:val="fr-FR"/>
        </w:rPr>
        <w:t xml:space="preserve"> </w:t>
      </w:r>
      <w:proofErr w:type="spellStart"/>
      <w:r w:rsidRPr="00B36B42">
        <w:rPr>
          <w:lang w:val="fr-FR"/>
        </w:rPr>
        <w:t>Blade</w:t>
      </w:r>
      <w:proofErr w:type="spellEnd"/>
      <w:r w:rsidRPr="00B36B42">
        <w:rPr>
          <w:lang w:val="fr-FR"/>
        </w:rPr>
        <w:t>)</w:t>
      </w:r>
    </w:p>
    <w:p w:rsidR="00B36B42" w:rsidRPr="00B36B42" w:rsidRDefault="00B36B42" w:rsidP="00B36B42">
      <w:pPr>
        <w:pStyle w:val="Heading2"/>
        <w:rPr>
          <w:lang w:val="fr-FR"/>
        </w:rPr>
      </w:pPr>
      <w:bookmarkStart w:id="23" w:name="_Toc217339079"/>
      <w:r w:rsidRPr="00B36B42">
        <w:rPr>
          <w:rStyle w:val="Strong"/>
          <w:b/>
          <w:bCs/>
          <w:lang w:val="fr-FR"/>
        </w:rPr>
        <w:t>9. Sécurité de l’application</w:t>
      </w:r>
      <w:bookmarkEnd w:id="23"/>
    </w:p>
    <w:p w:rsidR="00B36B42" w:rsidRPr="00B36B42" w:rsidRDefault="00B36B42" w:rsidP="00B36B42">
      <w:pPr>
        <w:pStyle w:val="NormalWeb"/>
        <w:rPr>
          <w:lang w:val="fr-FR"/>
        </w:rPr>
      </w:pPr>
      <w:r w:rsidRPr="00B36B42">
        <w:rPr>
          <w:lang w:val="fr-FR"/>
        </w:rPr>
        <w:t>La sécurité est assurée grâce aux mécanismes suivants :</w:t>
      </w:r>
    </w:p>
    <w:p w:rsidR="00B36B42" w:rsidRDefault="00B36B42" w:rsidP="00B36B42">
      <w:pPr>
        <w:pStyle w:val="NormalWeb"/>
        <w:numPr>
          <w:ilvl w:val="0"/>
          <w:numId w:val="21"/>
        </w:numPr>
      </w:pPr>
      <w:proofErr w:type="spellStart"/>
      <w:r>
        <w:t>Authentification</w:t>
      </w:r>
      <w:proofErr w:type="spellEnd"/>
      <w:r>
        <w:t xml:space="preserve"> par JWT</w:t>
      </w:r>
    </w:p>
    <w:p w:rsidR="00B36B42" w:rsidRPr="00B36B42" w:rsidRDefault="00B36B42" w:rsidP="00B36B42">
      <w:pPr>
        <w:pStyle w:val="NormalWeb"/>
        <w:numPr>
          <w:ilvl w:val="0"/>
          <w:numId w:val="21"/>
        </w:numPr>
        <w:rPr>
          <w:lang w:val="fr-FR"/>
        </w:rPr>
      </w:pPr>
      <w:r w:rsidRPr="00B36B42">
        <w:rPr>
          <w:lang w:val="fr-FR"/>
        </w:rPr>
        <w:t xml:space="preserve">Chiffrement des mots de passe avec </w:t>
      </w:r>
      <w:proofErr w:type="spellStart"/>
      <w:r w:rsidRPr="00B36B42">
        <w:rPr>
          <w:lang w:val="fr-FR"/>
        </w:rPr>
        <w:t>bcrypt</w:t>
      </w:r>
      <w:proofErr w:type="spellEnd"/>
    </w:p>
    <w:p w:rsidR="00B36B42" w:rsidRDefault="00B36B42" w:rsidP="00B36B42">
      <w:pPr>
        <w:pStyle w:val="NormalWeb"/>
        <w:numPr>
          <w:ilvl w:val="0"/>
          <w:numId w:val="21"/>
        </w:numPr>
      </w:pPr>
      <w:r>
        <w:t xml:space="preserve">Protection </w:t>
      </w:r>
      <w:proofErr w:type="spellStart"/>
      <w:r>
        <w:t>contre</w:t>
      </w:r>
      <w:proofErr w:type="spellEnd"/>
      <w:r>
        <w:t xml:space="preserve"> les </w:t>
      </w:r>
      <w:proofErr w:type="spellStart"/>
      <w:r>
        <w:t>attaques</w:t>
      </w:r>
      <w:proofErr w:type="spellEnd"/>
      <w:r>
        <w:t xml:space="preserve"> CSRF</w:t>
      </w:r>
    </w:p>
    <w:p w:rsidR="00B36B42" w:rsidRPr="00370C9A" w:rsidRDefault="00B36B42" w:rsidP="00370C9A">
      <w:pPr>
        <w:pStyle w:val="NormalWeb"/>
        <w:numPr>
          <w:ilvl w:val="0"/>
          <w:numId w:val="21"/>
        </w:numPr>
        <w:rPr>
          <w:lang w:val="fr-FR"/>
        </w:rPr>
      </w:pPr>
      <w:r w:rsidRPr="00B36B42">
        <w:rPr>
          <w:lang w:val="fr-FR"/>
        </w:rPr>
        <w:t>Middleware pour restreindre l’accès aux routes protégées</w:t>
      </w:r>
    </w:p>
    <w:p w:rsidR="00B36B42" w:rsidRPr="00B36B42" w:rsidRDefault="00B36B42" w:rsidP="00B36B42">
      <w:pPr>
        <w:pStyle w:val="Heading2"/>
        <w:rPr>
          <w:lang w:val="fr-FR"/>
        </w:rPr>
      </w:pPr>
      <w:bookmarkStart w:id="24" w:name="_Toc217339080"/>
      <w:r w:rsidRPr="00B36B42">
        <w:rPr>
          <w:rStyle w:val="Strong"/>
          <w:b/>
          <w:bCs/>
          <w:lang w:val="fr-FR"/>
        </w:rPr>
        <w:t>10. Installation du projet</w:t>
      </w:r>
      <w:bookmarkEnd w:id="24"/>
    </w:p>
    <w:p w:rsidR="00B36B42" w:rsidRPr="00B36B42" w:rsidRDefault="00B36B42" w:rsidP="00B36B42">
      <w:pPr>
        <w:pStyle w:val="NormalWeb"/>
        <w:rPr>
          <w:lang w:val="fr-FR"/>
        </w:rPr>
      </w:pPr>
      <w:r w:rsidRPr="00B36B42">
        <w:rPr>
          <w:lang w:val="fr-FR"/>
        </w:rPr>
        <w:t>Étapes d’installation :</w:t>
      </w:r>
    </w:p>
    <w:p w:rsidR="00B36B42" w:rsidRPr="00B36B42" w:rsidRDefault="00B36B42" w:rsidP="00B36B42">
      <w:pPr>
        <w:pStyle w:val="NormalWeb"/>
        <w:numPr>
          <w:ilvl w:val="0"/>
          <w:numId w:val="22"/>
        </w:numPr>
        <w:rPr>
          <w:lang w:val="fr-FR"/>
        </w:rPr>
      </w:pPr>
      <w:r w:rsidRPr="00B36B42">
        <w:rPr>
          <w:lang w:val="fr-FR"/>
        </w:rPr>
        <w:t>Installer XAMPP et démarrer Apache et MySQL</w:t>
      </w:r>
    </w:p>
    <w:p w:rsidR="00B36B42" w:rsidRPr="00B36B42" w:rsidRDefault="00B36B42" w:rsidP="00B36B42">
      <w:pPr>
        <w:pStyle w:val="NormalWeb"/>
        <w:numPr>
          <w:ilvl w:val="0"/>
          <w:numId w:val="22"/>
        </w:numPr>
        <w:rPr>
          <w:lang w:val="fr-FR"/>
        </w:rPr>
      </w:pPr>
      <w:r w:rsidRPr="00B36B42">
        <w:rPr>
          <w:lang w:val="fr-FR"/>
        </w:rPr>
        <w:t xml:space="preserve">Installer Composer et créer un projet </w:t>
      </w:r>
      <w:proofErr w:type="spellStart"/>
      <w:r w:rsidRPr="00B36B42">
        <w:rPr>
          <w:lang w:val="fr-FR"/>
        </w:rPr>
        <w:t>Laravel</w:t>
      </w:r>
      <w:proofErr w:type="spellEnd"/>
    </w:p>
    <w:p w:rsidR="00B36B42" w:rsidRPr="00B36B42" w:rsidRDefault="00B36B42" w:rsidP="00B36B42">
      <w:pPr>
        <w:pStyle w:val="NormalWeb"/>
        <w:numPr>
          <w:ilvl w:val="0"/>
          <w:numId w:val="22"/>
        </w:numPr>
        <w:rPr>
          <w:lang w:val="fr-FR"/>
        </w:rPr>
      </w:pPr>
      <w:r w:rsidRPr="00B36B42">
        <w:rPr>
          <w:lang w:val="fr-FR"/>
        </w:rPr>
        <w:t xml:space="preserve">Configurer le </w:t>
      </w:r>
      <w:proofErr w:type="gramStart"/>
      <w:r w:rsidRPr="00B36B42">
        <w:rPr>
          <w:lang w:val="fr-FR"/>
        </w:rPr>
        <w:t xml:space="preserve">fichier </w:t>
      </w:r>
      <w:r w:rsidRPr="00B36B42">
        <w:rPr>
          <w:rStyle w:val="HTMLCode"/>
          <w:lang w:val="fr-FR"/>
        </w:rPr>
        <w:t>.</w:t>
      </w:r>
      <w:proofErr w:type="spellStart"/>
      <w:r w:rsidRPr="00B36B42">
        <w:rPr>
          <w:rStyle w:val="HTMLCode"/>
          <w:lang w:val="fr-FR"/>
        </w:rPr>
        <w:t>env</w:t>
      </w:r>
      <w:proofErr w:type="spellEnd"/>
      <w:proofErr w:type="gramEnd"/>
      <w:r w:rsidRPr="00B36B42">
        <w:rPr>
          <w:lang w:val="fr-FR"/>
        </w:rPr>
        <w:t xml:space="preserve"> (base de données)</w:t>
      </w:r>
    </w:p>
    <w:p w:rsidR="00B36B42" w:rsidRDefault="00B36B42" w:rsidP="00B36B42">
      <w:pPr>
        <w:pStyle w:val="NormalWeb"/>
        <w:numPr>
          <w:ilvl w:val="0"/>
          <w:numId w:val="22"/>
        </w:numPr>
      </w:pPr>
      <w:r>
        <w:t>Installer le package JWT</w:t>
      </w:r>
    </w:p>
    <w:p w:rsidR="00B36B42" w:rsidRDefault="00B36B42" w:rsidP="00B36B42">
      <w:pPr>
        <w:pStyle w:val="NormalWeb"/>
        <w:numPr>
          <w:ilvl w:val="0"/>
          <w:numId w:val="22"/>
        </w:numPr>
      </w:pPr>
      <w:proofErr w:type="spellStart"/>
      <w:r>
        <w:t>Exécuter</w:t>
      </w:r>
      <w:proofErr w:type="spellEnd"/>
      <w:r>
        <w:t xml:space="preserve"> les migrations</w:t>
      </w:r>
    </w:p>
    <w:p w:rsidR="00B36B42" w:rsidRDefault="00B36B42" w:rsidP="00B36B42">
      <w:pPr>
        <w:pStyle w:val="NormalWeb"/>
        <w:numPr>
          <w:ilvl w:val="0"/>
          <w:numId w:val="22"/>
        </w:numPr>
      </w:pPr>
      <w:r>
        <w:t xml:space="preserve">Lancer le </w:t>
      </w:r>
      <w:proofErr w:type="spellStart"/>
      <w:r>
        <w:t>serveur</w:t>
      </w:r>
      <w:proofErr w:type="spellEnd"/>
      <w:r>
        <w:t xml:space="preserve"> de </w:t>
      </w:r>
      <w:proofErr w:type="spellStart"/>
      <w:r>
        <w:t>développement</w:t>
      </w:r>
      <w:proofErr w:type="spellEnd"/>
    </w:p>
    <w:p w:rsidR="00B36B42" w:rsidRDefault="00B36B42" w:rsidP="00B36B42"/>
    <w:p w:rsidR="00B36B42" w:rsidRPr="00B36B42" w:rsidRDefault="00B36B42" w:rsidP="00B36B42">
      <w:pPr>
        <w:pStyle w:val="Heading2"/>
        <w:rPr>
          <w:lang w:val="fr-FR"/>
        </w:rPr>
      </w:pPr>
      <w:bookmarkStart w:id="25" w:name="_Toc217339081"/>
      <w:r w:rsidRPr="00B36B42">
        <w:rPr>
          <w:rStyle w:val="Strong"/>
          <w:b/>
          <w:bCs/>
          <w:lang w:val="fr-FR"/>
        </w:rPr>
        <w:lastRenderedPageBreak/>
        <w:t>11. Exemple d’utilisation</w:t>
      </w:r>
      <w:bookmarkEnd w:id="25"/>
    </w:p>
    <w:p w:rsidR="00B36B42" w:rsidRPr="00B36B42" w:rsidRDefault="00B36B42" w:rsidP="00B36B42">
      <w:pPr>
        <w:pStyle w:val="Heading3"/>
        <w:rPr>
          <w:lang w:val="fr-FR"/>
        </w:rPr>
      </w:pPr>
      <w:bookmarkStart w:id="26" w:name="_Toc217339082"/>
      <w:r w:rsidRPr="00B36B42">
        <w:rPr>
          <w:rStyle w:val="Strong"/>
          <w:b/>
          <w:bCs/>
          <w:lang w:val="fr-FR"/>
        </w:rPr>
        <w:t>11.1 Inscription</w:t>
      </w:r>
      <w:bookmarkEnd w:id="26"/>
    </w:p>
    <w:p w:rsidR="00E322BF" w:rsidRPr="00E322BF" w:rsidRDefault="00E322BF" w:rsidP="00E322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E322BF">
        <w:rPr>
          <w:rFonts w:ascii="Times New Roman" w:eastAsia="Times New Roman" w:hAnsi="Times New Roman" w:cs="Times New Roman"/>
          <w:sz w:val="24"/>
          <w:szCs w:val="24"/>
          <w:lang w:val="fr-FR"/>
        </w:rPr>
        <w:t>L’utilisateur accède à la page d’inscription et remplit le formulaire :</w:t>
      </w:r>
    </w:p>
    <w:p w:rsidR="00E322BF" w:rsidRPr="00E322BF" w:rsidRDefault="00E322BF" w:rsidP="00E322B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22BF">
        <w:rPr>
          <w:rFonts w:ascii="Times New Roman" w:eastAsia="Times New Roman" w:hAnsi="Times New Roman" w:cs="Times New Roman"/>
          <w:sz w:val="24"/>
          <w:szCs w:val="24"/>
        </w:rPr>
        <w:t xml:space="preserve">Nom </w:t>
      </w:r>
      <w:proofErr w:type="spellStart"/>
      <w:r w:rsidRPr="00E322BF">
        <w:rPr>
          <w:rFonts w:ascii="Times New Roman" w:eastAsia="Times New Roman" w:hAnsi="Times New Roman" w:cs="Times New Roman"/>
          <w:sz w:val="24"/>
          <w:szCs w:val="24"/>
        </w:rPr>
        <w:t>complet</w:t>
      </w:r>
      <w:proofErr w:type="spellEnd"/>
    </w:p>
    <w:p w:rsidR="00E322BF" w:rsidRPr="00E322BF" w:rsidRDefault="00E322BF" w:rsidP="00E322B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322BF">
        <w:rPr>
          <w:rFonts w:ascii="Times New Roman" w:eastAsia="Times New Roman" w:hAnsi="Times New Roman" w:cs="Times New Roman"/>
          <w:sz w:val="24"/>
          <w:szCs w:val="24"/>
        </w:rPr>
        <w:t>Adresse</w:t>
      </w:r>
      <w:proofErr w:type="spellEnd"/>
      <w:r w:rsidRPr="00E322BF">
        <w:rPr>
          <w:rFonts w:ascii="Times New Roman" w:eastAsia="Times New Roman" w:hAnsi="Times New Roman" w:cs="Times New Roman"/>
          <w:sz w:val="24"/>
          <w:szCs w:val="24"/>
        </w:rPr>
        <w:t xml:space="preserve"> email</w:t>
      </w:r>
    </w:p>
    <w:p w:rsidR="00E322BF" w:rsidRPr="00E322BF" w:rsidRDefault="00E322BF" w:rsidP="00E322B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22BF">
        <w:rPr>
          <w:rFonts w:ascii="Times New Roman" w:eastAsia="Times New Roman" w:hAnsi="Times New Roman" w:cs="Times New Roman"/>
          <w:sz w:val="24"/>
          <w:szCs w:val="24"/>
        </w:rPr>
        <w:t xml:space="preserve">Mot de </w:t>
      </w:r>
      <w:proofErr w:type="spellStart"/>
      <w:r w:rsidRPr="00E322BF">
        <w:rPr>
          <w:rFonts w:ascii="Times New Roman" w:eastAsia="Times New Roman" w:hAnsi="Times New Roman" w:cs="Times New Roman"/>
          <w:sz w:val="24"/>
          <w:szCs w:val="24"/>
        </w:rPr>
        <w:t>passe</w:t>
      </w:r>
      <w:proofErr w:type="spellEnd"/>
    </w:p>
    <w:p w:rsidR="00E322BF" w:rsidRPr="00E322BF" w:rsidRDefault="00E322BF" w:rsidP="00E322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E322BF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Le système vérifie l’unicité de l’email, chiffre le mot de passe et enregistre les données dans la table </w:t>
      </w:r>
      <w:proofErr w:type="spellStart"/>
      <w:r w:rsidRPr="00E322BF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users</w:t>
      </w:r>
      <w:proofErr w:type="spellEnd"/>
      <w:r w:rsidRPr="00E322BF">
        <w:rPr>
          <w:rFonts w:ascii="Times New Roman" w:eastAsia="Times New Roman" w:hAnsi="Times New Roman" w:cs="Times New Roman"/>
          <w:sz w:val="24"/>
          <w:szCs w:val="24"/>
          <w:lang w:val="fr-FR"/>
        </w:rPr>
        <w:t>. En cas de succès, l’utilisateur est redirigé vers la page de connexion.</w:t>
      </w:r>
    </w:p>
    <w:p w:rsidR="00B36B42" w:rsidRPr="00B36B42" w:rsidRDefault="00B36B42" w:rsidP="00B36B42">
      <w:pPr>
        <w:pStyle w:val="Heading3"/>
        <w:rPr>
          <w:lang w:val="fr-FR"/>
        </w:rPr>
      </w:pPr>
      <w:bookmarkStart w:id="27" w:name="_Toc217339083"/>
      <w:r w:rsidRPr="00B36B42">
        <w:rPr>
          <w:rStyle w:val="Strong"/>
          <w:b/>
          <w:bCs/>
          <w:lang w:val="fr-FR"/>
        </w:rPr>
        <w:t>11.2 Connexion</w:t>
      </w:r>
      <w:bookmarkEnd w:id="27"/>
    </w:p>
    <w:p w:rsidR="00E322BF" w:rsidRPr="00E322BF" w:rsidRDefault="00E322BF" w:rsidP="00E322BF">
      <w:pPr>
        <w:pStyle w:val="NormalWeb"/>
        <w:rPr>
          <w:lang w:val="fr-FR"/>
        </w:rPr>
      </w:pPr>
      <w:r w:rsidRPr="00E322BF">
        <w:rPr>
          <w:lang w:val="fr-FR"/>
        </w:rPr>
        <w:t xml:space="preserve">L’utilisateur saisit son email et son mot de passe. Si les informations sont valides, un </w:t>
      </w:r>
      <w:proofErr w:type="spellStart"/>
      <w:r w:rsidRPr="00E322BF">
        <w:rPr>
          <w:lang w:val="fr-FR"/>
        </w:rPr>
        <w:t>token</w:t>
      </w:r>
      <w:proofErr w:type="spellEnd"/>
      <w:r w:rsidRPr="00E322BF">
        <w:rPr>
          <w:lang w:val="fr-FR"/>
        </w:rPr>
        <w:t xml:space="preserve"> JWT est généré et l’utilisateur accède à la page principale affichant la liste des personnes.</w:t>
      </w:r>
    </w:p>
    <w:p w:rsidR="00B36B42" w:rsidRPr="00B36B42" w:rsidRDefault="00B36B42" w:rsidP="00B36B42">
      <w:pPr>
        <w:pStyle w:val="Heading3"/>
        <w:rPr>
          <w:lang w:val="fr-FR"/>
        </w:rPr>
      </w:pPr>
      <w:bookmarkStart w:id="28" w:name="_Toc217339084"/>
      <w:r w:rsidRPr="00B36B42">
        <w:rPr>
          <w:rStyle w:val="Strong"/>
          <w:b/>
          <w:bCs/>
          <w:lang w:val="fr-FR"/>
        </w:rPr>
        <w:t>11.3 Ajout d’une personne</w:t>
      </w:r>
      <w:bookmarkEnd w:id="28"/>
    </w:p>
    <w:p w:rsidR="00E322BF" w:rsidRPr="00E322BF" w:rsidRDefault="00E322BF" w:rsidP="00E322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E322BF">
        <w:rPr>
          <w:rFonts w:ascii="Times New Roman" w:eastAsia="Times New Roman" w:hAnsi="Times New Roman" w:cs="Times New Roman"/>
          <w:sz w:val="24"/>
          <w:szCs w:val="24"/>
          <w:lang w:val="fr-FR"/>
        </w:rPr>
        <w:t>L’utilisateur clique sur « Ajouter une personne » et remplit le formulaire :</w:t>
      </w:r>
    </w:p>
    <w:p w:rsidR="00E322BF" w:rsidRPr="00E322BF" w:rsidRDefault="00E322BF" w:rsidP="00E322B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22BF">
        <w:rPr>
          <w:rFonts w:ascii="Times New Roman" w:eastAsia="Times New Roman" w:hAnsi="Times New Roman" w:cs="Times New Roman"/>
          <w:sz w:val="24"/>
          <w:szCs w:val="24"/>
        </w:rPr>
        <w:t>Nom</w:t>
      </w:r>
    </w:p>
    <w:p w:rsidR="00E322BF" w:rsidRPr="00E322BF" w:rsidRDefault="00E322BF" w:rsidP="00E322B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322BF">
        <w:rPr>
          <w:rFonts w:ascii="Times New Roman" w:eastAsia="Times New Roman" w:hAnsi="Times New Roman" w:cs="Times New Roman"/>
          <w:sz w:val="24"/>
          <w:szCs w:val="24"/>
        </w:rPr>
        <w:t>Prénom</w:t>
      </w:r>
      <w:proofErr w:type="spellEnd"/>
    </w:p>
    <w:p w:rsidR="00E322BF" w:rsidRPr="00E322BF" w:rsidRDefault="00E322BF" w:rsidP="00E322B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22BF">
        <w:rPr>
          <w:rFonts w:ascii="Times New Roman" w:eastAsia="Times New Roman" w:hAnsi="Times New Roman" w:cs="Times New Roman"/>
          <w:sz w:val="24"/>
          <w:szCs w:val="24"/>
        </w:rPr>
        <w:t>Email</w:t>
      </w:r>
    </w:p>
    <w:p w:rsidR="00E322BF" w:rsidRPr="00E322BF" w:rsidRDefault="00E322BF" w:rsidP="00E322B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322BF">
        <w:rPr>
          <w:rFonts w:ascii="Times New Roman" w:eastAsia="Times New Roman" w:hAnsi="Times New Roman" w:cs="Times New Roman"/>
          <w:sz w:val="24"/>
          <w:szCs w:val="24"/>
        </w:rPr>
        <w:t>Numéro</w:t>
      </w:r>
      <w:proofErr w:type="spellEnd"/>
      <w:r w:rsidRPr="00E322BF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E322BF">
        <w:rPr>
          <w:rFonts w:ascii="Times New Roman" w:eastAsia="Times New Roman" w:hAnsi="Times New Roman" w:cs="Times New Roman"/>
          <w:sz w:val="24"/>
          <w:szCs w:val="24"/>
        </w:rPr>
        <w:t>téléphone</w:t>
      </w:r>
      <w:proofErr w:type="spellEnd"/>
    </w:p>
    <w:p w:rsidR="00E322BF" w:rsidRPr="00E322BF" w:rsidRDefault="00E322BF" w:rsidP="00E322B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22BF">
        <w:rPr>
          <w:rFonts w:ascii="Times New Roman" w:eastAsia="Times New Roman" w:hAnsi="Times New Roman" w:cs="Times New Roman"/>
          <w:sz w:val="24"/>
          <w:szCs w:val="24"/>
        </w:rPr>
        <w:t>Ville</w:t>
      </w:r>
    </w:p>
    <w:p w:rsidR="00E322BF" w:rsidRPr="00E322BF" w:rsidRDefault="00E322BF" w:rsidP="00E322B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22BF">
        <w:rPr>
          <w:rFonts w:ascii="Times New Roman" w:eastAsia="Times New Roman" w:hAnsi="Times New Roman" w:cs="Times New Roman"/>
          <w:sz w:val="24"/>
          <w:szCs w:val="24"/>
        </w:rPr>
        <w:t>Date de naissance</w:t>
      </w:r>
    </w:p>
    <w:p w:rsidR="00E322BF" w:rsidRPr="00E322BF" w:rsidRDefault="00E322BF" w:rsidP="00E322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E322BF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Le système vérifie l’unicité de l’email et enregistre les données dans la table </w:t>
      </w:r>
      <w:r w:rsidRPr="00E322BF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people</w:t>
      </w:r>
      <w:r w:rsidRPr="00E322BF">
        <w:rPr>
          <w:rFonts w:ascii="Times New Roman" w:eastAsia="Times New Roman" w:hAnsi="Times New Roman" w:cs="Times New Roman"/>
          <w:sz w:val="24"/>
          <w:szCs w:val="24"/>
          <w:lang w:val="fr-FR"/>
        </w:rPr>
        <w:t>. Un message de confirmation s’affiche.</w:t>
      </w:r>
    </w:p>
    <w:p w:rsidR="00B36B42" w:rsidRPr="00B36B42" w:rsidRDefault="00B36B42" w:rsidP="00B36B42">
      <w:pPr>
        <w:pStyle w:val="Heading3"/>
        <w:rPr>
          <w:lang w:val="fr-FR"/>
        </w:rPr>
      </w:pPr>
      <w:bookmarkStart w:id="29" w:name="_Toc217339085"/>
      <w:r w:rsidRPr="00B36B42">
        <w:rPr>
          <w:rStyle w:val="Strong"/>
          <w:b/>
          <w:bCs/>
          <w:lang w:val="fr-FR"/>
        </w:rPr>
        <w:t>11.4 Recherche et modification</w:t>
      </w:r>
      <w:bookmarkEnd w:id="29"/>
    </w:p>
    <w:p w:rsidR="00E322BF" w:rsidRPr="00E322BF" w:rsidRDefault="00E322BF" w:rsidP="00E322BF">
      <w:pPr>
        <w:pStyle w:val="NormalWeb"/>
        <w:rPr>
          <w:lang w:val="fr-FR"/>
        </w:rPr>
      </w:pPr>
      <w:r w:rsidRPr="00E322BF">
        <w:rPr>
          <w:lang w:val="fr-FR"/>
        </w:rPr>
        <w:t>L’utilisateur saisit un mot-clé dans la barre de recherche (nom, prénom, email, téléphone). Seules les personnes correspondantes sont affichées.</w:t>
      </w:r>
    </w:p>
    <w:p w:rsidR="00E322BF" w:rsidRPr="00E322BF" w:rsidRDefault="00E322BF" w:rsidP="00E322BF">
      <w:pPr>
        <w:pStyle w:val="Heading3"/>
        <w:rPr>
          <w:rStyle w:val="Strong"/>
        </w:rPr>
      </w:pPr>
      <w:bookmarkStart w:id="30" w:name="_Toc217339086"/>
      <w:r w:rsidRPr="00E322BF">
        <w:rPr>
          <w:rStyle w:val="Strong"/>
          <w:b/>
          <w:bCs/>
          <w:lang w:val="fr-FR"/>
        </w:rPr>
        <w:t>11.5 Modification des informations</w:t>
      </w:r>
      <w:bookmarkEnd w:id="30"/>
      <w:r w:rsidRPr="00E322BF">
        <w:rPr>
          <w:rStyle w:val="Strong"/>
          <w:lang w:val="fr-FR"/>
        </w:rPr>
        <w:t xml:space="preserve"> </w:t>
      </w:r>
    </w:p>
    <w:p w:rsidR="00E322BF" w:rsidRDefault="00E322BF" w:rsidP="00E322BF">
      <w:pPr>
        <w:pStyle w:val="NormalWeb"/>
        <w:rPr>
          <w:lang w:val="fr-FR"/>
        </w:rPr>
      </w:pPr>
      <w:r w:rsidRPr="00E322BF">
        <w:rPr>
          <w:lang w:val="fr-FR"/>
        </w:rPr>
        <w:t>L’utilisateur clique sur l’icône de modification. Le formulaire pré-rempli s’ouvre ; après modifications et validation, les données sont mises à jour et un message de succès apparaît.</w:t>
      </w:r>
    </w:p>
    <w:p w:rsidR="00370C9A" w:rsidRDefault="00370C9A" w:rsidP="00E322BF">
      <w:pPr>
        <w:pStyle w:val="NormalWeb"/>
        <w:rPr>
          <w:lang w:val="fr-FR"/>
        </w:rPr>
      </w:pPr>
    </w:p>
    <w:p w:rsidR="00370C9A" w:rsidRPr="00E322BF" w:rsidRDefault="00370C9A" w:rsidP="00E322BF">
      <w:pPr>
        <w:pStyle w:val="NormalWeb"/>
        <w:rPr>
          <w:lang w:val="fr-FR"/>
        </w:rPr>
      </w:pPr>
    </w:p>
    <w:p w:rsidR="00E322BF" w:rsidRPr="00E322BF" w:rsidRDefault="00E322BF" w:rsidP="00E322BF">
      <w:pPr>
        <w:pStyle w:val="Heading3"/>
        <w:rPr>
          <w:rStyle w:val="Strong"/>
        </w:rPr>
      </w:pPr>
      <w:bookmarkStart w:id="31" w:name="_Toc217339087"/>
      <w:r w:rsidRPr="00E322BF">
        <w:rPr>
          <w:rStyle w:val="Strong"/>
          <w:b/>
          <w:bCs/>
          <w:lang w:val="fr-FR"/>
        </w:rPr>
        <w:lastRenderedPageBreak/>
        <w:t>11.6 Suppression d’une personne</w:t>
      </w:r>
      <w:bookmarkEnd w:id="31"/>
      <w:r w:rsidRPr="00E322BF">
        <w:rPr>
          <w:rStyle w:val="Strong"/>
          <w:lang w:val="fr-FR"/>
        </w:rPr>
        <w:t xml:space="preserve"> </w:t>
      </w:r>
    </w:p>
    <w:p w:rsidR="00E322BF" w:rsidRPr="00E322BF" w:rsidRDefault="00E322BF" w:rsidP="00E322BF">
      <w:pPr>
        <w:pStyle w:val="NormalWeb"/>
        <w:rPr>
          <w:lang w:val="fr-FR"/>
        </w:rPr>
      </w:pPr>
      <w:r w:rsidRPr="00E322BF">
        <w:rPr>
          <w:lang w:val="fr-FR"/>
        </w:rPr>
        <w:t>L’utilisateur clique sur l’icône de suppression. Une boîte de confirmation s’affiche. Après validation, la personne est supprimée définitivement et un message de confirmation apparaît.</w:t>
      </w:r>
    </w:p>
    <w:p w:rsidR="00E322BF" w:rsidRPr="00E322BF" w:rsidRDefault="00E322BF" w:rsidP="00E322BF">
      <w:pPr>
        <w:pStyle w:val="Heading3"/>
        <w:rPr>
          <w:rStyle w:val="Strong"/>
        </w:rPr>
      </w:pPr>
      <w:bookmarkStart w:id="32" w:name="_Toc217339088"/>
      <w:r w:rsidRPr="00E322BF">
        <w:rPr>
          <w:rStyle w:val="Strong"/>
          <w:b/>
          <w:bCs/>
          <w:lang w:val="fr-FR"/>
        </w:rPr>
        <w:t>11.7 Déconnexion</w:t>
      </w:r>
      <w:bookmarkEnd w:id="32"/>
      <w:r w:rsidRPr="00E322BF">
        <w:rPr>
          <w:rStyle w:val="Strong"/>
          <w:lang w:val="fr-FR"/>
        </w:rPr>
        <w:t xml:space="preserve"> </w:t>
      </w:r>
    </w:p>
    <w:p w:rsidR="00B36B42" w:rsidRPr="00E322BF" w:rsidRDefault="00E322BF" w:rsidP="00370C9A">
      <w:pPr>
        <w:pStyle w:val="NormalWeb"/>
        <w:rPr>
          <w:lang w:val="fr-FR"/>
        </w:rPr>
      </w:pPr>
      <w:r w:rsidRPr="00E322BF">
        <w:rPr>
          <w:lang w:val="fr-FR"/>
        </w:rPr>
        <w:t xml:space="preserve">L’utilisateur clique sur « Déconnexion ». Le </w:t>
      </w:r>
      <w:proofErr w:type="spellStart"/>
      <w:r w:rsidRPr="00E322BF">
        <w:rPr>
          <w:lang w:val="fr-FR"/>
        </w:rPr>
        <w:t>token</w:t>
      </w:r>
      <w:proofErr w:type="spellEnd"/>
      <w:r w:rsidRPr="00E322BF">
        <w:rPr>
          <w:lang w:val="fr-FR"/>
        </w:rPr>
        <w:t xml:space="preserve"> JWT est invalidé et il est redirigé vers la page de connexion.</w:t>
      </w:r>
    </w:p>
    <w:p w:rsidR="00B36B42" w:rsidRDefault="00B36B42" w:rsidP="00B36B42">
      <w:pPr>
        <w:pStyle w:val="Heading2"/>
      </w:pPr>
      <w:bookmarkStart w:id="33" w:name="_Toc217339089"/>
      <w:r>
        <w:rPr>
          <w:rStyle w:val="Strong"/>
          <w:b/>
          <w:bCs/>
        </w:rPr>
        <w:t xml:space="preserve">12. </w:t>
      </w:r>
      <w:proofErr w:type="spellStart"/>
      <w:r>
        <w:rPr>
          <w:rStyle w:val="Strong"/>
          <w:b/>
          <w:bCs/>
        </w:rPr>
        <w:t>Avantages</w:t>
      </w:r>
      <w:proofErr w:type="spellEnd"/>
      <w:r>
        <w:rPr>
          <w:rStyle w:val="Strong"/>
          <w:b/>
          <w:bCs/>
        </w:rPr>
        <w:t xml:space="preserve"> de </w:t>
      </w:r>
      <w:proofErr w:type="spellStart"/>
      <w:r>
        <w:rPr>
          <w:rStyle w:val="Strong"/>
          <w:b/>
          <w:bCs/>
        </w:rPr>
        <w:t>l’application</w:t>
      </w:r>
      <w:bookmarkEnd w:id="33"/>
      <w:proofErr w:type="spellEnd"/>
    </w:p>
    <w:p w:rsidR="00B36B42" w:rsidRDefault="00B36B42" w:rsidP="00B36B42">
      <w:pPr>
        <w:pStyle w:val="NormalWeb"/>
        <w:numPr>
          <w:ilvl w:val="0"/>
          <w:numId w:val="23"/>
        </w:numPr>
      </w:pPr>
      <w:r>
        <w:t>Interface intuitive</w:t>
      </w:r>
    </w:p>
    <w:p w:rsidR="00B36B42" w:rsidRDefault="00B36B42" w:rsidP="00B36B42">
      <w:pPr>
        <w:pStyle w:val="NormalWeb"/>
        <w:numPr>
          <w:ilvl w:val="0"/>
          <w:numId w:val="23"/>
        </w:numPr>
      </w:pPr>
      <w:proofErr w:type="spellStart"/>
      <w:r>
        <w:t>Sécurité</w:t>
      </w:r>
      <w:proofErr w:type="spellEnd"/>
      <w:r>
        <w:t xml:space="preserve"> </w:t>
      </w:r>
      <w:proofErr w:type="spellStart"/>
      <w:r>
        <w:t>renforcée</w:t>
      </w:r>
      <w:proofErr w:type="spellEnd"/>
    </w:p>
    <w:p w:rsidR="00B36B42" w:rsidRDefault="00B36B42" w:rsidP="00B36B42">
      <w:pPr>
        <w:pStyle w:val="NormalWeb"/>
        <w:numPr>
          <w:ilvl w:val="0"/>
          <w:numId w:val="23"/>
        </w:numPr>
      </w:pPr>
      <w:r>
        <w:t xml:space="preserve">Compatible avec </w:t>
      </w:r>
      <w:proofErr w:type="spellStart"/>
      <w:r>
        <w:t>tous</w:t>
      </w:r>
      <w:proofErr w:type="spellEnd"/>
      <w:r>
        <w:t xml:space="preserve"> les </w:t>
      </w:r>
      <w:proofErr w:type="spellStart"/>
      <w:r>
        <w:t>appareils</w:t>
      </w:r>
      <w:proofErr w:type="spellEnd"/>
    </w:p>
    <w:p w:rsidR="00B36B42" w:rsidRDefault="00B36B42" w:rsidP="00370C9A">
      <w:pPr>
        <w:pStyle w:val="NormalWeb"/>
        <w:numPr>
          <w:ilvl w:val="0"/>
          <w:numId w:val="23"/>
        </w:numPr>
      </w:pPr>
      <w:r>
        <w:t xml:space="preserve">Code </w:t>
      </w:r>
      <w:proofErr w:type="spellStart"/>
      <w:r>
        <w:t>structuré</w:t>
      </w:r>
      <w:proofErr w:type="spellEnd"/>
      <w:r>
        <w:t xml:space="preserve"> et </w:t>
      </w:r>
      <w:proofErr w:type="spellStart"/>
      <w:r>
        <w:t>maintenable</w:t>
      </w:r>
      <w:proofErr w:type="spellEnd"/>
    </w:p>
    <w:p w:rsidR="00B36B42" w:rsidRPr="00B36B42" w:rsidRDefault="00B36B42" w:rsidP="00B36B42">
      <w:pPr>
        <w:pStyle w:val="Heading2"/>
        <w:rPr>
          <w:lang w:val="fr-FR"/>
        </w:rPr>
      </w:pPr>
      <w:bookmarkStart w:id="34" w:name="_Toc217339090"/>
      <w:r w:rsidRPr="00B36B42">
        <w:rPr>
          <w:rStyle w:val="Strong"/>
          <w:b/>
          <w:bCs/>
          <w:lang w:val="fr-FR"/>
        </w:rPr>
        <w:t>13. Conclusion</w:t>
      </w:r>
      <w:bookmarkEnd w:id="34"/>
    </w:p>
    <w:p w:rsidR="00B36B42" w:rsidRPr="00B36B42" w:rsidRDefault="00B36B42" w:rsidP="00B36B42">
      <w:pPr>
        <w:pStyle w:val="NormalWeb"/>
        <w:rPr>
          <w:lang w:val="fr-FR"/>
        </w:rPr>
      </w:pPr>
      <w:r w:rsidRPr="00B36B42">
        <w:rPr>
          <w:lang w:val="fr-FR"/>
        </w:rPr>
        <w:t xml:space="preserve">Ce projet a permis de concevoir une application web complète de gestion des personnes en utilisant </w:t>
      </w:r>
      <w:proofErr w:type="spellStart"/>
      <w:r w:rsidRPr="00B36B42">
        <w:rPr>
          <w:lang w:val="fr-FR"/>
        </w:rPr>
        <w:t>Laravel</w:t>
      </w:r>
      <w:proofErr w:type="spellEnd"/>
      <w:r w:rsidRPr="00B36B42">
        <w:rPr>
          <w:lang w:val="fr-FR"/>
        </w:rPr>
        <w:t>.</w:t>
      </w:r>
      <w:r w:rsidRPr="00B36B42">
        <w:rPr>
          <w:lang w:val="fr-FR"/>
        </w:rPr>
        <w:br/>
        <w:t>Il a renforcé les compétences en développement web, en sécurité et en gestion de bases de données.</w:t>
      </w:r>
    </w:p>
    <w:p w:rsidR="00B36B42" w:rsidRPr="00B36B42" w:rsidRDefault="00B36B42" w:rsidP="00B36B42">
      <w:pPr>
        <w:pStyle w:val="NormalWeb"/>
        <w:rPr>
          <w:lang w:val="fr-FR"/>
        </w:rPr>
      </w:pPr>
      <w:r w:rsidRPr="00B36B42">
        <w:rPr>
          <w:lang w:val="fr-FR"/>
        </w:rPr>
        <w:t>Des améliorations futures peuvent inclure la gestion des rôles, l’exportation des données ou la transformation en API REST.</w:t>
      </w:r>
    </w:p>
    <w:p w:rsidR="00B36B42" w:rsidRDefault="00B36B42" w:rsidP="00B36B42"/>
    <w:p w:rsidR="005E3E6A" w:rsidRPr="00B36B42" w:rsidRDefault="005E3E6A" w:rsidP="00B36B42">
      <w:pPr>
        <w:rPr>
          <w:lang w:val="fr-FR"/>
        </w:rPr>
      </w:pPr>
    </w:p>
    <w:sectPr w:rsidR="005E3E6A" w:rsidRPr="00B36B42" w:rsidSect="00E322BF">
      <w:pgSz w:w="12240" w:h="15840"/>
      <w:pgMar w:top="1417" w:right="1417" w:bottom="1417" w:left="1417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6D37B1"/>
    <w:multiLevelType w:val="multilevel"/>
    <w:tmpl w:val="6346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386556"/>
    <w:multiLevelType w:val="multilevel"/>
    <w:tmpl w:val="B8648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027CF1"/>
    <w:multiLevelType w:val="multilevel"/>
    <w:tmpl w:val="08BEE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5C5006"/>
    <w:multiLevelType w:val="multilevel"/>
    <w:tmpl w:val="63542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E90A2F"/>
    <w:multiLevelType w:val="multilevel"/>
    <w:tmpl w:val="AA7AB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AE0C1F"/>
    <w:multiLevelType w:val="multilevel"/>
    <w:tmpl w:val="678CD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1F7262"/>
    <w:multiLevelType w:val="multilevel"/>
    <w:tmpl w:val="B53084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71F1AD5"/>
    <w:multiLevelType w:val="multilevel"/>
    <w:tmpl w:val="4D24B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4F4AFA"/>
    <w:multiLevelType w:val="multilevel"/>
    <w:tmpl w:val="2B7EF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BC433C4"/>
    <w:multiLevelType w:val="multilevel"/>
    <w:tmpl w:val="35C65C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0061317"/>
    <w:multiLevelType w:val="multilevel"/>
    <w:tmpl w:val="F70E9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8C0009"/>
    <w:multiLevelType w:val="multilevel"/>
    <w:tmpl w:val="F6607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3B0C71"/>
    <w:multiLevelType w:val="multilevel"/>
    <w:tmpl w:val="079C4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E8355C6"/>
    <w:multiLevelType w:val="multilevel"/>
    <w:tmpl w:val="8C52AE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3C64E78"/>
    <w:multiLevelType w:val="multilevel"/>
    <w:tmpl w:val="31AAB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C727DE6"/>
    <w:multiLevelType w:val="multilevel"/>
    <w:tmpl w:val="65AE19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E3050B5"/>
    <w:multiLevelType w:val="multilevel"/>
    <w:tmpl w:val="D898F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398406B"/>
    <w:multiLevelType w:val="multilevel"/>
    <w:tmpl w:val="35FE9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44A7321"/>
    <w:multiLevelType w:val="multilevel"/>
    <w:tmpl w:val="39225C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06B3067"/>
    <w:multiLevelType w:val="multilevel"/>
    <w:tmpl w:val="3E720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73E74B2"/>
    <w:multiLevelType w:val="multilevel"/>
    <w:tmpl w:val="453ED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07206EB"/>
    <w:multiLevelType w:val="multilevel"/>
    <w:tmpl w:val="49B41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09E2A4A"/>
    <w:multiLevelType w:val="multilevel"/>
    <w:tmpl w:val="07AE0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16619BB"/>
    <w:multiLevelType w:val="multilevel"/>
    <w:tmpl w:val="B2E2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5CA25FD"/>
    <w:multiLevelType w:val="multilevel"/>
    <w:tmpl w:val="3734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DBD01B0"/>
    <w:multiLevelType w:val="multilevel"/>
    <w:tmpl w:val="C7B29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F0A07DB"/>
    <w:multiLevelType w:val="multilevel"/>
    <w:tmpl w:val="299CA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8"/>
  </w:num>
  <w:num w:numId="2">
    <w:abstractNumId w:val="7"/>
  </w:num>
  <w:num w:numId="3">
    <w:abstractNumId w:val="3"/>
  </w:num>
  <w:num w:numId="4">
    <w:abstractNumId w:val="17"/>
  </w:num>
  <w:num w:numId="5">
    <w:abstractNumId w:val="0"/>
  </w:num>
  <w:num w:numId="6">
    <w:abstractNumId w:val="22"/>
  </w:num>
  <w:num w:numId="7">
    <w:abstractNumId w:val="19"/>
  </w:num>
  <w:num w:numId="8">
    <w:abstractNumId w:val="8"/>
  </w:num>
  <w:num w:numId="9">
    <w:abstractNumId w:val="10"/>
  </w:num>
  <w:num w:numId="10">
    <w:abstractNumId w:val="26"/>
  </w:num>
  <w:num w:numId="11">
    <w:abstractNumId w:val="9"/>
  </w:num>
  <w:num w:numId="12">
    <w:abstractNumId w:val="5"/>
  </w:num>
  <w:num w:numId="13">
    <w:abstractNumId w:val="25"/>
  </w:num>
  <w:num w:numId="14">
    <w:abstractNumId w:val="21"/>
  </w:num>
  <w:num w:numId="15">
    <w:abstractNumId w:val="15"/>
  </w:num>
  <w:num w:numId="16">
    <w:abstractNumId w:val="4"/>
  </w:num>
  <w:num w:numId="17">
    <w:abstractNumId w:val="11"/>
  </w:num>
  <w:num w:numId="18">
    <w:abstractNumId w:val="14"/>
  </w:num>
  <w:num w:numId="19">
    <w:abstractNumId w:val="2"/>
  </w:num>
  <w:num w:numId="20">
    <w:abstractNumId w:val="16"/>
  </w:num>
  <w:num w:numId="21">
    <w:abstractNumId w:val="12"/>
  </w:num>
  <w:num w:numId="22">
    <w:abstractNumId w:val="13"/>
  </w:num>
  <w:num w:numId="23">
    <w:abstractNumId w:val="24"/>
  </w:num>
  <w:num w:numId="24">
    <w:abstractNumId w:val="23"/>
  </w:num>
  <w:num w:numId="25">
    <w:abstractNumId w:val="6"/>
  </w:num>
  <w:num w:numId="26">
    <w:abstractNumId w:val="1"/>
  </w:num>
  <w:num w:numId="27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fr-FR" w:vendorID="64" w:dllVersion="131078" w:nlCheck="1" w:checkStyle="0"/>
  <w:activeWritingStyle w:appName="MSWord" w:lang="en-US" w:vendorID="64" w:dllVersion="131078" w:nlCheck="1" w:checkStyle="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515E"/>
    <w:rsid w:val="00370C9A"/>
    <w:rsid w:val="005E3E6A"/>
    <w:rsid w:val="00686D48"/>
    <w:rsid w:val="006D71E2"/>
    <w:rsid w:val="0083515E"/>
    <w:rsid w:val="00B36B42"/>
    <w:rsid w:val="00D9785C"/>
    <w:rsid w:val="00E322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4C35E0"/>
  <w15:chartTrackingRefBased/>
  <w15:docId w15:val="{C1573B1D-4EC7-49F2-BE3E-C7C7B573DA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3515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83515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83515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515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83515E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83515E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8351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3515E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9785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9785C"/>
    <w:rPr>
      <w:rFonts w:ascii="Segoe UI" w:hAnsi="Segoe UI" w:cs="Segoe UI"/>
      <w:sz w:val="18"/>
      <w:szCs w:val="18"/>
    </w:rPr>
  </w:style>
  <w:style w:type="paragraph" w:styleId="TOCHeading">
    <w:name w:val="TOC Heading"/>
    <w:basedOn w:val="Heading1"/>
    <w:next w:val="Normal"/>
    <w:uiPriority w:val="39"/>
    <w:unhideWhenUsed/>
    <w:qFormat/>
    <w:rsid w:val="00D9785C"/>
    <w:pPr>
      <w:keepNext/>
      <w:keepLines/>
      <w:spacing w:before="240" w:beforeAutospacing="0" w:after="0" w:afterAutospacing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kern w:val="0"/>
      <w:sz w:val="32"/>
      <w:szCs w:val="32"/>
    </w:rPr>
  </w:style>
  <w:style w:type="paragraph" w:styleId="TOC2">
    <w:name w:val="toc 2"/>
    <w:basedOn w:val="Normal"/>
    <w:next w:val="Normal"/>
    <w:autoRedefine/>
    <w:uiPriority w:val="39"/>
    <w:unhideWhenUsed/>
    <w:rsid w:val="00D9785C"/>
    <w:pPr>
      <w:spacing w:after="100"/>
      <w:ind w:left="220"/>
    </w:pPr>
    <w:rPr>
      <w:rFonts w:eastAsiaTheme="minorEastAsia" w:cs="Times New Roman"/>
    </w:rPr>
  </w:style>
  <w:style w:type="paragraph" w:styleId="TOC1">
    <w:name w:val="toc 1"/>
    <w:basedOn w:val="Normal"/>
    <w:next w:val="Normal"/>
    <w:autoRedefine/>
    <w:uiPriority w:val="39"/>
    <w:unhideWhenUsed/>
    <w:rsid w:val="00D9785C"/>
    <w:pPr>
      <w:spacing w:after="100"/>
    </w:pPr>
    <w:rPr>
      <w:rFonts w:eastAsiaTheme="minorEastAsia" w:cs="Times New Roman"/>
    </w:rPr>
  </w:style>
  <w:style w:type="paragraph" w:styleId="TOC3">
    <w:name w:val="toc 3"/>
    <w:basedOn w:val="Normal"/>
    <w:next w:val="Normal"/>
    <w:autoRedefine/>
    <w:uiPriority w:val="39"/>
    <w:unhideWhenUsed/>
    <w:rsid w:val="00D9785C"/>
    <w:pPr>
      <w:spacing w:after="100"/>
      <w:ind w:left="440"/>
    </w:pPr>
    <w:rPr>
      <w:rFonts w:eastAsiaTheme="minorEastAsia" w:cs="Times New Roman"/>
    </w:rPr>
  </w:style>
  <w:style w:type="character" w:styleId="Emphasis">
    <w:name w:val="Emphasis"/>
    <w:basedOn w:val="DefaultParagraphFont"/>
    <w:uiPriority w:val="20"/>
    <w:qFormat/>
    <w:rsid w:val="00B36B42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B36B42"/>
    <w:rPr>
      <w:rFonts w:ascii="Courier New" w:eastAsia="Times New Roman" w:hAnsi="Courier New" w:cs="Courier New"/>
      <w:sz w:val="20"/>
      <w:szCs w:val="20"/>
    </w:rPr>
  </w:style>
  <w:style w:type="paragraph" w:styleId="NoSpacing">
    <w:name w:val="No Spacing"/>
    <w:link w:val="NoSpacingChar"/>
    <w:uiPriority w:val="1"/>
    <w:qFormat/>
    <w:rsid w:val="00E322BF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E322BF"/>
    <w:rPr>
      <w:rFonts w:eastAsiaTheme="minorEastAsia"/>
    </w:rPr>
  </w:style>
  <w:style w:type="character" w:styleId="Hyperlink">
    <w:name w:val="Hyperlink"/>
    <w:basedOn w:val="DefaultParagraphFont"/>
    <w:uiPriority w:val="99"/>
    <w:unhideWhenUsed/>
    <w:rsid w:val="00686D48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3354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80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11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477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80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12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14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216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47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75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57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2242"/>
    <w:rsid w:val="008C56D3"/>
    <w:rsid w:val="009F22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F1E334DD1F5426F9F37DBC9B953E4C8">
    <w:name w:val="DF1E334DD1F5426F9F37DBC9B953E4C8"/>
    <w:rsid w:val="009F2242"/>
  </w:style>
  <w:style w:type="paragraph" w:customStyle="1" w:styleId="E739D009EECA4A63B1EFE45600EAF736">
    <w:name w:val="E739D009EECA4A63B1EFE45600EAF736"/>
    <w:rsid w:val="009F2242"/>
  </w:style>
  <w:style w:type="paragraph" w:customStyle="1" w:styleId="5F5F4AEA8BEA4CE99EA830A3C8744183">
    <w:name w:val="5F5F4AEA8BEA4CE99EA830A3C8744183"/>
    <w:rsid w:val="009F2242"/>
  </w:style>
  <w:style w:type="paragraph" w:customStyle="1" w:styleId="EAE27CA69EF741A4A5EDA27A8D9A7FDB">
    <w:name w:val="EAE27CA69EF741A4A5EDA27A8D9A7FDB"/>
    <w:rsid w:val="009F2242"/>
  </w:style>
  <w:style w:type="paragraph" w:customStyle="1" w:styleId="23679C2BC79B431B9DA211F1E7717679">
    <w:name w:val="23679C2BC79B431B9DA211F1E7717679"/>
    <w:rsid w:val="009F2242"/>
  </w:style>
  <w:style w:type="paragraph" w:customStyle="1" w:styleId="5FCA7F958E2F405E90875EC8DB0D6F90">
    <w:name w:val="5FCA7F958E2F405E90875EC8DB0D6F90"/>
    <w:rsid w:val="009F2242"/>
  </w:style>
  <w:style w:type="paragraph" w:customStyle="1" w:styleId="8D9AC6A1E3154568A847C8C63CCA9D01">
    <w:name w:val="8D9AC6A1E3154568A847C8C63CCA9D01"/>
    <w:rsid w:val="009F2242"/>
  </w:style>
  <w:style w:type="paragraph" w:customStyle="1" w:styleId="4CC87BE2C66A47898481E4FDBF632661">
    <w:name w:val="4CC87BE2C66A47898481E4FDBF632661"/>
    <w:rsid w:val="009F2242"/>
  </w:style>
  <w:style w:type="paragraph" w:customStyle="1" w:styleId="8741A6A2FB6044CCAD6D9B15C36E10E2">
    <w:name w:val="8741A6A2FB6044CCAD6D9B15C36E10E2"/>
    <w:rsid w:val="009F224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Application Web de Gestion des Personnes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FDFD32C9-C9F5-481A-8F05-7FA00A5181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1</Pages>
  <Words>1285</Words>
  <Characters>7330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RAPPORT DE PROJET</vt:lpstr>
    </vt:vector>
  </TitlesOfParts>
  <Company/>
  <LinksUpToDate>false</LinksUpToDate>
  <CharactersWithSpaces>8598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RAPPORT DE PROJET</dc:title>
  <dc:subject/>
  <dc:creator>DELL</dc:creator>
  <cp:keywords/>
  <dc:description/>
  <cp:lastModifiedBy>DELL</cp:lastModifiedBy>
  <cp:revision>4</cp:revision>
  <cp:lastPrinted>2025-12-22T22:41:00Z</cp:lastPrinted>
  <dcterms:created xsi:type="dcterms:W3CDTF">2025-12-22T21:43:00Z</dcterms:created>
  <dcterms:modified xsi:type="dcterms:W3CDTF">2025-12-22T22:41:00Z</dcterms:modified>
  <cp:category>Saker Aafy</cp:category>
</cp:coreProperties>
</file>