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45A77" w14:textId="77777777" w:rsidR="00325ADF" w:rsidRDefault="00325ADF" w:rsidP="00325ADF">
      <w:pPr>
        <w:pStyle w:val="SAMProjectSteps"/>
        <w:ind w:left="907" w:hanging="547"/>
      </w:pPr>
      <w:r>
        <w:t>Marcello Peterbu coordinates the farm share program for his family’s farm. Besides the traditional vegetable and fruit shares, the Peterbu farm share has also been expanded to include meat and dairy options for its members.</w:t>
      </w:r>
    </w:p>
    <w:p w14:paraId="796F60EB" w14:textId="77777777" w:rsidR="00325ADF" w:rsidRDefault="00325ADF" w:rsidP="00325ADF">
      <w:pPr>
        <w:pStyle w:val="SAMProjectSteps"/>
        <w:numPr>
          <w:ilvl w:val="0"/>
          <w:numId w:val="0"/>
        </w:numPr>
        <w:ind w:left="907"/>
      </w:pPr>
      <w:r>
        <w:t>Marcello is reviewing the farm share sales data from the last few years to see how best to expand the program. He first wants to create a line chart of the total sales from the farm shares over a four year period.</w:t>
      </w:r>
    </w:p>
    <w:p w14:paraId="08497248" w14:textId="77777777" w:rsidR="00325ADF" w:rsidRDefault="00325ADF"/>
    <w:p w14:paraId="3952036B" w14:textId="77777777" w:rsidR="00325ADF" w:rsidRDefault="00325ADF"/>
    <w:p w14:paraId="0A9AE2E0" w14:textId="04B1F008" w:rsidR="00312388" w:rsidRDefault="00232AA7">
      <w:r>
        <w:rPr>
          <w:noProof/>
        </w:rPr>
        <w:drawing>
          <wp:inline distT="0" distB="0" distL="0" distR="0" wp14:anchorId="53C2921E" wp14:editId="11EFC37F">
            <wp:extent cx="5718175" cy="1118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8175" cy="1118870"/>
                    </a:xfrm>
                    <a:prstGeom prst="rect">
                      <a:avLst/>
                    </a:prstGeom>
                    <a:noFill/>
                    <a:ln>
                      <a:noFill/>
                    </a:ln>
                  </pic:spPr>
                </pic:pic>
              </a:graphicData>
            </a:graphic>
          </wp:inline>
        </w:drawing>
      </w:r>
    </w:p>
    <w:p w14:paraId="694EA48A" w14:textId="090B3E4B" w:rsidR="00232AA7" w:rsidRDefault="00232AA7" w:rsidP="00232AA7"/>
    <w:p w14:paraId="125B8694" w14:textId="2CF91D01" w:rsidR="00232AA7" w:rsidRPr="00232AA7" w:rsidRDefault="00232AA7" w:rsidP="00232AA7">
      <w:pPr>
        <w:tabs>
          <w:tab w:val="left" w:pos="3272"/>
        </w:tabs>
        <w:spacing w:after="0" w:line="240" w:lineRule="auto"/>
        <w:rPr>
          <w:rFonts w:eastAsia="Times New Roman" w:cs="Times New Roman"/>
          <w:sz w:val="24"/>
          <w:szCs w:val="24"/>
        </w:rPr>
      </w:pPr>
      <w:r w:rsidRPr="00232AA7">
        <w:rPr>
          <w:rFonts w:eastAsia="Times New Roman" w:cs="Times New Roman"/>
          <w:sz w:val="24"/>
          <w:szCs w:val="24"/>
        </w:rPr>
        <w:t xml:space="preserve">Objective: To determine </w:t>
      </w:r>
      <w:r w:rsidR="00D32FDC">
        <w:rPr>
          <w:rFonts w:eastAsia="Times New Roman" w:cs="Times New Roman"/>
          <w:sz w:val="24"/>
          <w:szCs w:val="24"/>
        </w:rPr>
        <w:t>seasonal differences in Milk sales.</w:t>
      </w:r>
    </w:p>
    <w:p w14:paraId="5C468D38" w14:textId="77777777" w:rsidR="00232AA7" w:rsidRPr="00232AA7" w:rsidRDefault="00232AA7" w:rsidP="00232AA7">
      <w:pPr>
        <w:tabs>
          <w:tab w:val="left" w:pos="3272"/>
        </w:tabs>
        <w:spacing w:after="0" w:line="240" w:lineRule="auto"/>
        <w:rPr>
          <w:rFonts w:eastAsia="Times New Roman" w:cs="Times New Roman"/>
          <w:sz w:val="24"/>
          <w:szCs w:val="24"/>
        </w:rPr>
      </w:pPr>
    </w:p>
    <w:p w14:paraId="19A472B1" w14:textId="77777777" w:rsidR="00232AA7" w:rsidRPr="00232AA7" w:rsidRDefault="00232AA7" w:rsidP="00232AA7">
      <w:pPr>
        <w:tabs>
          <w:tab w:val="left" w:pos="3272"/>
        </w:tabs>
        <w:spacing w:after="0" w:line="240" w:lineRule="auto"/>
        <w:rPr>
          <w:rFonts w:eastAsia="Times New Roman" w:cs="Times New Roman"/>
          <w:sz w:val="24"/>
          <w:szCs w:val="24"/>
        </w:rPr>
      </w:pPr>
      <w:r w:rsidRPr="00232AA7">
        <w:rPr>
          <w:rFonts w:eastAsia="Times New Roman" w:cs="Times New Roman"/>
          <w:sz w:val="24"/>
          <w:szCs w:val="24"/>
        </w:rPr>
        <w:t>Hypothesis:</w:t>
      </w:r>
    </w:p>
    <w:p w14:paraId="54D09F81" w14:textId="77777777" w:rsidR="00232AA7" w:rsidRPr="00232AA7" w:rsidRDefault="00232AA7" w:rsidP="00232AA7">
      <w:pPr>
        <w:tabs>
          <w:tab w:val="left" w:pos="3272"/>
        </w:tabs>
        <w:spacing w:after="0" w:line="240" w:lineRule="auto"/>
        <w:rPr>
          <w:rFonts w:eastAsia="Times New Roman" w:cs="Times New Roman"/>
          <w:sz w:val="24"/>
          <w:szCs w:val="24"/>
        </w:rPr>
      </w:pPr>
      <w:r w:rsidRPr="00232AA7">
        <w:rPr>
          <w:rFonts w:eastAsia="Times New Roman" w:cs="Times New Roman"/>
          <w:sz w:val="24"/>
          <w:szCs w:val="24"/>
        </w:rPr>
        <w:t>Null Hypothesis: The share sale of milk remains same through different seasons</w:t>
      </w:r>
    </w:p>
    <w:p w14:paraId="62840256" w14:textId="77777777" w:rsidR="00232AA7" w:rsidRPr="00232AA7" w:rsidRDefault="00232AA7" w:rsidP="00232AA7">
      <w:pPr>
        <w:tabs>
          <w:tab w:val="left" w:pos="3272"/>
        </w:tabs>
        <w:spacing w:after="0" w:line="240" w:lineRule="auto"/>
        <w:rPr>
          <w:rFonts w:eastAsia="Times New Roman" w:cs="Times New Roman"/>
          <w:sz w:val="24"/>
          <w:szCs w:val="24"/>
        </w:rPr>
      </w:pPr>
      <w:r w:rsidRPr="00232AA7">
        <w:rPr>
          <w:rFonts w:eastAsia="Times New Roman" w:cs="Times New Roman"/>
          <w:sz w:val="24"/>
          <w:szCs w:val="24"/>
        </w:rPr>
        <w:t>Alternative Hypothesis: The share sale of the milk is more in summer than winter.</w:t>
      </w:r>
    </w:p>
    <w:p w14:paraId="7D5A7B59" w14:textId="77777777" w:rsidR="00232AA7" w:rsidRPr="00232AA7" w:rsidRDefault="00232AA7" w:rsidP="00232AA7">
      <w:pPr>
        <w:tabs>
          <w:tab w:val="left" w:pos="3272"/>
        </w:tabs>
        <w:spacing w:after="0" w:line="240" w:lineRule="auto"/>
        <w:rPr>
          <w:rFonts w:eastAsia="Times New Roman" w:cs="Times New Roman"/>
          <w:sz w:val="24"/>
          <w:szCs w:val="24"/>
        </w:rPr>
      </w:pPr>
    </w:p>
    <w:p w14:paraId="133B0AEF" w14:textId="6FB31F4B" w:rsidR="00232AA7" w:rsidRPr="00232AA7" w:rsidRDefault="00232AA7" w:rsidP="00232AA7">
      <w:pPr>
        <w:tabs>
          <w:tab w:val="left" w:pos="3272"/>
        </w:tabs>
        <w:spacing w:after="0" w:line="240" w:lineRule="auto"/>
        <w:rPr>
          <w:rFonts w:eastAsia="Times New Roman" w:cs="Times New Roman"/>
          <w:sz w:val="24"/>
          <w:szCs w:val="24"/>
        </w:rPr>
      </w:pPr>
      <w:r w:rsidRPr="00232AA7">
        <w:rPr>
          <w:rFonts w:eastAsia="Times New Roman" w:cs="Times New Roman"/>
          <w:sz w:val="24"/>
          <w:szCs w:val="24"/>
        </w:rPr>
        <w:t>I support Alternative Hypothesis with enough data to support</w:t>
      </w:r>
      <w:r>
        <w:rPr>
          <w:rFonts w:eastAsia="Times New Roman" w:cs="Times New Roman"/>
          <w:sz w:val="24"/>
          <w:szCs w:val="24"/>
        </w:rPr>
        <w:t xml:space="preserve"> and reject the null hypothesis.</w:t>
      </w:r>
    </w:p>
    <w:p w14:paraId="0F6175E7" w14:textId="77777777" w:rsidR="00232AA7" w:rsidRPr="00232AA7" w:rsidRDefault="00232AA7" w:rsidP="00232AA7"/>
    <w:sectPr w:rsidR="00232AA7" w:rsidRPr="00232AA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401B2" w14:textId="77777777" w:rsidR="00AD62F0" w:rsidRDefault="00AD62F0" w:rsidP="00232AA7">
      <w:pPr>
        <w:spacing w:after="0" w:line="240" w:lineRule="auto"/>
      </w:pPr>
      <w:r>
        <w:separator/>
      </w:r>
    </w:p>
  </w:endnote>
  <w:endnote w:type="continuationSeparator" w:id="0">
    <w:p w14:paraId="36383501" w14:textId="77777777" w:rsidR="00AD62F0" w:rsidRDefault="00AD62F0" w:rsidP="00232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02FAC" w14:textId="77777777" w:rsidR="00AD62F0" w:rsidRDefault="00AD62F0" w:rsidP="00232AA7">
      <w:pPr>
        <w:spacing w:after="0" w:line="240" w:lineRule="auto"/>
      </w:pPr>
      <w:r>
        <w:separator/>
      </w:r>
    </w:p>
  </w:footnote>
  <w:footnote w:type="continuationSeparator" w:id="0">
    <w:p w14:paraId="00C66D36" w14:textId="77777777" w:rsidR="00AD62F0" w:rsidRDefault="00AD62F0" w:rsidP="00232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ABB29" w14:textId="42DD9E16" w:rsidR="00232AA7" w:rsidRDefault="00232AA7">
    <w:pPr>
      <w:pStyle w:val="Header"/>
    </w:pPr>
    <w:r>
      <w:t>Assignment 2</w:t>
    </w:r>
  </w:p>
  <w:p w14:paraId="4B068A42" w14:textId="15F05013" w:rsidR="00232AA7" w:rsidRDefault="00232AA7">
    <w:pPr>
      <w:pStyle w:val="Header"/>
    </w:pPr>
    <w:r>
      <w:t xml:space="preserve">Course: Advance Computer Applications Involving Analytics </w:t>
    </w:r>
  </w:p>
  <w:p w14:paraId="3F3C98DB" w14:textId="607EB03A" w:rsidR="00232AA7" w:rsidRDefault="00232AA7">
    <w:pPr>
      <w:pStyle w:val="Header"/>
    </w:pPr>
    <w:r>
      <w:t xml:space="preserve">Submitted by:  </w:t>
    </w:r>
    <w:proofErr w:type="spellStart"/>
    <w:r>
      <w:t>Sakshum</w:t>
    </w:r>
    <w:proofErr w:type="spellEnd"/>
    <w:r>
      <w:t xml:space="preserve"> Singh 101284569</w:t>
    </w:r>
  </w:p>
  <w:p w14:paraId="7AF1E873" w14:textId="1888590B" w:rsidR="00232AA7" w:rsidRDefault="00232AA7">
    <w:pPr>
      <w:pStyle w:val="Header"/>
    </w:pPr>
    <w:r>
      <w:t>Submitted to: Professor Pretty Wadhwa</w:t>
    </w:r>
  </w:p>
  <w:p w14:paraId="41CCBC2F" w14:textId="77777777" w:rsidR="00232AA7" w:rsidRDefault="00232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B7FFB"/>
    <w:multiLevelType w:val="multilevel"/>
    <w:tmpl w:val="9528BCB2"/>
    <w:lvl w:ilvl="0">
      <w:start w:val="1"/>
      <w:numFmt w:val="decimal"/>
      <w:pStyle w:val="SAMProjectSteps"/>
      <w:lvlText w:val="%1."/>
      <w:lvlJc w:val="left"/>
      <w:pPr>
        <w:ind w:left="900" w:hanging="540"/>
      </w:pPr>
      <w:rPr>
        <w:b w:val="0"/>
        <w:color w:val="0070C0"/>
      </w:rPr>
    </w:lvl>
    <w:lvl w:ilvl="1">
      <w:start w:val="1"/>
      <w:numFmt w:val="lowerLetter"/>
      <w:lvlText w:val="%2."/>
      <w:lvlJc w:val="left"/>
      <w:pPr>
        <w:ind w:left="1476" w:hanging="540"/>
      </w:pPr>
      <w:rPr>
        <w:color w:val="0070C0"/>
      </w:rPr>
    </w:lvl>
    <w:lvl w:ilvl="2">
      <w:start w:val="1"/>
      <w:numFmt w:val="lowerRoman"/>
      <w:lvlText w:val="%3."/>
      <w:lvlJc w:val="right"/>
      <w:pPr>
        <w:ind w:left="2052" w:hanging="540"/>
      </w:pPr>
      <w:rPr>
        <w:color w:val="0070C0"/>
      </w:rPr>
    </w:lvl>
    <w:lvl w:ilvl="3">
      <w:start w:val="1"/>
      <w:numFmt w:val="decimal"/>
      <w:lvlText w:val="%4."/>
      <w:lvlJc w:val="left"/>
      <w:pPr>
        <w:ind w:left="2628" w:hanging="540"/>
      </w:pPr>
      <w:rPr>
        <w:color w:val="0070C0"/>
      </w:rPr>
    </w:lvl>
    <w:lvl w:ilvl="4">
      <w:start w:val="1"/>
      <w:numFmt w:val="lowerLetter"/>
      <w:lvlText w:val="%5."/>
      <w:lvlJc w:val="left"/>
      <w:pPr>
        <w:ind w:left="3204" w:hanging="540"/>
      </w:pPr>
      <w:rPr>
        <w:color w:val="0070C0"/>
      </w:rPr>
    </w:lvl>
    <w:lvl w:ilvl="5">
      <w:start w:val="1"/>
      <w:numFmt w:val="lowerRoman"/>
      <w:lvlText w:val="%6."/>
      <w:lvlJc w:val="right"/>
      <w:pPr>
        <w:ind w:left="3780" w:hanging="540"/>
      </w:pPr>
      <w:rPr>
        <w:color w:val="0070C0"/>
      </w:rPr>
    </w:lvl>
    <w:lvl w:ilvl="6">
      <w:start w:val="1"/>
      <w:numFmt w:val="decimal"/>
      <w:lvlText w:val="%7."/>
      <w:lvlJc w:val="left"/>
      <w:pPr>
        <w:ind w:left="4356" w:hanging="540"/>
      </w:pPr>
      <w:rPr>
        <w:color w:val="0070C0"/>
      </w:rPr>
    </w:lvl>
    <w:lvl w:ilvl="7">
      <w:start w:val="1"/>
      <w:numFmt w:val="lowerLetter"/>
      <w:lvlText w:val="%8."/>
      <w:lvlJc w:val="left"/>
      <w:pPr>
        <w:ind w:left="4932" w:hanging="540"/>
      </w:pPr>
      <w:rPr>
        <w:color w:val="0070C0"/>
      </w:rPr>
    </w:lvl>
    <w:lvl w:ilvl="8">
      <w:start w:val="1"/>
      <w:numFmt w:val="lowerRoman"/>
      <w:lvlRestart w:val="2"/>
      <w:lvlText w:val="%9."/>
      <w:lvlJc w:val="right"/>
      <w:pPr>
        <w:ind w:left="5508" w:hanging="540"/>
      </w:pPr>
      <w:rPr>
        <w:color w:val="0070C0"/>
      </w:rPr>
    </w:lvl>
  </w:abstractNum>
  <w:num w:numId="1" w16cid:durableId="2495864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AA7"/>
    <w:rsid w:val="00232AA7"/>
    <w:rsid w:val="00312388"/>
    <w:rsid w:val="00325ADF"/>
    <w:rsid w:val="007318DC"/>
    <w:rsid w:val="00AD62F0"/>
    <w:rsid w:val="00BD2837"/>
    <w:rsid w:val="00D32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4CD4"/>
  <w15:chartTrackingRefBased/>
  <w15:docId w15:val="{EDE4D73D-847E-4317-830D-09BCD84F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A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AA7"/>
  </w:style>
  <w:style w:type="paragraph" w:styleId="Footer">
    <w:name w:val="footer"/>
    <w:basedOn w:val="Normal"/>
    <w:link w:val="FooterChar"/>
    <w:uiPriority w:val="99"/>
    <w:unhideWhenUsed/>
    <w:rsid w:val="00232A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AA7"/>
  </w:style>
  <w:style w:type="character" w:customStyle="1" w:styleId="SAMProjectStepsChar">
    <w:name w:val="SAMProjectSteps Char"/>
    <w:basedOn w:val="DefaultParagraphFont"/>
    <w:link w:val="SAMProjectSteps"/>
    <w:locked/>
    <w:rsid w:val="00325ADF"/>
    <w:rPr>
      <w:rFonts w:ascii="Verdana" w:hAnsi="Verdana"/>
      <w:noProof/>
      <w:color w:val="4B4C4C"/>
      <w:sz w:val="20"/>
    </w:rPr>
  </w:style>
  <w:style w:type="paragraph" w:customStyle="1" w:styleId="SAMProjectSteps">
    <w:name w:val="SAMProjectSteps"/>
    <w:basedOn w:val="Normal"/>
    <w:link w:val="SAMProjectStepsChar"/>
    <w:qFormat/>
    <w:rsid w:val="00325ADF"/>
    <w:pPr>
      <w:numPr>
        <w:numId w:val="1"/>
      </w:numPr>
      <w:spacing w:before="120" w:line="240" w:lineRule="auto"/>
    </w:pPr>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77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19559</dc:creator>
  <cp:keywords/>
  <dc:description/>
  <cp:lastModifiedBy>19559</cp:lastModifiedBy>
  <cp:revision>4</cp:revision>
  <dcterms:created xsi:type="dcterms:W3CDTF">2022-05-20T00:43:00Z</dcterms:created>
  <dcterms:modified xsi:type="dcterms:W3CDTF">2023-02-22T19:14:00Z</dcterms:modified>
</cp:coreProperties>
</file>