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87E8" w14:textId="7120BBF5" w:rsidR="00241498" w:rsidRPr="00241498" w:rsidRDefault="00241498" w:rsidP="00241498">
      <w:pPr>
        <w:jc w:val="center"/>
        <w:rPr>
          <w:b/>
          <w:bCs/>
          <w:sz w:val="40"/>
          <w:szCs w:val="40"/>
          <w:lang w:val="en-US"/>
        </w:rPr>
      </w:pPr>
      <w:r w:rsidRPr="00241498">
        <w:rPr>
          <w:b/>
          <w:bCs/>
          <w:sz w:val="40"/>
          <w:szCs w:val="40"/>
          <w:lang w:val="en-US"/>
        </w:rPr>
        <w:t>Keylogger</w:t>
      </w:r>
    </w:p>
    <w:p w14:paraId="4BD1B85F" w14:textId="41F2BDE3" w:rsidR="00BE01BB" w:rsidRDefault="00BE01BB">
      <w:pPr>
        <w:rPr>
          <w:lang w:val="en-US"/>
        </w:rPr>
      </w:pPr>
      <w:r>
        <w:rPr>
          <w:lang w:val="en-US"/>
        </w:rPr>
        <w:t>To test the software, follow the steps for a smooth experience</w:t>
      </w:r>
      <w:r w:rsidR="008E1ACC">
        <w:rPr>
          <w:lang w:val="en-US"/>
        </w:rPr>
        <w:t>:</w:t>
      </w:r>
    </w:p>
    <w:p w14:paraId="791A2BE7" w14:textId="2D73ED5F" w:rsidR="008E1ACC" w:rsidRDefault="008E1ACC" w:rsidP="008E1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email, password of dummy email as well as a ‘to email’ in the 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The line will probably be somewhere between 20-40</w:t>
      </w:r>
    </w:p>
    <w:p w14:paraId="045C1BF6" w14:textId="5D06B8F7" w:rsidR="008E1ACC" w:rsidRDefault="008E1ACC" w:rsidP="008E1AC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04BE086" wp14:editId="283AA433">
            <wp:extent cx="5731510" cy="9588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DADB" w14:textId="6423D9B9" w:rsidR="008E1ACC" w:rsidRDefault="008E1ACC" w:rsidP="008E1ACC">
      <w:pPr>
        <w:pStyle w:val="ListParagraph"/>
        <w:rPr>
          <w:lang w:val="en-US"/>
        </w:rPr>
      </w:pPr>
    </w:p>
    <w:p w14:paraId="4E648A10" w14:textId="296CC531" w:rsidR="008E1ACC" w:rsidRDefault="008E1ACC" w:rsidP="008E1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off antivirus as well as windows security, else they will delete the program automatically</w:t>
      </w:r>
    </w:p>
    <w:p w14:paraId="4CD5AE8F" w14:textId="79EED6EA" w:rsidR="00C315BA" w:rsidRDefault="00C315BA" w:rsidP="00C315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B7B8BB" wp14:editId="75532149">
            <wp:extent cx="5731510" cy="292989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3FC" w14:textId="57474A12" w:rsidR="008E1ACC" w:rsidRDefault="008E1ACC" w:rsidP="008E1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less secure access in your dummy email</w:t>
      </w:r>
      <w:r w:rsidR="00C315BA">
        <w:rPr>
          <w:lang w:val="en-US"/>
        </w:rPr>
        <w:t>. Google account-&gt;Security-&gt;Scroll down and toggle less secure app access</w:t>
      </w:r>
    </w:p>
    <w:p w14:paraId="64F182D5" w14:textId="0B67B39C" w:rsidR="00C315BA" w:rsidRDefault="00C315BA" w:rsidP="00C315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622EB5" wp14:editId="17145608">
            <wp:extent cx="5731510" cy="175577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392A" w14:textId="77777777" w:rsidR="00C315BA" w:rsidRDefault="00C315BA" w:rsidP="00C315BA">
      <w:pPr>
        <w:pStyle w:val="ListParagraph"/>
        <w:rPr>
          <w:lang w:val="en-US"/>
        </w:rPr>
      </w:pPr>
    </w:p>
    <w:p w14:paraId="710E0E7F" w14:textId="4FC38DF8" w:rsidR="008E1ACC" w:rsidRDefault="008E1ACC" w:rsidP="008E1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file in a folder where windows doesn’t scan</w:t>
      </w:r>
      <w:r w:rsidR="00C315BA">
        <w:rPr>
          <w:lang w:val="en-US"/>
        </w:rPr>
        <w:t>. Security-&gt;Virus and threat protection-&gt;exclusions</w:t>
      </w:r>
    </w:p>
    <w:p w14:paraId="4E5C7745" w14:textId="5FA16679" w:rsidR="00C315BA" w:rsidRDefault="00C315BA" w:rsidP="00C315B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E52093" wp14:editId="7DC2226A">
            <wp:extent cx="5731510" cy="32918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A282" w14:textId="1B08AA46" w:rsidR="008E1ACC" w:rsidRDefault="008E1ACC" w:rsidP="008E1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number of iterations here. Iterations indicate number of times all the procedures will run. Also c</w:t>
      </w:r>
      <w:r w:rsidRPr="008E1ACC">
        <w:rPr>
          <w:lang w:val="en-US"/>
        </w:rPr>
        <w:t>hange the time of iteration. Here, it basically means the number of seconds after which mails are sent, screenshots are taken, etc.</w:t>
      </w:r>
    </w:p>
    <w:p w14:paraId="3678FCB9" w14:textId="2C878619" w:rsidR="008E1ACC" w:rsidRDefault="008E1ACC" w:rsidP="008E1AC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D8523D" wp14:editId="22434C25">
            <wp:extent cx="5124450" cy="12954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493E" w14:textId="6576B965" w:rsidR="00C315BA" w:rsidRDefault="00C315BA" w:rsidP="008E1ACC">
      <w:pPr>
        <w:pStyle w:val="ListParagraph"/>
        <w:rPr>
          <w:lang w:val="en-US"/>
        </w:rPr>
      </w:pPr>
    </w:p>
    <w:p w14:paraId="16B34AC9" w14:textId="74577A14" w:rsidR="00C315BA" w:rsidRPr="008E1ACC" w:rsidRDefault="00C315BA" w:rsidP="008E1ACC">
      <w:pPr>
        <w:pStyle w:val="ListParagraph"/>
        <w:rPr>
          <w:lang w:val="en-US"/>
        </w:rPr>
      </w:pPr>
      <w:r>
        <w:rPr>
          <w:lang w:val="en-US"/>
        </w:rPr>
        <w:t xml:space="preserve">Nothing else needs to be done, files are automatically created and sent. </w:t>
      </w:r>
    </w:p>
    <w:sectPr w:rsidR="00C315BA" w:rsidRPr="008E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E12E9"/>
    <w:multiLevelType w:val="hybridMultilevel"/>
    <w:tmpl w:val="F89CF9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BB"/>
    <w:rsid w:val="00241498"/>
    <w:rsid w:val="006601A8"/>
    <w:rsid w:val="008E1ACC"/>
    <w:rsid w:val="00A1657F"/>
    <w:rsid w:val="00BE01BB"/>
    <w:rsid w:val="00C3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DBA4"/>
  <w15:chartTrackingRefBased/>
  <w15:docId w15:val="{A2D93BF5-4F8F-4288-BDFF-5ADFC4DB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1911029_TY_MEDHEKAR SAKET NILESH</dc:creator>
  <cp:keywords/>
  <dc:description/>
  <cp:lastModifiedBy>1911029_TY_MEDHEKAR SAKET NILESH</cp:lastModifiedBy>
  <cp:revision>3</cp:revision>
  <dcterms:created xsi:type="dcterms:W3CDTF">2022-02-26T13:10:00Z</dcterms:created>
  <dcterms:modified xsi:type="dcterms:W3CDTF">2022-02-26T13:28:00Z</dcterms:modified>
</cp:coreProperties>
</file>