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Cambridge Hospital Website: Scope of 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 1.0 · 30 September 2026 · Prepared by Pratik W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Figma file is the source of truth. If something isn't in Figma or in this document, ask Pramod on Slack before building it.</w:t>
      </w:r>
    </w:p>
    <w:tbl>
      <w:tblPr>
        <w:tblStyle w:val="Table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it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Figma file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All pages, layouts, animations, the country pop-up, images, English and Arabic 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Current site (cambridgehospital.com)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How existing features behave (filters, forms, region switching). Reference for behaviour only, not for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Doctors, hospitals, specialties and news data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Exported to JSON from the current site. Pramod will share it.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Figma to code:</w:t>
      </w:r>
      <w:r w:rsidDel="00000000" w:rsidR="00000000" w:rsidRPr="00000000">
        <w:rPr>
          <w:rtl w:val="0"/>
        </w:rPr>
        <w:t xml:space="preserve"> connect Figma to VS Code, Cursor or Claude Code through the Figma MCP server, so layouts and assets come straight from the file. Don't export images one at a time.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Develop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2.1 Stack and build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Static website. No WordPress, no database, no CMS.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Framework is your choice. Recommended: Next.js with static export.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Match Figma exactly: layout, spacing, typography, colours, images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Animations as in Figma: the hero image that follows the cursor, and the doctor animation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Speed target: PageSpeed 95+ on mobile and desktop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Images exported at 1x and 2x, converted to WebP or AVIF, with width and height set on every image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Lazy-load everything below the fold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Load each library once only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 credentials go in environment variables, never in the code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2.2 Regions and languages</w:t>
      </w:r>
    </w:p>
    <w:tbl>
      <w:tblPr>
        <w:tblStyle w:val="Table2"/>
        <w:tblW w:w="94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Global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English, Arabic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UAE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/ae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English, Arabic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KSA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/sa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English, Arabic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Six editions in total. Keep the current URL structure.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region uses its own images from Figma (for example, the turban is white on UAE and red on KSA). Never mix images across regions.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language switch keeps the visitor on the same page in the other language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2.3 Country pop-up (Global only)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a first visit to Global, detect the visitor's country at the edge (Cloudflare's country header or Next.js middleware)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 the Figma pop-up offering Global, UAE and KSA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Save the choice in a cookie and don't show the pop-up again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pop-up on /ae or /sa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2.4 Arabic (right-to-left)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dir="rtl"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Arabic pages, with the full layout mirrored: logo, navigation, icons and arrows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CSS logical properties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margin-inline-start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not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margin-left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so one stylesheet works both ways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Arabic text is taken from Figma as it is. No translating.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Arabic page must look exactly like the English one, mirrored</w:t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2.5 Page templates</w:t>
      </w:r>
    </w:p>
    <w:tbl>
      <w:tblPr>
        <w:tblStyle w:val="Table3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Must include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Hero animation, doctor animation, region images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"We are listening" section and its link in the navigation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Patient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 per Figma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Care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Specialties and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Our Hospitals: list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Hospitals filtered by region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Our Hospitals: detail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Address, phone, hours, map, click-to-call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Find a Doctor: list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Filters (2.6)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Find a Doctor: profile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Doctor details, Book an Appointment button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Media / News: list and article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All existing news posts (about 259)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Contact Us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Contact form and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Privacy, cookies and others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Links back to the key sections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Build templates and load content into them from JSON. Don't hand-build individual pages.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2.6 Find a Doctor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Filters: country, hospital, specialty (and any others in Figma)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selected country stays selected when any other filter changes.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This is the main bug to avoid.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 /ae and /sa, the country defaults to that region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 state lives in the URL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?country=ae&amp;specialty=paediatrics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), so links can be shared and the back button works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comes from JSON, filtered on the client side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Clear empty state when no doctors match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2.7 Forms</w:t>
      </w:r>
    </w:p>
    <w:tbl>
      <w:tblPr>
        <w:tblStyle w:val="Table4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Book an Appointment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Doctor profile, header, hospital pages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Send an Enquiry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Contact page, pop-up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Refer a Patient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Referral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Contact / Feedback ("We are listening")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About / navigation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 only. Nothing is stored: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database, no logs of submissions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serverless function sends each submission to an email service (SMTP or a transactional email provider)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Fields as per the list Pramod will share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Required-field validation, with error messages in English and Arabic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consent checkbox and privacy policy link on every form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Spam protection with Cloudflare Turnstile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success message after submitting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2.8 Responsive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Laptop and desktop: 1280, 1366, 1440, 1536, 1920 px. Nothing off-centre or misaligned at any of these widths.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Tablet: 768, 1024 px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Mobile: 360, 390, 414 px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Full navigation visible from 1200 px up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Touch targets at least 44 px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2.9 Content and SEO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Copy edit: "We are here to listen" becomes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"We are listening"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Other edits only from Pramod's written list.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 spelling of each group and facility name everywhere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title and meta description on every page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Language tags (en-AE, ar-AE, en-SA, ar-SA and Global) and hreflang links between editions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sitemap for each edition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301 redirects for any old URL that changes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2.10 Accessibility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Button colours pass contrast checks (WCAG AA)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Alt text on all images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Carousels don't repeat content for screen readers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Headings in the correct order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3. Review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All work goes to a private staging link. Nothing is published live until the release in section 5.</w:t>
      </w:r>
    </w:p>
    <w:tbl>
      <w:tblPr>
        <w:tblStyle w:val="Table5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is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Setup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 Oct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Project skeleton, routing for 6 editions, design system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Pramod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Core journeys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6 Oct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Home, Find a Doctor, profile, hospitals, all four forms working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Pramod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Feature complete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9 Oct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All pages, Arabic RTL, pop-up, animations, responsive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Pramod + Padmavathi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Review release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 Oct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Full site on staging, shared for external feedback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Pramod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Fixes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 to 14 Oct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One consolidated feedback list, fixed and re-checked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Pramod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For each gate, post the staging link and a short list of what's done and what's open in Slack.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4. QC checklist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Padmavathi runs this before the review release and again before go-live. Log every failure in Slack with a screenshot, the page URL and the screen width.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Every page matches Figma on all 6 editions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Hero and doctor animations work, and are smooth on laptop and mobile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Correct region images on Global, UAE and KSA</w:t>
      </w:r>
    </w:p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No misaligned or off-centre sections at 1280, 1366, 1440, 1536, 1920 px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Tablet (768, 1024) and mobile (360, 390, 414) layouts correct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Tested on a real iPhone and a real Android phone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Tested in Chrome, Safari, Firefox and Edge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Arabic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Every Arabic page mirrored correctly: logo, navigation, icons, text alignment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No English text left on Arabic pages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The language switch lands on the same page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Country pop-up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Shows on the first visit to Global only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Detects the country correctly (test with a VPN set to the UAE, KSA and another country)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The choice is remembered on the next visit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Find a Doctor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Country stays selected when specialty or hospital changes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/ae and /sa show only that region's doctors by default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Filtered URL can be shared, and the back button works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Empty state shows when nothing matches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Forms (every form, every edition)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Required-field errors show in English and Arabic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The consent checkbox is required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Spam protection is active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Submission arrives in the correct inbox, with every field present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Success message shows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Nothing is stored anywhere after submitting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Performance and SEO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PageSpeed 95+ on mobile and desktop for Home, Find a Doctor and a hospital page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Every page has a title and meta description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Sitemaps and hreflang links present for all editions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Old URLs redirect correctly, with no broken internal links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Contrast check passes on buttons and text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All images have alt text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Keyboard navigation works through the menu and forms</w:t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5. Release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Go-live is </w:t>
      </w:r>
      <w:r w:rsidDel="00000000" w:rsidR="00000000" w:rsidRPr="00000000">
        <w:rPr>
          <w:b w:val="1"/>
          <w:bCs w:val="1"/>
          <w:rtl w:val="0"/>
        </w:rPr>
        <w:t xml:space="preserve">15 October</w:t>
      </w:r>
      <w:r w:rsidDel="00000000" w:rsidR="00000000" w:rsidRPr="00000000">
        <w:rPr>
          <w:rtl w:val="0"/>
        </w:rPr>
        <w:t xml:space="preserve">. Pramod gives the final go-ahead.</w:t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tl w:val="0"/>
        </w:rPr>
        <w:t xml:space="preserve">Before go-live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Full QC checklist passed on staging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All feedback items closed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Form recipient inboxes and email credentials set for production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Redirect map in place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Rollback plan ready: the current site can be restored within minutes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Launch time agreed with Pramod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Go-live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Deploy to production and point the domain (DNS / Cloudflare)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Clear the cache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Smoke test straight after launch: Home on all 6 editions, Find a Doctor, one submission of each form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Submit sitemaps to Google Search Console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After go-live (15 to 21 October)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Daily check of the main journeys: pop-up, Find a Doctor, all four forms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Any fault is fixed the same day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 Handover notes: where the code lives, how to deploy, environment variables, how content is updated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6. Not in scope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If anyone asks for one of these, send the request to Pramod first. Don't build it.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database, or storing form submissions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CMS or admin panel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leads or appointments back office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Any other website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Writing content or translating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New images or design beyond Figma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Patient portal, payments, or integrations with hospital systems, CRMs or insurers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To be confirmed by Pramod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Analytics: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add Google Analytics with a cookie consent banner, or no analytics at all. Leave room for a consent banner until this is decided.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Content updates after launch: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whether a simple CMS is needed. Keep content in JSON files so a CMS can be added later if required.</w:t>
      </w:r>
    </w:p>
    <w:sectPr>
      <w:pgSz w:h="16838" w:w="11906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b5c8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b5c8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22222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