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3E696" w14:textId="583594D9" w:rsidR="00D82C74" w:rsidRPr="007B1EF7" w:rsidRDefault="009B0A68" w:rsidP="43F7893C">
      <w:pPr>
        <w:jc w:val="center"/>
        <w:rPr>
          <w:b/>
          <w:bCs/>
          <w:imprint/>
          <w:sz w:val="32"/>
          <w:szCs w:val="32"/>
        </w:rPr>
      </w:pPr>
      <w:r w:rsidRPr="43F7893C">
        <w:rPr>
          <w:b/>
          <w:bCs/>
          <w:imprint/>
          <w:sz w:val="32"/>
          <w:szCs w:val="32"/>
        </w:rPr>
        <w:t>HTTPS</w:t>
      </w:r>
    </w:p>
    <w:p w14:paraId="73EAC6A5" w14:textId="4592DF21" w:rsidR="00D82C74" w:rsidRDefault="00D82C74">
      <w:pPr>
        <w:rPr>
          <w:sz w:val="28"/>
          <w:szCs w:val="28"/>
        </w:rPr>
      </w:pPr>
      <w:r>
        <w:rPr>
          <w:sz w:val="28"/>
          <w:szCs w:val="28"/>
        </w:rPr>
        <w:t>This is an extended version of HTTP</w:t>
      </w:r>
    </w:p>
    <w:p w14:paraId="3C3CBFFB" w14:textId="580285AA" w:rsidR="009B0A68" w:rsidRPr="007B1EF7" w:rsidRDefault="009B0A68">
      <w:pPr>
        <w:rPr>
          <w:sz w:val="28"/>
          <w:szCs w:val="28"/>
        </w:rPr>
      </w:pPr>
      <w:r w:rsidRPr="43F7893C">
        <w:rPr>
          <w:sz w:val="28"/>
          <w:szCs w:val="28"/>
        </w:rPr>
        <w:t xml:space="preserve">Enabling HTTPs in Spring </w:t>
      </w:r>
      <w:r w:rsidR="65969DCF" w:rsidRPr="43F7893C">
        <w:rPr>
          <w:sz w:val="28"/>
          <w:szCs w:val="28"/>
        </w:rPr>
        <w:t>Boot:</w:t>
      </w:r>
    </w:p>
    <w:p w14:paraId="08E08A0C" w14:textId="2103A453" w:rsidR="009B0A68" w:rsidRPr="009B0A68" w:rsidRDefault="009B0A68" w:rsidP="43F7893C">
      <w:pPr>
        <w:shd w:val="clear" w:color="auto" w:fill="FFFFFF" w:themeFill="background1"/>
        <w:spacing w:after="0" w:line="240" w:lineRule="auto"/>
        <w:textAlignment w:val="baseline"/>
        <w:rPr>
          <w:rFonts w:eastAsia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9B0A68">
        <w:rPr>
          <w:rFonts w:eastAsia="Times New Roman" w:cs="Times New Roman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HTTPs </w:t>
      </w:r>
      <w:r w:rsidRPr="009B0A68"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stands for </w:t>
      </w:r>
      <w:r w:rsidRPr="009B0A68">
        <w:rPr>
          <w:rFonts w:eastAsia="Times New Roman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H</w:t>
      </w:r>
      <w:r w:rsidRPr="009B0A68"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yper </w:t>
      </w:r>
      <w:r w:rsidRPr="009B0A68">
        <w:rPr>
          <w:rFonts w:eastAsia="Times New Roman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T</w:t>
      </w:r>
      <w:r w:rsidRPr="009B0A68"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ext </w:t>
      </w:r>
      <w:r w:rsidRPr="009B0A68">
        <w:rPr>
          <w:rFonts w:eastAsia="Times New Roman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T</w:t>
      </w:r>
      <w:r w:rsidRPr="009B0A68"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ransfer </w:t>
      </w:r>
      <w:r w:rsidRPr="009B0A68">
        <w:rPr>
          <w:rFonts w:eastAsia="Times New Roman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P</w:t>
      </w:r>
      <w:r w:rsidRPr="009B0A68"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rotocol Secure. When Spring Boot Application starts, by default it uses the HTTP 8080 port. To configure HTTPs protocol and port 443 in the spring boot application, we </w:t>
      </w:r>
      <w:r w:rsidR="29462DA4" w:rsidRPr="009B0A68"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must</w:t>
      </w:r>
      <w:r w:rsidRPr="009B0A68"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follow the below 2 steps.</w:t>
      </w:r>
    </w:p>
    <w:p w14:paraId="291CACA0" w14:textId="77777777" w:rsidR="009B0A68" w:rsidRPr="009B0A68" w:rsidRDefault="009B0A68" w:rsidP="009B0A6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9B0A68"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Create the SSL/TLS Certificate – A self-signed certificate or we can get it from a certificate authority.</w:t>
      </w:r>
    </w:p>
    <w:p w14:paraId="4C174DCA" w14:textId="77777777" w:rsidR="009B0A68" w:rsidRPr="009B0A68" w:rsidRDefault="009B0A68" w:rsidP="009B0A6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9B0A68"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Enable HTTPS protocol and port number 443</w:t>
      </w:r>
    </w:p>
    <w:p w14:paraId="02A5CEF3" w14:textId="77777777" w:rsidR="009B0A68" w:rsidRPr="007B1EF7" w:rsidRDefault="009B0A68">
      <w:pPr>
        <w:rPr>
          <w:sz w:val="28"/>
          <w:szCs w:val="28"/>
        </w:rPr>
      </w:pPr>
    </w:p>
    <w:p w14:paraId="7AE4EA08" w14:textId="46DB2824" w:rsidR="009B0A68" w:rsidRDefault="009B0A68">
      <w:pPr>
        <w:rPr>
          <w:sz w:val="28"/>
          <w:szCs w:val="28"/>
        </w:rPr>
      </w:pPr>
      <w:r w:rsidRPr="007B1EF7">
        <w:rPr>
          <w:sz w:val="28"/>
          <w:szCs w:val="28"/>
        </w:rPr>
        <w:t>What is SSL Certificate?</w:t>
      </w:r>
    </w:p>
    <w:p w14:paraId="5C54FBE7" w14:textId="5B9A2CA7" w:rsidR="007B1EF7" w:rsidRDefault="007B1EF7">
      <w:pPr>
        <w:rPr>
          <w:color w:val="273239"/>
          <w:spacing w:val="2"/>
          <w:shd w:val="clear" w:color="auto" w:fill="FFFFFF"/>
        </w:rPr>
      </w:pPr>
      <w:r w:rsidRPr="007B1EF7">
        <w:rPr>
          <w:color w:val="273239"/>
          <w:spacing w:val="2"/>
          <w:shd w:val="clear" w:color="auto" w:fill="FFFFFF"/>
        </w:rPr>
        <w:t xml:space="preserve">An </w:t>
      </w:r>
      <w:r w:rsidR="00DD4894" w:rsidRPr="007B1EF7">
        <w:rPr>
          <w:color w:val="273239"/>
          <w:spacing w:val="2"/>
          <w:shd w:val="clear" w:color="auto" w:fill="FFFFFF"/>
        </w:rPr>
        <w:t>SSL</w:t>
      </w:r>
      <w:r w:rsidR="00DD4894">
        <w:rPr>
          <w:color w:val="273239"/>
          <w:spacing w:val="2"/>
          <w:shd w:val="clear" w:color="auto" w:fill="FFFFFF"/>
        </w:rPr>
        <w:t xml:space="preserve"> (Secure socket layer)</w:t>
      </w:r>
      <w:r w:rsidRPr="007B1EF7">
        <w:rPr>
          <w:color w:val="273239"/>
          <w:spacing w:val="2"/>
          <w:shd w:val="clear" w:color="auto" w:fill="FFFFFF"/>
        </w:rPr>
        <w:t xml:space="preserve"> certificate is a Digital certificate that can be used for authentication of a website, and it creates a secure connection between client and web server. When a certificate is </w:t>
      </w:r>
      <w:r w:rsidR="47BF20B4" w:rsidRPr="007B1EF7">
        <w:rPr>
          <w:color w:val="273239"/>
          <w:spacing w:val="2"/>
          <w:shd w:val="clear" w:color="auto" w:fill="FFFFFF"/>
        </w:rPr>
        <w:t>installed,</w:t>
      </w:r>
      <w:r w:rsidRPr="007B1EF7">
        <w:rPr>
          <w:color w:val="273239"/>
          <w:spacing w:val="2"/>
          <w:shd w:val="clear" w:color="auto" w:fill="FFFFFF"/>
        </w:rPr>
        <w:t xml:space="preserve"> it makes the website from HTTP to HTTPs.</w:t>
      </w:r>
    </w:p>
    <w:p w14:paraId="3F1B51F1" w14:textId="77777777" w:rsidR="007B1EF7" w:rsidRDefault="007B1EF7">
      <w:pPr>
        <w:rPr>
          <w:color w:val="273239"/>
          <w:spacing w:val="2"/>
          <w:shd w:val="clear" w:color="auto" w:fill="FFFFFF"/>
        </w:rPr>
      </w:pPr>
    </w:p>
    <w:p w14:paraId="63AA4636" w14:textId="5731B08A" w:rsidR="007B1EF7" w:rsidRPr="00773AD7" w:rsidRDefault="007B1EF7" w:rsidP="007B1EF7">
      <w:pPr>
        <w:pStyle w:val="ListParagraph"/>
        <w:numPr>
          <w:ilvl w:val="0"/>
          <w:numId w:val="3"/>
        </w:numPr>
      </w:pPr>
      <w:r w:rsidRPr="007B1EF7">
        <w:rPr>
          <w:color w:val="273239"/>
          <w:spacing w:val="2"/>
          <w:shd w:val="clear" w:color="auto" w:fill="FFFFFF"/>
        </w:rPr>
        <w:t xml:space="preserve">The SSL certificate enables the encryption of data which is then sent to the server-side. It has two keys one is </w:t>
      </w:r>
      <w:r w:rsidR="1CE77D0B" w:rsidRPr="007B1EF7">
        <w:rPr>
          <w:color w:val="273239"/>
          <w:spacing w:val="2"/>
          <w:shd w:val="clear" w:color="auto" w:fill="FFFFFF"/>
        </w:rPr>
        <w:t>public,</w:t>
      </w:r>
      <w:r w:rsidRPr="007B1EF7">
        <w:rPr>
          <w:color w:val="273239"/>
          <w:spacing w:val="2"/>
          <w:shd w:val="clear" w:color="auto" w:fill="FFFFFF"/>
        </w:rPr>
        <w:t xml:space="preserve"> and the other one is a private key. Data encrypted with the public key can be decrypted with a private key only. The web server with a private key can understand the data.  If data packets are stolen from in between those are useless because they are encrypted. </w:t>
      </w:r>
    </w:p>
    <w:p w14:paraId="3CFD0C28" w14:textId="24F2A562" w:rsidR="00773AD7" w:rsidRDefault="00773AD7" w:rsidP="00773AD7">
      <w:pPr>
        <w:pStyle w:val="ListParagraph"/>
        <w:numPr>
          <w:ilvl w:val="0"/>
          <w:numId w:val="3"/>
        </w:numPr>
      </w:pPr>
      <w:r>
        <w:t>Types –</w:t>
      </w:r>
    </w:p>
    <w:p w14:paraId="0ADE7948" w14:textId="33AE3391" w:rsidR="00773AD7" w:rsidRPr="00773AD7" w:rsidRDefault="00773AD7" w:rsidP="00773A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773AD7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Single-domain SSL certificates</w:t>
      </w:r>
    </w:p>
    <w:p w14:paraId="13DF745C" w14:textId="77777777" w:rsidR="00773AD7" w:rsidRPr="00773AD7" w:rsidRDefault="00773AD7" w:rsidP="00773A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773AD7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Wildcard SSL certificates</w:t>
      </w:r>
    </w:p>
    <w:p w14:paraId="7E7F9F8C" w14:textId="77777777" w:rsidR="00773AD7" w:rsidRPr="00773AD7" w:rsidRDefault="00773AD7" w:rsidP="00773A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773AD7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Multi-Domain SSL certificates</w:t>
      </w:r>
    </w:p>
    <w:p w14:paraId="0118AB8F" w14:textId="77777777" w:rsidR="00773AD7" w:rsidRDefault="00773AD7" w:rsidP="00773A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773AD7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Unified Communications SSL Certificate</w:t>
      </w:r>
    </w:p>
    <w:p w14:paraId="207BD50D" w14:textId="77777777" w:rsidR="00E614A6" w:rsidRDefault="00E614A6" w:rsidP="00E614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6166E794" w14:textId="45F4E14C" w:rsidR="00E614A6" w:rsidRPr="00E614A6" w:rsidRDefault="00E614A6" w:rsidP="00E614A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614A6">
        <w:rPr>
          <w:rFonts w:eastAsia="Times New Roman" w:cs="Times New Roman"/>
          <w:kern w:val="0"/>
          <w:lang w:eastAsia="en-IN"/>
          <w14:ligatures w14:val="none"/>
        </w:rPr>
        <w:t xml:space="preserve">To create a self-signed certificate using Java </w:t>
      </w:r>
      <w:proofErr w:type="spellStart"/>
      <w:r w:rsidRPr="00E614A6">
        <w:rPr>
          <w:rFonts w:eastAsia="Times New Roman" w:cs="Times New Roman"/>
          <w:kern w:val="0"/>
          <w:lang w:eastAsia="en-IN"/>
          <w14:ligatures w14:val="none"/>
        </w:rPr>
        <w:t>Keytool</w:t>
      </w:r>
      <w:proofErr w:type="spellEnd"/>
      <w:r w:rsidRPr="00E614A6">
        <w:rPr>
          <w:rFonts w:eastAsia="Times New Roman" w:cs="Times New Roman"/>
          <w:kern w:val="0"/>
          <w:lang w:eastAsia="en-IN"/>
          <w14:ligatures w14:val="none"/>
        </w:rPr>
        <w:t>, follow these steps:</w:t>
      </w:r>
    </w:p>
    <w:p w14:paraId="43CF009E" w14:textId="77777777" w:rsidR="00E614A6" w:rsidRPr="00E614A6" w:rsidRDefault="00E614A6" w:rsidP="00E614A6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IN"/>
          <w14:ligatures w14:val="none"/>
        </w:rPr>
      </w:pPr>
      <w:r w:rsidRPr="00E614A6">
        <w:rPr>
          <w:rFonts w:eastAsia="Times New Roman" w:cs="Times New Roman"/>
          <w:kern w:val="0"/>
          <w:lang w:eastAsia="en-IN"/>
          <w14:ligatures w14:val="none"/>
        </w:rPr>
        <w:t>Open your command console (terminal) on the operating system where you have Java installed.</w:t>
      </w:r>
    </w:p>
    <w:p w14:paraId="77577DCB" w14:textId="77777777" w:rsidR="00E614A6" w:rsidRPr="00E614A6" w:rsidRDefault="00E614A6" w:rsidP="00E614A6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IN"/>
          <w14:ligatures w14:val="none"/>
        </w:rPr>
      </w:pPr>
      <w:r w:rsidRPr="00E614A6">
        <w:rPr>
          <w:rFonts w:eastAsia="Times New Roman" w:cs="Times New Roman"/>
          <w:kern w:val="0"/>
          <w:lang w:eastAsia="en-IN"/>
          <w14:ligatures w14:val="none"/>
        </w:rPr>
        <w:t xml:space="preserve">Navigate to the directory where </w:t>
      </w:r>
      <w:r w:rsidRPr="00E614A6">
        <w:rPr>
          <w:rFonts w:eastAsia="Times New Roman" w:cs="Courier New"/>
          <w:kern w:val="0"/>
          <w:lang w:eastAsia="en-IN"/>
          <w14:ligatures w14:val="none"/>
        </w:rPr>
        <w:t>keytool.exe</w:t>
      </w:r>
      <w:r w:rsidRPr="00E614A6">
        <w:rPr>
          <w:rFonts w:eastAsia="Times New Roman" w:cs="Times New Roman"/>
          <w:kern w:val="0"/>
          <w:lang w:eastAsia="en-IN"/>
          <w14:ligatures w14:val="none"/>
        </w:rPr>
        <w:t xml:space="preserve"> is located (usually where the JRE is installed, e.g., </w:t>
      </w:r>
      <w:r w:rsidRPr="00E614A6">
        <w:rPr>
          <w:rFonts w:eastAsia="Times New Roman" w:cs="Courier New"/>
          <w:kern w:val="0"/>
          <w:lang w:eastAsia="en-IN"/>
          <w14:ligatures w14:val="none"/>
        </w:rPr>
        <w:t>c:\Program Files\Java\jre6\bin</w:t>
      </w:r>
      <w:r w:rsidRPr="00E614A6">
        <w:rPr>
          <w:rFonts w:eastAsia="Times New Roman" w:cs="Times New Roman"/>
          <w:kern w:val="0"/>
          <w:lang w:eastAsia="en-IN"/>
          <w14:ligatures w14:val="none"/>
        </w:rPr>
        <w:t xml:space="preserve"> on Windows machines).</w:t>
      </w:r>
    </w:p>
    <w:p w14:paraId="7281D120" w14:textId="77777777" w:rsidR="00E614A6" w:rsidRPr="00E614A6" w:rsidRDefault="00E614A6" w:rsidP="00E614A6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IN"/>
          <w14:ligatures w14:val="none"/>
        </w:rPr>
      </w:pPr>
      <w:r w:rsidRPr="00E614A6">
        <w:rPr>
          <w:rFonts w:eastAsia="Times New Roman" w:cs="Times New Roman"/>
          <w:kern w:val="0"/>
          <w:lang w:eastAsia="en-IN"/>
          <w14:ligatures w14:val="none"/>
        </w:rPr>
        <w:t>Run the following command, adjusting the parameters as needed:</w:t>
      </w:r>
    </w:p>
    <w:p w14:paraId="7940A68B" w14:textId="77777777" w:rsidR="00E614A6" w:rsidRPr="00E614A6" w:rsidRDefault="00E614A6" w:rsidP="00E6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b/>
          <w:bCs/>
          <w:kern w:val="0"/>
          <w:lang w:eastAsia="en-IN"/>
          <w14:ligatures w14:val="none"/>
        </w:rPr>
      </w:pPr>
      <w:proofErr w:type="spellStart"/>
      <w:r w:rsidRPr="00E614A6">
        <w:rPr>
          <w:rFonts w:eastAsia="Times New Roman" w:cs="Courier New"/>
          <w:b/>
          <w:bCs/>
          <w:kern w:val="0"/>
          <w:lang w:eastAsia="en-IN"/>
          <w14:ligatures w14:val="none"/>
        </w:rPr>
        <w:t>keytool</w:t>
      </w:r>
      <w:proofErr w:type="spellEnd"/>
      <w:r w:rsidRPr="00E614A6">
        <w:rPr>
          <w:rFonts w:eastAsia="Times New Roman" w:cs="Courier New"/>
          <w:b/>
          <w:bCs/>
          <w:kern w:val="0"/>
          <w:lang w:eastAsia="en-IN"/>
          <w14:ligatures w14:val="none"/>
        </w:rPr>
        <w:t xml:space="preserve"> -</w:t>
      </w:r>
      <w:proofErr w:type="spellStart"/>
      <w:r w:rsidRPr="00E614A6">
        <w:rPr>
          <w:rFonts w:eastAsia="Times New Roman" w:cs="Courier New"/>
          <w:b/>
          <w:bCs/>
          <w:kern w:val="0"/>
          <w:lang w:eastAsia="en-IN"/>
          <w14:ligatures w14:val="none"/>
        </w:rPr>
        <w:t>genkey</w:t>
      </w:r>
      <w:proofErr w:type="spellEnd"/>
      <w:r w:rsidRPr="00E614A6">
        <w:rPr>
          <w:rFonts w:eastAsia="Times New Roman" w:cs="Courier New"/>
          <w:b/>
          <w:bCs/>
          <w:kern w:val="0"/>
          <w:lang w:eastAsia="en-IN"/>
          <w14:ligatures w14:val="none"/>
        </w:rPr>
        <w:t xml:space="preserve"> -</w:t>
      </w:r>
      <w:proofErr w:type="spellStart"/>
      <w:r w:rsidRPr="00E614A6">
        <w:rPr>
          <w:rFonts w:eastAsia="Times New Roman" w:cs="Courier New"/>
          <w:b/>
          <w:bCs/>
          <w:kern w:val="0"/>
          <w:lang w:eastAsia="en-IN"/>
          <w14:ligatures w14:val="none"/>
        </w:rPr>
        <w:t>keyalg</w:t>
      </w:r>
      <w:proofErr w:type="spellEnd"/>
      <w:r w:rsidRPr="00E614A6">
        <w:rPr>
          <w:rFonts w:eastAsia="Times New Roman" w:cs="Courier New"/>
          <w:b/>
          <w:bCs/>
          <w:kern w:val="0"/>
          <w:lang w:eastAsia="en-IN"/>
          <w14:ligatures w14:val="none"/>
        </w:rPr>
        <w:t xml:space="preserve"> RSA -alias </w:t>
      </w:r>
      <w:proofErr w:type="spellStart"/>
      <w:r w:rsidRPr="00E614A6">
        <w:rPr>
          <w:rFonts w:eastAsia="Times New Roman" w:cs="Courier New"/>
          <w:b/>
          <w:bCs/>
          <w:kern w:val="0"/>
          <w:lang w:eastAsia="en-IN"/>
          <w14:ligatures w14:val="none"/>
        </w:rPr>
        <w:t>selfsigned</w:t>
      </w:r>
      <w:proofErr w:type="spellEnd"/>
      <w:r w:rsidRPr="00E614A6">
        <w:rPr>
          <w:rFonts w:eastAsia="Times New Roman" w:cs="Courier New"/>
          <w:b/>
          <w:bCs/>
          <w:kern w:val="0"/>
          <w:lang w:eastAsia="en-IN"/>
          <w14:ligatures w14:val="none"/>
        </w:rPr>
        <w:t xml:space="preserve"> -keystore </w:t>
      </w:r>
      <w:proofErr w:type="spellStart"/>
      <w:r w:rsidRPr="00E614A6">
        <w:rPr>
          <w:rFonts w:eastAsia="Times New Roman" w:cs="Courier New"/>
          <w:b/>
          <w:bCs/>
          <w:kern w:val="0"/>
          <w:lang w:eastAsia="en-IN"/>
          <w14:ligatures w14:val="none"/>
        </w:rPr>
        <w:t>keystore.jks</w:t>
      </w:r>
      <w:proofErr w:type="spellEnd"/>
      <w:r w:rsidRPr="00E614A6">
        <w:rPr>
          <w:rFonts w:eastAsia="Times New Roman" w:cs="Courier New"/>
          <w:b/>
          <w:bCs/>
          <w:kern w:val="0"/>
          <w:lang w:eastAsia="en-IN"/>
          <w14:ligatures w14:val="none"/>
        </w:rPr>
        <w:t xml:space="preserve"> -</w:t>
      </w:r>
      <w:proofErr w:type="spellStart"/>
      <w:r w:rsidRPr="00E614A6">
        <w:rPr>
          <w:rFonts w:eastAsia="Times New Roman" w:cs="Courier New"/>
          <w:b/>
          <w:bCs/>
          <w:kern w:val="0"/>
          <w:lang w:eastAsia="en-IN"/>
          <w14:ligatures w14:val="none"/>
        </w:rPr>
        <w:t>storepass</w:t>
      </w:r>
      <w:proofErr w:type="spellEnd"/>
      <w:r w:rsidRPr="00E614A6">
        <w:rPr>
          <w:rFonts w:eastAsia="Times New Roman" w:cs="Courier New"/>
          <w:b/>
          <w:bCs/>
          <w:kern w:val="0"/>
          <w:lang w:eastAsia="en-IN"/>
          <w14:ligatures w14:val="none"/>
        </w:rPr>
        <w:t xml:space="preserve"> password -validity 360 -</w:t>
      </w:r>
      <w:proofErr w:type="spellStart"/>
      <w:r w:rsidRPr="00E614A6">
        <w:rPr>
          <w:rFonts w:eastAsia="Times New Roman" w:cs="Courier New"/>
          <w:b/>
          <w:bCs/>
          <w:kern w:val="0"/>
          <w:lang w:eastAsia="en-IN"/>
          <w14:ligatures w14:val="none"/>
        </w:rPr>
        <w:t>keysize</w:t>
      </w:r>
      <w:proofErr w:type="spellEnd"/>
      <w:r w:rsidRPr="00E614A6">
        <w:rPr>
          <w:rFonts w:eastAsia="Times New Roman" w:cs="Courier New"/>
          <w:b/>
          <w:bCs/>
          <w:kern w:val="0"/>
          <w:lang w:eastAsia="en-IN"/>
          <w14:ligatures w14:val="none"/>
        </w:rPr>
        <w:t xml:space="preserve"> 2048</w:t>
      </w:r>
    </w:p>
    <w:p w14:paraId="40420E51" w14:textId="77777777" w:rsidR="00E614A6" w:rsidRPr="00E614A6" w:rsidRDefault="00E614A6" w:rsidP="00E614A6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kern w:val="0"/>
          <w:lang w:eastAsia="en-IN"/>
          <w14:ligatures w14:val="none"/>
        </w:rPr>
      </w:pPr>
      <w:r w:rsidRPr="00E614A6">
        <w:rPr>
          <w:rFonts w:eastAsia="Times New Roman" w:cs="Times New Roman"/>
          <w:kern w:val="0"/>
          <w:lang w:eastAsia="en-IN"/>
          <w14:ligatures w14:val="none"/>
        </w:rPr>
        <w:lastRenderedPageBreak/>
        <w:t xml:space="preserve">Replace </w:t>
      </w:r>
      <w:proofErr w:type="spellStart"/>
      <w:r w:rsidRPr="00E614A6">
        <w:rPr>
          <w:rFonts w:eastAsia="Times New Roman" w:cs="Courier New"/>
          <w:kern w:val="0"/>
          <w:lang w:eastAsia="en-IN"/>
          <w14:ligatures w14:val="none"/>
        </w:rPr>
        <w:t>keystore.jks</w:t>
      </w:r>
      <w:proofErr w:type="spellEnd"/>
      <w:r w:rsidRPr="00E614A6">
        <w:rPr>
          <w:rFonts w:eastAsia="Times New Roman" w:cs="Times New Roman"/>
          <w:kern w:val="0"/>
          <w:lang w:eastAsia="en-IN"/>
          <w14:ligatures w14:val="none"/>
        </w:rPr>
        <w:t xml:space="preserve"> with your desired keystore filename.</w:t>
      </w:r>
    </w:p>
    <w:p w14:paraId="412C21F3" w14:textId="77777777" w:rsidR="00E614A6" w:rsidRPr="00E614A6" w:rsidRDefault="00E614A6" w:rsidP="00E614A6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IN"/>
          <w14:ligatures w14:val="none"/>
        </w:rPr>
      </w:pPr>
      <w:r w:rsidRPr="00E614A6">
        <w:rPr>
          <w:rFonts w:eastAsia="Times New Roman" w:cs="Times New Roman"/>
          <w:kern w:val="0"/>
          <w:lang w:eastAsia="en-IN"/>
          <w14:ligatures w14:val="none"/>
        </w:rPr>
        <w:t xml:space="preserve">Modify the </w:t>
      </w:r>
      <w:r w:rsidRPr="00E614A6">
        <w:rPr>
          <w:rFonts w:eastAsia="Times New Roman" w:cs="Courier New"/>
          <w:kern w:val="0"/>
          <w:lang w:eastAsia="en-IN"/>
          <w14:ligatures w14:val="none"/>
        </w:rPr>
        <w:t>-validity</w:t>
      </w:r>
      <w:r w:rsidRPr="00E614A6">
        <w:rPr>
          <w:rFonts w:eastAsia="Times New Roman" w:cs="Times New Roman"/>
          <w:kern w:val="0"/>
          <w:lang w:eastAsia="en-IN"/>
          <w14:ligatures w14:val="none"/>
        </w:rPr>
        <w:t xml:space="preserve"> value (number of days before the certificate expires) as necessary.</w:t>
      </w:r>
    </w:p>
    <w:p w14:paraId="551F5007" w14:textId="77777777" w:rsidR="00E614A6" w:rsidRPr="00E614A6" w:rsidRDefault="00E614A6" w:rsidP="00E614A6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IN"/>
          <w14:ligatures w14:val="none"/>
        </w:rPr>
      </w:pPr>
      <w:r w:rsidRPr="00E614A6">
        <w:rPr>
          <w:rFonts w:eastAsia="Times New Roman" w:cs="Times New Roman"/>
          <w:kern w:val="0"/>
          <w:lang w:eastAsia="en-IN"/>
          <w14:ligatures w14:val="none"/>
        </w:rPr>
        <w:t xml:space="preserve">Fill in the prompts for your organization information. When asked for your first and last name, enter the domain name of the server users will connect to (e.g., </w:t>
      </w:r>
      <w:r w:rsidRPr="00E614A6">
        <w:rPr>
          <w:rFonts w:eastAsia="Times New Roman" w:cs="Courier New"/>
          <w:kern w:val="0"/>
          <w:lang w:eastAsia="en-IN"/>
          <w14:ligatures w14:val="none"/>
        </w:rPr>
        <w:t>www.example.com</w:t>
      </w:r>
      <w:r w:rsidRPr="00E614A6">
        <w:rPr>
          <w:rFonts w:eastAsia="Times New Roman" w:cs="Times New Roman"/>
          <w:kern w:val="0"/>
          <w:lang w:eastAsia="en-IN"/>
          <w14:ligatures w14:val="none"/>
        </w:rPr>
        <w:t>).</w:t>
      </w:r>
    </w:p>
    <w:p w14:paraId="2D4DF3D6" w14:textId="7C22E8F6" w:rsidR="00E614A6" w:rsidRDefault="00E614A6" w:rsidP="00E614A6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IN"/>
          <w14:ligatures w14:val="none"/>
        </w:rPr>
      </w:pPr>
      <w:r w:rsidRPr="00E614A6">
        <w:rPr>
          <w:rFonts w:eastAsia="Times New Roman" w:cs="Times New Roman"/>
          <w:kern w:val="0"/>
          <w:lang w:eastAsia="en-IN"/>
          <w14:ligatures w14:val="none"/>
        </w:rPr>
        <w:t xml:space="preserve">This command will create a </w:t>
      </w:r>
      <w:proofErr w:type="spellStart"/>
      <w:r w:rsidRPr="00E614A6">
        <w:rPr>
          <w:rFonts w:eastAsia="Times New Roman" w:cs="Courier New"/>
          <w:kern w:val="0"/>
          <w:lang w:eastAsia="en-IN"/>
          <w14:ligatures w14:val="none"/>
        </w:rPr>
        <w:t>keystore.jks</w:t>
      </w:r>
      <w:proofErr w:type="spellEnd"/>
      <w:r w:rsidRPr="00E614A6">
        <w:rPr>
          <w:rFonts w:eastAsia="Times New Roman" w:cs="Times New Roman"/>
          <w:kern w:val="0"/>
          <w:lang w:eastAsia="en-IN"/>
          <w14:ligatures w14:val="none"/>
        </w:rPr>
        <w:t xml:space="preserve"> file containing a private key and your fresh self-signed certificate.</w:t>
      </w:r>
    </w:p>
    <w:p w14:paraId="3DDE263E" w14:textId="43FCD852" w:rsidR="00E614A6" w:rsidRPr="00E614A6" w:rsidRDefault="00E614A6" w:rsidP="43F78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E614A6">
        <w:rPr>
          <w:color w:val="273239"/>
          <w:spacing w:val="2"/>
          <w:bdr w:val="none" w:sz="0" w:space="0" w:color="auto" w:frame="1"/>
          <w:shd w:val="clear" w:color="auto" w:fill="FFFFFF"/>
        </w:rPr>
        <w:t xml:space="preserve">To enable </w:t>
      </w:r>
      <w:r w:rsidR="000B82AF" w:rsidRPr="00E614A6">
        <w:rPr>
          <w:color w:val="273239"/>
          <w:spacing w:val="2"/>
          <w:bdr w:val="none" w:sz="0" w:space="0" w:color="auto" w:frame="1"/>
          <w:shd w:val="clear" w:color="auto" w:fill="FFFFFF"/>
        </w:rPr>
        <w:t>HTTPs,</w:t>
      </w:r>
      <w:r w:rsidRPr="00E614A6">
        <w:rPr>
          <w:color w:val="273239"/>
          <w:spacing w:val="2"/>
          <w:bdr w:val="none" w:sz="0" w:space="0" w:color="auto" w:frame="1"/>
          <w:shd w:val="clear" w:color="auto" w:fill="FFFFFF"/>
        </w:rPr>
        <w:t xml:space="preserve"> we have to update the </w:t>
      </w:r>
      <w:proofErr w:type="spellStart"/>
      <w:r w:rsidRPr="00E614A6">
        <w:rPr>
          <w:rStyle w:val="Emphasis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application.properties</w:t>
      </w:r>
      <w:proofErr w:type="spellEnd"/>
      <w:r w:rsidRPr="00E614A6">
        <w:rPr>
          <w:color w:val="273239"/>
          <w:spacing w:val="2"/>
          <w:bdr w:val="none" w:sz="0" w:space="0" w:color="auto" w:frame="1"/>
          <w:shd w:val="clear" w:color="auto" w:fill="FFFFFF"/>
        </w:rPr>
        <w:t> file in the project with explanation of important properties like keystore path and password etc.</w:t>
      </w:r>
    </w:p>
    <w:p w14:paraId="04731727" w14:textId="080F5C4D" w:rsidR="00773AD7" w:rsidRDefault="468AB77D" w:rsidP="43F7893C">
      <w:pPr>
        <w:pStyle w:val="ListParagraph"/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2121E24E" wp14:editId="259E681C">
            <wp:extent cx="5495924" cy="2228850"/>
            <wp:effectExtent l="0" t="0" r="0" b="0"/>
            <wp:docPr id="161172166" name="Picture 161172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9125" w14:textId="210E9A92" w:rsidR="00F40367" w:rsidRDefault="00F40367" w:rsidP="00F40367">
      <w:pPr>
        <w:pStyle w:val="ListParagraph"/>
        <w:numPr>
          <w:ilvl w:val="0"/>
          <w:numId w:val="10"/>
        </w:numPr>
      </w:pPr>
      <w:r>
        <w:t>Build Maven.</w:t>
      </w:r>
    </w:p>
    <w:p w14:paraId="7636D781" w14:textId="77777777" w:rsidR="002B3EE8" w:rsidRDefault="002B3EE8" w:rsidP="002B3EE8">
      <w:pPr>
        <w:rPr>
          <w:bdr w:val="none" w:sz="0" w:space="0" w:color="auto" w:frame="1"/>
          <w:lang w:eastAsia="en-IN"/>
        </w:rPr>
      </w:pPr>
    </w:p>
    <w:p w14:paraId="5A37697A" w14:textId="7FEE37C9" w:rsidR="002B3EE8" w:rsidRPr="002B3EE8" w:rsidRDefault="002B3EE8" w:rsidP="002B3EE8">
      <w:pPr>
        <w:rPr>
          <w:b/>
          <w:bCs/>
          <w:sz w:val="28"/>
          <w:szCs w:val="28"/>
          <w:lang w:eastAsia="en-IN"/>
        </w:rPr>
      </w:pPr>
      <w:r w:rsidRPr="002B3EE8">
        <w:rPr>
          <w:b/>
          <w:bCs/>
          <w:sz w:val="28"/>
          <w:szCs w:val="28"/>
          <w:bdr w:val="none" w:sz="0" w:space="0" w:color="auto" w:frame="1"/>
          <w:lang w:eastAsia="en-IN"/>
        </w:rPr>
        <w:t>Advantages of HTTP</w:t>
      </w:r>
      <w:r w:rsidR="00DE2CFA">
        <w:rPr>
          <w:b/>
          <w:bCs/>
          <w:sz w:val="28"/>
          <w:szCs w:val="28"/>
          <w:bdr w:val="none" w:sz="0" w:space="0" w:color="auto" w:frame="1"/>
          <w:lang w:eastAsia="en-IN"/>
        </w:rPr>
        <w:t>s</w:t>
      </w:r>
    </w:p>
    <w:p w14:paraId="3D431831" w14:textId="77777777" w:rsidR="00DE2CFA" w:rsidRPr="00DE2CFA" w:rsidRDefault="00DE2CFA" w:rsidP="00DE2CFA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DE2CFA">
        <w:rPr>
          <w:rFonts w:eastAsia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Provides in-transit data security.</w:t>
      </w:r>
    </w:p>
    <w:p w14:paraId="5203DF60" w14:textId="77777777" w:rsidR="00DE2CFA" w:rsidRPr="00DE2CFA" w:rsidRDefault="00DE2CFA" w:rsidP="00DE2CFA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DE2CFA">
        <w:rPr>
          <w:rFonts w:eastAsia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Shields your website from data breaches, phishing, and MITM attacks.</w:t>
      </w:r>
    </w:p>
    <w:p w14:paraId="799D3BF7" w14:textId="77777777" w:rsidR="00DE2CFA" w:rsidRPr="00DE2CFA" w:rsidRDefault="00DE2CFA" w:rsidP="00DE2CFA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DE2CFA">
        <w:rPr>
          <w:rFonts w:eastAsia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Increases the visitors’ trust to your website.</w:t>
      </w:r>
    </w:p>
    <w:p w14:paraId="2012679F" w14:textId="77777777" w:rsidR="00DE2CFA" w:rsidRPr="00DE2CFA" w:rsidRDefault="00DE2CFA" w:rsidP="00DE2CFA">
      <w:pPr>
        <w:numPr>
          <w:ilvl w:val="0"/>
          <w:numId w:val="26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DE2CFA">
        <w:rPr>
          <w:rFonts w:eastAsia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Eliminates the “NOT Secure” alerts.</w:t>
      </w:r>
    </w:p>
    <w:p w14:paraId="7D1E0005" w14:textId="77777777" w:rsidR="00DE2CFA" w:rsidRPr="00DE2CFA" w:rsidRDefault="00DE2CFA" w:rsidP="00DE2CFA">
      <w:pPr>
        <w:numPr>
          <w:ilvl w:val="0"/>
          <w:numId w:val="27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DE2CFA">
        <w:rPr>
          <w:rFonts w:eastAsia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Assist you in raising your website’s ranking.</w:t>
      </w:r>
    </w:p>
    <w:p w14:paraId="50A86A01" w14:textId="77777777" w:rsidR="00DE2CFA" w:rsidRDefault="00DE2CFA" w:rsidP="002B3EE8">
      <w:pPr>
        <w:rPr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4EE7BAEA" w14:textId="4EAFFDCC" w:rsidR="002B3EE8" w:rsidRPr="00DE2CFA" w:rsidRDefault="002B3EE8" w:rsidP="002B3EE8">
      <w:pPr>
        <w:rPr>
          <w:b/>
          <w:bCs/>
          <w:sz w:val="28"/>
          <w:szCs w:val="28"/>
          <w:lang w:eastAsia="en-IN"/>
        </w:rPr>
      </w:pPr>
      <w:r w:rsidRPr="00DE2CFA">
        <w:rPr>
          <w:b/>
          <w:bCs/>
          <w:sz w:val="28"/>
          <w:szCs w:val="28"/>
          <w:bdr w:val="none" w:sz="0" w:space="0" w:color="auto" w:frame="1"/>
          <w:lang w:eastAsia="en-IN"/>
        </w:rPr>
        <w:t>Disadvantages of HTTP</w:t>
      </w:r>
    </w:p>
    <w:p w14:paraId="703DF321" w14:textId="77777777" w:rsidR="00DE2CFA" w:rsidRPr="00DE2CFA" w:rsidRDefault="00DE2CFA" w:rsidP="00DE2CFA">
      <w:pPr>
        <w:numPr>
          <w:ilvl w:val="0"/>
          <w:numId w:val="28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DE2CFA">
        <w:rPr>
          <w:rFonts w:eastAsia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When switching to HTTPS, an SSL certificate needs to be bought. Even though website hosts often give SSL certificates, these should be renewed annually by paying a charge.</w:t>
      </w:r>
    </w:p>
    <w:p w14:paraId="13A5203E" w14:textId="77777777" w:rsidR="00DE2CFA" w:rsidRPr="00DE2CFA" w:rsidRDefault="00DE2CFA" w:rsidP="00DE2CFA">
      <w:pPr>
        <w:numPr>
          <w:ilvl w:val="0"/>
          <w:numId w:val="29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DE2CFA">
        <w:rPr>
          <w:rFonts w:eastAsia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Encrypting and decrypting data across HTTPS connections requires a lot of computation.</w:t>
      </w:r>
    </w:p>
    <w:p w14:paraId="40D2A9B0" w14:textId="0C7E81A7" w:rsidR="00DE2CFA" w:rsidRPr="00DE2CFA" w:rsidRDefault="00DE2CFA" w:rsidP="43F7893C">
      <w:pPr>
        <w:numPr>
          <w:ilvl w:val="0"/>
          <w:numId w:val="30"/>
        </w:numPr>
        <w:shd w:val="clear" w:color="auto" w:fill="FFFFFF" w:themeFill="background1"/>
        <w:spacing w:after="0" w:line="240" w:lineRule="auto"/>
        <w:ind w:left="1080"/>
        <w:textAlignment w:val="baseline"/>
        <w:rPr>
          <w:rFonts w:eastAsia="Times New Roman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DE2CFA">
        <w:rPr>
          <w:rFonts w:eastAsia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There will be issues with caching some information over HTTPS. Public caching of those that previously took place </w:t>
      </w:r>
      <w:r w:rsidR="031E3972" w:rsidRPr="00DE2CFA">
        <w:rPr>
          <w:rFonts w:eastAsia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will not</w:t>
      </w:r>
      <w:r w:rsidRPr="00DE2CFA">
        <w:rPr>
          <w:rFonts w:eastAsia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happen again.</w:t>
      </w:r>
    </w:p>
    <w:p w14:paraId="6CC4A37F" w14:textId="77777777" w:rsidR="00DE2CFA" w:rsidRPr="00DE2CFA" w:rsidRDefault="00DE2CFA" w:rsidP="00DE2CFA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DE2CFA">
        <w:rPr>
          <w:rFonts w:eastAsia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Certain proxy servers and firewalls prevent users from accessing HTTPS websites. Both deliberate and inadvertent actions might result from this.</w:t>
      </w:r>
    </w:p>
    <w:p w14:paraId="4EC121D1" w14:textId="2DFCD99E" w:rsidR="00DE2CFA" w:rsidRPr="00DE2CFA" w:rsidRDefault="00DE2CFA" w:rsidP="43F7893C">
      <w:pPr>
        <w:numPr>
          <w:ilvl w:val="0"/>
          <w:numId w:val="32"/>
        </w:numPr>
        <w:shd w:val="clear" w:color="auto" w:fill="FFFFFF" w:themeFill="background1"/>
        <w:spacing w:after="0" w:line="240" w:lineRule="auto"/>
        <w:ind w:left="1080"/>
        <w:textAlignment w:val="baseline"/>
        <w:rPr>
          <w:rFonts w:eastAsia="Times New Roman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DE2CFA">
        <w:rPr>
          <w:rFonts w:eastAsia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If there are configuration issues, HTTP will be used by your website to obtain files rather than </w:t>
      </w:r>
      <w:r w:rsidR="0B974C42" w:rsidRPr="00DE2CFA">
        <w:rPr>
          <w:rFonts w:eastAsia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HTTPS (HTTP Secure)</w:t>
      </w:r>
      <w:r w:rsidRPr="00DE2CFA">
        <w:rPr>
          <w:rFonts w:eastAsia="Times New Roman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67299084" w14:textId="040F6A98" w:rsidR="43F7893C" w:rsidRDefault="43F7893C" w:rsidP="43F7893C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273239"/>
          <w:sz w:val="27"/>
          <w:szCs w:val="27"/>
          <w:lang w:eastAsia="en-IN"/>
        </w:rPr>
      </w:pPr>
    </w:p>
    <w:p w14:paraId="22712331" w14:textId="0C0ACFDC" w:rsidR="064CF7A9" w:rsidRDefault="064CF7A9" w:rsidP="43F7893C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273239"/>
          <w:sz w:val="27"/>
          <w:szCs w:val="27"/>
          <w:lang w:eastAsia="en-IN"/>
        </w:rPr>
      </w:pPr>
      <w:r w:rsidRPr="43F7893C">
        <w:rPr>
          <w:rFonts w:eastAsia="Times New Roman" w:cs="Times New Roman"/>
          <w:color w:val="273239"/>
          <w:sz w:val="27"/>
          <w:szCs w:val="27"/>
          <w:lang w:eastAsia="en-IN"/>
        </w:rPr>
        <w:t>Enabling HTTPS in User-Module</w:t>
      </w:r>
    </w:p>
    <w:p w14:paraId="57C07A81" w14:textId="4A69AB18" w:rsidR="0E6C7A2B" w:rsidRDefault="0E6C7A2B" w:rsidP="43F7893C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273239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4299C118" wp14:editId="276364D1">
            <wp:extent cx="5724524" cy="3219450"/>
            <wp:effectExtent l="0" t="0" r="0" b="0"/>
            <wp:docPr id="1928565594" name="Picture 1928565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714EEA">
        <w:rPr>
          <w:noProof/>
        </w:rPr>
        <w:drawing>
          <wp:inline distT="0" distB="0" distL="0" distR="0" wp14:anchorId="68A5F0FA" wp14:editId="65B1A778">
            <wp:extent cx="5724524" cy="2314575"/>
            <wp:effectExtent l="0" t="0" r="0" b="0"/>
            <wp:docPr id="746283687" name="Picture 746283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D0B4D2" wp14:editId="16FDF317">
            <wp:extent cx="5724524" cy="3219450"/>
            <wp:effectExtent l="0" t="0" r="0" b="0"/>
            <wp:docPr id="2098223528" name="Picture 209822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FF89D" wp14:editId="243B6E29">
            <wp:extent cx="5724524" cy="3219450"/>
            <wp:effectExtent l="0" t="0" r="0" b="0"/>
            <wp:docPr id="1351172970" name="Picture 135117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8924" w14:textId="6B12BD4B" w:rsidR="43F7893C" w:rsidRDefault="43F7893C" w:rsidP="43F7893C">
      <w:pPr>
        <w:shd w:val="clear" w:color="auto" w:fill="FFFFFF" w:themeFill="background1"/>
        <w:spacing w:after="0" w:line="240" w:lineRule="auto"/>
      </w:pPr>
    </w:p>
    <w:p w14:paraId="0268B62D" w14:textId="77777777" w:rsidR="002B3EE8" w:rsidRDefault="002B3EE8" w:rsidP="002B3EE8"/>
    <w:p w14:paraId="34369134" w14:textId="77777777" w:rsidR="00E103BD" w:rsidRDefault="00E103BD" w:rsidP="00E103BD"/>
    <w:p w14:paraId="3FB2D9C9" w14:textId="4C1CE4A3" w:rsidR="00E103BD" w:rsidRDefault="00E103BD" w:rsidP="00E103BD">
      <w:r>
        <w:t xml:space="preserve">Ref - </w:t>
      </w:r>
      <w:hyperlink r:id="rId9" w:history="1">
        <w:r>
          <w:rPr>
            <w:rStyle w:val="Hyperlink"/>
          </w:rPr>
          <w:t xml:space="preserve">How to Enable HTTPs in Spring Boot Application?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3D358C14" w14:textId="64F19DB1" w:rsidR="00F40367" w:rsidRDefault="00E103BD" w:rsidP="00F40367">
      <w:r>
        <w:t xml:space="preserve">Ref - </w:t>
      </w:r>
      <w:hyperlink r:id="rId10" w:history="1">
        <w:r>
          <w:rPr>
            <w:rStyle w:val="Hyperlink"/>
          </w:rPr>
          <w:t xml:space="preserve">Difference Between HTTP and HTTPS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4FE78464" w14:textId="77777777" w:rsidR="00F40367" w:rsidRPr="00E614A6" w:rsidRDefault="00F40367" w:rsidP="00F40367"/>
    <w:p w14:paraId="5F21BC09" w14:textId="77777777" w:rsidR="007B1EF7" w:rsidRPr="007B1EF7" w:rsidRDefault="007B1EF7">
      <w:pPr>
        <w:rPr>
          <w:sz w:val="28"/>
          <w:szCs w:val="28"/>
        </w:rPr>
      </w:pPr>
    </w:p>
    <w:p w14:paraId="6C70F91C" w14:textId="77777777" w:rsidR="009B0A68" w:rsidRPr="009B0A68" w:rsidRDefault="009B0A68"/>
    <w:sectPr w:rsidR="009B0A68" w:rsidRPr="009B0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2kkhFJqiL0EDh" int2:id="bAyh1zu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95262"/>
    <w:multiLevelType w:val="multilevel"/>
    <w:tmpl w:val="A632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927E5"/>
    <w:multiLevelType w:val="hybridMultilevel"/>
    <w:tmpl w:val="81505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35B0E"/>
    <w:multiLevelType w:val="multilevel"/>
    <w:tmpl w:val="EA80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B42304"/>
    <w:multiLevelType w:val="multilevel"/>
    <w:tmpl w:val="FFB8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4011DC"/>
    <w:multiLevelType w:val="hybridMultilevel"/>
    <w:tmpl w:val="B6521E0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AF22552"/>
    <w:multiLevelType w:val="multilevel"/>
    <w:tmpl w:val="04E2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7D4DBE"/>
    <w:multiLevelType w:val="multilevel"/>
    <w:tmpl w:val="638A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E4573"/>
    <w:multiLevelType w:val="multilevel"/>
    <w:tmpl w:val="286E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BC1675"/>
    <w:multiLevelType w:val="hybridMultilevel"/>
    <w:tmpl w:val="0D7E1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02CBF"/>
    <w:multiLevelType w:val="hybridMultilevel"/>
    <w:tmpl w:val="A4C0E2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AA53A4"/>
    <w:multiLevelType w:val="multilevel"/>
    <w:tmpl w:val="EA44C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321427"/>
    <w:multiLevelType w:val="hybridMultilevel"/>
    <w:tmpl w:val="C520E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82"/>
    <w:multiLevelType w:val="hybridMultilevel"/>
    <w:tmpl w:val="6B2CF2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8502CE"/>
    <w:multiLevelType w:val="hybridMultilevel"/>
    <w:tmpl w:val="B3D6A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25852">
    <w:abstractNumId w:val="5"/>
    <w:lvlOverride w:ilvl="0">
      <w:startOverride w:val="1"/>
    </w:lvlOverride>
  </w:num>
  <w:num w:numId="2" w16cid:durableId="750925941">
    <w:abstractNumId w:val="5"/>
    <w:lvlOverride w:ilvl="0">
      <w:startOverride w:val="2"/>
    </w:lvlOverride>
  </w:num>
  <w:num w:numId="3" w16cid:durableId="1343894444">
    <w:abstractNumId w:val="1"/>
  </w:num>
  <w:num w:numId="4" w16cid:durableId="521939607">
    <w:abstractNumId w:val="0"/>
  </w:num>
  <w:num w:numId="5" w16cid:durableId="256796426">
    <w:abstractNumId w:val="4"/>
  </w:num>
  <w:num w:numId="6" w16cid:durableId="344678275">
    <w:abstractNumId w:val="12"/>
  </w:num>
  <w:num w:numId="7" w16cid:durableId="659776716">
    <w:abstractNumId w:val="10"/>
  </w:num>
  <w:num w:numId="8" w16cid:durableId="1932468569">
    <w:abstractNumId w:val="13"/>
  </w:num>
  <w:num w:numId="9" w16cid:durableId="1517888803">
    <w:abstractNumId w:val="9"/>
  </w:num>
  <w:num w:numId="10" w16cid:durableId="878129183">
    <w:abstractNumId w:val="8"/>
  </w:num>
  <w:num w:numId="11" w16cid:durableId="280263078">
    <w:abstractNumId w:val="3"/>
    <w:lvlOverride w:ilvl="0">
      <w:startOverride w:val="1"/>
    </w:lvlOverride>
  </w:num>
  <w:num w:numId="12" w16cid:durableId="1233807845">
    <w:abstractNumId w:val="3"/>
    <w:lvlOverride w:ilvl="0">
      <w:startOverride w:val="2"/>
    </w:lvlOverride>
  </w:num>
  <w:num w:numId="13" w16cid:durableId="1805660718">
    <w:abstractNumId w:val="3"/>
    <w:lvlOverride w:ilvl="0">
      <w:startOverride w:val="3"/>
    </w:lvlOverride>
  </w:num>
  <w:num w:numId="14" w16cid:durableId="612976050">
    <w:abstractNumId w:val="3"/>
    <w:lvlOverride w:ilvl="0">
      <w:startOverride w:val="4"/>
    </w:lvlOverride>
  </w:num>
  <w:num w:numId="15" w16cid:durableId="974413571">
    <w:abstractNumId w:val="3"/>
    <w:lvlOverride w:ilvl="0">
      <w:startOverride w:val="5"/>
    </w:lvlOverride>
  </w:num>
  <w:num w:numId="16" w16cid:durableId="1786270832">
    <w:abstractNumId w:val="2"/>
    <w:lvlOverride w:ilvl="0">
      <w:startOverride w:val="1"/>
    </w:lvlOverride>
  </w:num>
  <w:num w:numId="17" w16cid:durableId="1794715052">
    <w:abstractNumId w:val="2"/>
    <w:lvlOverride w:ilvl="0">
      <w:startOverride w:val="2"/>
    </w:lvlOverride>
  </w:num>
  <w:num w:numId="18" w16cid:durableId="1891728087">
    <w:abstractNumId w:val="2"/>
    <w:lvlOverride w:ilvl="0">
      <w:startOverride w:val="3"/>
    </w:lvlOverride>
  </w:num>
  <w:num w:numId="19" w16cid:durableId="169368428">
    <w:abstractNumId w:val="2"/>
    <w:lvlOverride w:ilvl="0">
      <w:startOverride w:val="4"/>
    </w:lvlOverride>
  </w:num>
  <w:num w:numId="20" w16cid:durableId="1282956032">
    <w:abstractNumId w:val="2"/>
    <w:lvlOverride w:ilvl="0">
      <w:startOverride w:val="5"/>
    </w:lvlOverride>
  </w:num>
  <w:num w:numId="21" w16cid:durableId="320502185">
    <w:abstractNumId w:val="2"/>
    <w:lvlOverride w:ilvl="0">
      <w:startOverride w:val="6"/>
    </w:lvlOverride>
  </w:num>
  <w:num w:numId="22" w16cid:durableId="513883322">
    <w:abstractNumId w:val="11"/>
  </w:num>
  <w:num w:numId="23" w16cid:durableId="1775129133">
    <w:abstractNumId w:val="7"/>
    <w:lvlOverride w:ilvl="0">
      <w:startOverride w:val="1"/>
    </w:lvlOverride>
  </w:num>
  <w:num w:numId="24" w16cid:durableId="1157379970">
    <w:abstractNumId w:val="7"/>
    <w:lvlOverride w:ilvl="0">
      <w:startOverride w:val="2"/>
    </w:lvlOverride>
  </w:num>
  <w:num w:numId="25" w16cid:durableId="1359310717">
    <w:abstractNumId w:val="7"/>
    <w:lvlOverride w:ilvl="0">
      <w:startOverride w:val="3"/>
    </w:lvlOverride>
  </w:num>
  <w:num w:numId="26" w16cid:durableId="1960145388">
    <w:abstractNumId w:val="7"/>
    <w:lvlOverride w:ilvl="0">
      <w:startOverride w:val="4"/>
    </w:lvlOverride>
  </w:num>
  <w:num w:numId="27" w16cid:durableId="2024747995">
    <w:abstractNumId w:val="7"/>
    <w:lvlOverride w:ilvl="0">
      <w:startOverride w:val="5"/>
    </w:lvlOverride>
  </w:num>
  <w:num w:numId="28" w16cid:durableId="73357980">
    <w:abstractNumId w:val="6"/>
    <w:lvlOverride w:ilvl="0">
      <w:startOverride w:val="1"/>
    </w:lvlOverride>
  </w:num>
  <w:num w:numId="29" w16cid:durableId="102385933">
    <w:abstractNumId w:val="6"/>
    <w:lvlOverride w:ilvl="0">
      <w:startOverride w:val="2"/>
    </w:lvlOverride>
  </w:num>
  <w:num w:numId="30" w16cid:durableId="1383289035">
    <w:abstractNumId w:val="6"/>
    <w:lvlOverride w:ilvl="0">
      <w:startOverride w:val="3"/>
    </w:lvlOverride>
  </w:num>
  <w:num w:numId="31" w16cid:durableId="1643198021">
    <w:abstractNumId w:val="6"/>
    <w:lvlOverride w:ilvl="0">
      <w:startOverride w:val="4"/>
    </w:lvlOverride>
  </w:num>
  <w:num w:numId="32" w16cid:durableId="418213904">
    <w:abstractNumId w:val="6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A68"/>
    <w:rsid w:val="000B82AF"/>
    <w:rsid w:val="001E5A71"/>
    <w:rsid w:val="00255C52"/>
    <w:rsid w:val="002B3EE8"/>
    <w:rsid w:val="00383A1F"/>
    <w:rsid w:val="00421B4F"/>
    <w:rsid w:val="006E2714"/>
    <w:rsid w:val="00773AD7"/>
    <w:rsid w:val="007B1EF7"/>
    <w:rsid w:val="00890C8B"/>
    <w:rsid w:val="009B0A68"/>
    <w:rsid w:val="00AB3747"/>
    <w:rsid w:val="00D16939"/>
    <w:rsid w:val="00D82C74"/>
    <w:rsid w:val="00DD4894"/>
    <w:rsid w:val="00DE2CFA"/>
    <w:rsid w:val="00E103BD"/>
    <w:rsid w:val="00E614A6"/>
    <w:rsid w:val="00F40367"/>
    <w:rsid w:val="031E3972"/>
    <w:rsid w:val="064CF7A9"/>
    <w:rsid w:val="0B974C42"/>
    <w:rsid w:val="0E6C7A2B"/>
    <w:rsid w:val="1CE77D0B"/>
    <w:rsid w:val="1D3ED5E2"/>
    <w:rsid w:val="1D610449"/>
    <w:rsid w:val="29462DA4"/>
    <w:rsid w:val="2F3F0593"/>
    <w:rsid w:val="43F7893C"/>
    <w:rsid w:val="44806E86"/>
    <w:rsid w:val="468AB77D"/>
    <w:rsid w:val="47BF20B4"/>
    <w:rsid w:val="4FA8FD44"/>
    <w:rsid w:val="65969DCF"/>
    <w:rsid w:val="66B15997"/>
    <w:rsid w:val="6F714EEA"/>
    <w:rsid w:val="7792E048"/>
    <w:rsid w:val="7EC6A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0850"/>
  <w15:chartTrackingRefBased/>
  <w15:docId w15:val="{E0F915A5-83AF-4542-99F7-D93A237F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0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A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B0A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B0A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14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4A6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E614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1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difference-between-http-and-https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ow-to-enable-https-in-spring-boot-app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Kamad Nayyar</dc:creator>
  <cp:keywords/>
  <dc:description/>
  <cp:lastModifiedBy>Kamad Nayyar</cp:lastModifiedBy>
  <cp:revision>6</cp:revision>
  <dcterms:created xsi:type="dcterms:W3CDTF">2024-06-14T06:29:00Z</dcterms:created>
  <dcterms:modified xsi:type="dcterms:W3CDTF">2024-06-19T06:51:00Z</dcterms:modified>
</cp:coreProperties>
</file>