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LAB ASSIGNMENT - 1</w:t>
      </w:r>
    </w:p>
    <w:p w:rsidR="00000000" w:rsidDel="00000000" w:rsidP="00000000" w:rsidRDefault="00000000" w:rsidRPr="00000000" w14:paraId="00000002">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 to Linux and Ubuntu</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eavchqeh57a" w:id="0"/>
      <w:bookmarkEnd w:id="0"/>
      <w:r w:rsidDel="00000000" w:rsidR="00000000" w:rsidRPr="00000000">
        <w:rPr>
          <w:rFonts w:ascii="Times New Roman" w:cs="Times New Roman" w:eastAsia="Times New Roman" w:hAnsi="Times New Roman"/>
          <w:b w:val="1"/>
          <w:color w:val="000000"/>
          <w:sz w:val="26"/>
          <w:szCs w:val="26"/>
          <w:rtl w:val="0"/>
        </w:rPr>
        <w:t xml:space="preserve">Linux:</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 is a family of open-source operating systems built around the Linux kernel, created by Linus Torvalds in 1991. It was initially a personal project aimed at providing a free and open alternative to proprietary operating systems. Over time, Linux gained traction due to its flexibility, security, and support for various hardware platforms. Today, Linux serves as the backbone of countless systems, ranging from personal computers to supercomputers, web servers, and mobile devices (e.g., Android).</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 feature of Linux is its open-source nature, meaning its source code is freely available for anyone to study, modify, or distribute. This has led to the development of numerous Linux distributions, each catering to specific use cases or user preferences. Some widely recognized Linux distributions include Fedora, CentOS, Red Hat Enterprise Linux (RHEL), Debian, and of course, Ubuntu.</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bzrvbf12agj" w:id="1"/>
      <w:bookmarkEnd w:id="1"/>
      <w:r w:rsidDel="00000000" w:rsidR="00000000" w:rsidRPr="00000000">
        <w:rPr>
          <w:rFonts w:ascii="Times New Roman" w:cs="Times New Roman" w:eastAsia="Times New Roman" w:hAnsi="Times New Roman"/>
          <w:b w:val="1"/>
          <w:color w:val="000000"/>
          <w:sz w:val="26"/>
          <w:szCs w:val="26"/>
          <w:rtl w:val="0"/>
        </w:rPr>
        <w:t xml:space="preserve">Ubuntu:</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is one of the most popular Linux distributions and is based on Debian. It was introduced in 2004 by Canonical Ltd., founded by South African entrepreneur Mark Shuttleworth. Ubuntu was designed with ease of use and accessibility in mind, targeting both beginners and advanced users. This focus on user-friendliness has helped Ubuntu become one of the most widely adopted Linux distributions.</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name "Ubuntu" comes from an African philosophy meaning "humanity to others," reflecting the project's community-driven and collaborative spirit. The distribution offers several flavors tailored to different needs, such as desktop, server, and IoT versions. It also supports various architectures, including x86, ARM, and PowerPC.</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vz04dit07i4" w:id="2"/>
      <w:bookmarkEnd w:id="2"/>
      <w:r w:rsidDel="00000000" w:rsidR="00000000" w:rsidRPr="00000000">
        <w:rPr>
          <w:rFonts w:ascii="Times New Roman" w:cs="Times New Roman" w:eastAsia="Times New Roman" w:hAnsi="Times New Roman"/>
          <w:b w:val="1"/>
          <w:color w:val="000000"/>
          <w:sz w:val="26"/>
          <w:szCs w:val="26"/>
          <w:rtl w:val="0"/>
        </w:rPr>
        <w:t xml:space="preserve">Versioning in Ubuntu:</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versions follow a clear and predictable naming convention based on the year and month of release. For example:</w:t>
      </w:r>
    </w:p>
    <w:p w:rsidR="00000000" w:rsidDel="00000000" w:rsidP="00000000" w:rsidRDefault="00000000" w:rsidRPr="00000000" w14:paraId="0000000C">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20.04: Released in April 2020</w:t>
      </w:r>
    </w:p>
    <w:p w:rsidR="00000000" w:rsidDel="00000000" w:rsidP="00000000" w:rsidRDefault="00000000" w:rsidRPr="00000000" w14:paraId="0000000D">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22.10: Released in October 2022</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types of releases in Ubuntu's lifecycle:</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LTS (Long-Term Support):</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Released every two years (e.g., 18.04, 20.04, 22.04).</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Supported with updates for five years.</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Known for stability and suitability for production environments.</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Releases:</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Released between LTS versions (e.g., 22.10, 23.04).</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Supported for nine months.</w:t>
      </w:r>
    </w:p>
    <w:p w:rsidR="00000000" w:rsidDel="00000000" w:rsidP="00000000" w:rsidRDefault="00000000" w:rsidRPr="00000000" w14:paraId="00000016">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Ideal for users who want the latest features and updates.</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jpklzw3ollk" w:id="3"/>
      <w:bookmarkEnd w:id="3"/>
      <w:r w:rsidDel="00000000" w:rsidR="00000000" w:rsidRPr="00000000">
        <w:rPr>
          <w:rFonts w:ascii="Times New Roman" w:cs="Times New Roman" w:eastAsia="Times New Roman" w:hAnsi="Times New Roman"/>
          <w:b w:val="1"/>
          <w:color w:val="000000"/>
          <w:sz w:val="26"/>
          <w:szCs w:val="26"/>
          <w:rtl w:val="0"/>
        </w:rPr>
        <w:t xml:space="preserve">History and Impact:</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Linux's development in the early 1990s was transformative, especially in promoting open-source principles. By the mid-1990s, Linux became the operating system of choice for servers, due to its reliability and ability to handle heavy workloads. Ubuntu's emergence in 2004 added a layer of user-friendliness to Linux, making it more accessible to the general public.</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Linux and Ubuntu have played a vital role in shaping modern computing. They've empowered individuals and organizations to embrace open collaboration and innovation, fostering technological advancements worldwide.</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Features of Ubuntu</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stands out as one of the most versatile and user-friendly Linux distributions, offering a wide range of features tailored for different users. Here are some key features that make Ubuntu noteworthy:</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d7ith2nogbv" w:id="4"/>
      <w:bookmarkEnd w:id="4"/>
      <w:r w:rsidDel="00000000" w:rsidR="00000000" w:rsidRPr="00000000">
        <w:rPr>
          <w:rFonts w:ascii="Times New Roman" w:cs="Times New Roman" w:eastAsia="Times New Roman" w:hAnsi="Times New Roman"/>
          <w:b w:val="1"/>
          <w:color w:val="000000"/>
          <w:sz w:val="26"/>
          <w:szCs w:val="26"/>
          <w:rtl w:val="0"/>
        </w:rPr>
        <w:t xml:space="preserve">1. User-Friendly Interface</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provides a clean and intuitive graphical user interface (GUI) with the GNOME desktop environment (default for most editions). It is designed for ease of use, making it accessible to new users while offering customization options for advanced users.</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q3mj4ndz0w" w:id="5"/>
      <w:bookmarkEnd w:id="5"/>
      <w:r w:rsidDel="00000000" w:rsidR="00000000" w:rsidRPr="00000000">
        <w:rPr>
          <w:rFonts w:ascii="Times New Roman" w:cs="Times New Roman" w:eastAsia="Times New Roman" w:hAnsi="Times New Roman"/>
          <w:b w:val="1"/>
          <w:color w:val="000000"/>
          <w:sz w:val="26"/>
          <w:szCs w:val="26"/>
          <w:rtl w:val="0"/>
        </w:rPr>
        <w:t xml:space="preserve">2. Regular Updates</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releases frequent updates to ensure system security, introduce new features, and improve performance. Its predictable release schedule (every six months) guarantees users access to the latest advancements.</w:t>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ncv8t53svf5" w:id="6"/>
      <w:bookmarkEnd w:id="6"/>
      <w:r w:rsidDel="00000000" w:rsidR="00000000" w:rsidRPr="00000000">
        <w:rPr>
          <w:rFonts w:ascii="Times New Roman" w:cs="Times New Roman" w:eastAsia="Times New Roman" w:hAnsi="Times New Roman"/>
          <w:b w:val="1"/>
          <w:color w:val="000000"/>
          <w:sz w:val="26"/>
          <w:szCs w:val="26"/>
          <w:rtl w:val="0"/>
        </w:rPr>
        <w:t xml:space="preserve">3. Open-Source</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other Linux distributions, Ubuntu is open-source, meaning its source code is freely available for anyone to modify, share, and improve. This fosters a global community of developers and users contributing to its growth.</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u01k33buhqf" w:id="7"/>
      <w:bookmarkEnd w:id="7"/>
      <w:r w:rsidDel="00000000" w:rsidR="00000000" w:rsidRPr="00000000">
        <w:rPr>
          <w:rFonts w:ascii="Times New Roman" w:cs="Times New Roman" w:eastAsia="Times New Roman" w:hAnsi="Times New Roman"/>
          <w:b w:val="1"/>
          <w:color w:val="000000"/>
          <w:sz w:val="26"/>
          <w:szCs w:val="26"/>
          <w:rtl w:val="0"/>
        </w:rPr>
        <w:t xml:space="preserve">4. Built-in Software</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comes preloaded with essential software such as:</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LibreOffice</w:t>
      </w:r>
      <w:r w:rsidDel="00000000" w:rsidR="00000000" w:rsidRPr="00000000">
        <w:rPr>
          <w:rFonts w:ascii="Times New Roman" w:cs="Times New Roman" w:eastAsia="Times New Roman" w:hAnsi="Times New Roman"/>
          <w:sz w:val="26"/>
          <w:szCs w:val="26"/>
          <w:rtl w:val="0"/>
        </w:rPr>
        <w:t xml:space="preserve"> for productivity tasks.</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Firefox</w:t>
      </w:r>
      <w:r w:rsidDel="00000000" w:rsidR="00000000" w:rsidRPr="00000000">
        <w:rPr>
          <w:rFonts w:ascii="Times New Roman" w:cs="Times New Roman" w:eastAsia="Times New Roman" w:hAnsi="Times New Roman"/>
          <w:sz w:val="26"/>
          <w:szCs w:val="26"/>
          <w:rtl w:val="0"/>
        </w:rPr>
        <w:t xml:space="preserve"> for web browsing.</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Rhythmbox</w:t>
      </w:r>
      <w:r w:rsidDel="00000000" w:rsidR="00000000" w:rsidRPr="00000000">
        <w:rPr>
          <w:rFonts w:ascii="Times New Roman" w:cs="Times New Roman" w:eastAsia="Times New Roman" w:hAnsi="Times New Roman"/>
          <w:sz w:val="26"/>
          <w:szCs w:val="26"/>
          <w:rtl w:val="0"/>
        </w:rPr>
        <w:t xml:space="preserve"> for music playback.</w:t>
      </w:r>
    </w:p>
    <w:p w:rsidR="00000000" w:rsidDel="00000000" w:rsidP="00000000" w:rsidRDefault="00000000" w:rsidRPr="00000000" w14:paraId="0000002F">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Thunderbird</w:t>
      </w:r>
      <w:r w:rsidDel="00000000" w:rsidR="00000000" w:rsidRPr="00000000">
        <w:rPr>
          <w:rFonts w:ascii="Times New Roman" w:cs="Times New Roman" w:eastAsia="Times New Roman" w:hAnsi="Times New Roman"/>
          <w:sz w:val="26"/>
          <w:szCs w:val="26"/>
          <w:rtl w:val="0"/>
        </w:rPr>
        <w:t xml:space="preserve"> for managing emails. Users also have access to a vast repository of software packages through the Ubuntu Software Center.</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1ilkbyutdxc" w:id="8"/>
      <w:bookmarkEnd w:id="8"/>
      <w:r w:rsidDel="00000000" w:rsidR="00000000" w:rsidRPr="00000000">
        <w:rPr>
          <w:rFonts w:ascii="Times New Roman" w:cs="Times New Roman" w:eastAsia="Times New Roman" w:hAnsi="Times New Roman"/>
          <w:b w:val="1"/>
          <w:color w:val="000000"/>
          <w:sz w:val="26"/>
          <w:szCs w:val="26"/>
          <w:rtl w:val="0"/>
        </w:rPr>
        <w:t xml:space="preserve">5. Security</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emphasizes security with built-in tools like AppArmor and its firewall capabilities. Regular security patches and updates protect the system from vulnerabilities. </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2ck3l3zillf" w:id="9"/>
      <w:bookmarkEnd w:id="9"/>
      <w:r w:rsidDel="00000000" w:rsidR="00000000" w:rsidRPr="00000000">
        <w:rPr>
          <w:rFonts w:ascii="Times New Roman" w:cs="Times New Roman" w:eastAsia="Times New Roman" w:hAnsi="Times New Roman"/>
          <w:b w:val="1"/>
          <w:color w:val="000000"/>
          <w:sz w:val="26"/>
          <w:szCs w:val="26"/>
          <w:rtl w:val="0"/>
        </w:rPr>
        <w:t xml:space="preserve">6. Compatibility</w:t>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supports various hardware architectures, including x86, ARM, and PowerPC. Its ability to run on older hardware makes it an excellent choice for those looking to repurpose old computers.</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ydpjiqzt249" w:id="10"/>
      <w:bookmarkEnd w:id="10"/>
      <w:r w:rsidDel="00000000" w:rsidR="00000000" w:rsidRPr="00000000">
        <w:rPr>
          <w:rFonts w:ascii="Times New Roman" w:cs="Times New Roman" w:eastAsia="Times New Roman" w:hAnsi="Times New Roman"/>
          <w:b w:val="1"/>
          <w:color w:val="000000"/>
          <w:sz w:val="26"/>
          <w:szCs w:val="26"/>
          <w:rtl w:val="0"/>
        </w:rPr>
        <w:t xml:space="preserve">7. Customization</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extensively customize Ubuntu’s appearance and functionality, whether it's changing themes, setting up workflows, or installing alternative desktop environments like KDE (Kubuntu) or XFCE (Xubuntu).</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ahak3d5xzd7" w:id="11"/>
      <w:bookmarkEnd w:id="11"/>
      <w:r w:rsidDel="00000000" w:rsidR="00000000" w:rsidRPr="00000000">
        <w:rPr>
          <w:rFonts w:ascii="Times New Roman" w:cs="Times New Roman" w:eastAsia="Times New Roman" w:hAnsi="Times New Roman"/>
          <w:b w:val="1"/>
          <w:color w:val="000000"/>
          <w:sz w:val="26"/>
          <w:szCs w:val="26"/>
          <w:rtl w:val="0"/>
        </w:rPr>
        <w:t xml:space="preserve">8. Software Installation</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offers several ways to install software, including:</w:t>
      </w:r>
    </w:p>
    <w:p w:rsidR="00000000" w:rsidDel="00000000" w:rsidP="00000000" w:rsidRDefault="00000000" w:rsidRPr="00000000" w14:paraId="00000038">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APT Package Manager</w:t>
      </w:r>
      <w:r w:rsidDel="00000000" w:rsidR="00000000" w:rsidRPr="00000000">
        <w:rPr>
          <w:rFonts w:ascii="Times New Roman" w:cs="Times New Roman" w:eastAsia="Times New Roman" w:hAnsi="Times New Roman"/>
          <w:sz w:val="26"/>
          <w:szCs w:val="26"/>
          <w:rtl w:val="0"/>
        </w:rPr>
        <w:t xml:space="preserve">: Access to thousands of pre-built packages.</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Snap Packages</w:t>
      </w:r>
      <w:r w:rsidDel="00000000" w:rsidR="00000000" w:rsidRPr="00000000">
        <w:rPr>
          <w:rFonts w:ascii="Times New Roman" w:cs="Times New Roman" w:eastAsia="Times New Roman" w:hAnsi="Times New Roman"/>
          <w:sz w:val="26"/>
          <w:szCs w:val="26"/>
          <w:rtl w:val="0"/>
        </w:rPr>
        <w:t xml:space="preserve">: Canonical’s universal app packaging system that simplifies installation and updates.</w:t>
      </w:r>
    </w:p>
    <w:p w:rsidR="00000000" w:rsidDel="00000000" w:rsidP="00000000" w:rsidRDefault="00000000" w:rsidRPr="00000000" w14:paraId="0000003A">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Flatpak</w:t>
      </w:r>
      <w:r w:rsidDel="00000000" w:rsidR="00000000" w:rsidRPr="00000000">
        <w:rPr>
          <w:rFonts w:ascii="Times New Roman" w:cs="Times New Roman" w:eastAsia="Times New Roman" w:hAnsi="Times New Roman"/>
          <w:sz w:val="26"/>
          <w:szCs w:val="26"/>
          <w:rtl w:val="0"/>
        </w:rPr>
        <w:t xml:space="preserve">: Another universal packaging format supported on Ubuntu.</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1xvrtvgf3tn" w:id="12"/>
      <w:bookmarkEnd w:id="12"/>
      <w:r w:rsidDel="00000000" w:rsidR="00000000" w:rsidRPr="00000000">
        <w:rPr>
          <w:rFonts w:ascii="Times New Roman" w:cs="Times New Roman" w:eastAsia="Times New Roman" w:hAnsi="Times New Roman"/>
          <w:b w:val="1"/>
          <w:color w:val="000000"/>
          <w:sz w:val="26"/>
          <w:szCs w:val="26"/>
          <w:rtl w:val="0"/>
        </w:rPr>
        <w:t xml:space="preserve">9. Cloud Integration</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supports seamless integration with cloud services, including private and public clouds. Canonical also provides Ubuntu Server and Ubuntu Core for IoT and cloud environments.</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vb2qwabckb" w:id="13"/>
      <w:bookmarkEnd w:id="13"/>
      <w:r w:rsidDel="00000000" w:rsidR="00000000" w:rsidRPr="00000000">
        <w:rPr>
          <w:rFonts w:ascii="Times New Roman" w:cs="Times New Roman" w:eastAsia="Times New Roman" w:hAnsi="Times New Roman"/>
          <w:b w:val="1"/>
          <w:color w:val="000000"/>
          <w:sz w:val="26"/>
          <w:szCs w:val="26"/>
          <w:rtl w:val="0"/>
        </w:rPr>
        <w:t xml:space="preserve">10. Community Support</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has a strong, active community that provides tutorials, forums, and online help. This ensures users can easily find solutions to issues and learn more about the system.</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qyv2gan4udc" w:id="14"/>
      <w:bookmarkEnd w:id="14"/>
      <w:r w:rsidDel="00000000" w:rsidR="00000000" w:rsidRPr="00000000">
        <w:rPr>
          <w:rFonts w:ascii="Times New Roman" w:cs="Times New Roman" w:eastAsia="Times New Roman" w:hAnsi="Times New Roman"/>
          <w:b w:val="1"/>
          <w:color w:val="000000"/>
          <w:sz w:val="26"/>
          <w:szCs w:val="26"/>
          <w:rtl w:val="0"/>
        </w:rPr>
        <w:t xml:space="preserve">11. Versatility</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Ubuntu caters to various use cases:</w:t>
      </w:r>
    </w:p>
    <w:p w:rsidR="00000000" w:rsidDel="00000000" w:rsidP="00000000" w:rsidRDefault="00000000" w:rsidRPr="00000000" w14:paraId="00000041">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Desktop</w:t>
      </w:r>
      <w:r w:rsidDel="00000000" w:rsidR="00000000" w:rsidRPr="00000000">
        <w:rPr>
          <w:rFonts w:ascii="Times New Roman" w:cs="Times New Roman" w:eastAsia="Times New Roman" w:hAnsi="Times New Roman"/>
          <w:sz w:val="26"/>
          <w:szCs w:val="26"/>
          <w:rtl w:val="0"/>
        </w:rPr>
        <w:t xml:space="preserve">: Ideal for everyday computing.</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Server</w:t>
      </w:r>
      <w:r w:rsidDel="00000000" w:rsidR="00000000" w:rsidRPr="00000000">
        <w:rPr>
          <w:rFonts w:ascii="Times New Roman" w:cs="Times New Roman" w:eastAsia="Times New Roman" w:hAnsi="Times New Roman"/>
          <w:sz w:val="26"/>
          <w:szCs w:val="26"/>
          <w:rtl w:val="0"/>
        </w:rPr>
        <w:t xml:space="preserve">: Reliable and secure for web hosting and server environments.</w:t>
      </w:r>
    </w:p>
    <w:p w:rsidR="00000000" w:rsidDel="00000000" w:rsidP="00000000" w:rsidRDefault="00000000" w:rsidRPr="00000000" w14:paraId="00000043">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Core</w:t>
      </w:r>
      <w:r w:rsidDel="00000000" w:rsidR="00000000" w:rsidRPr="00000000">
        <w:rPr>
          <w:rFonts w:ascii="Times New Roman" w:cs="Times New Roman" w:eastAsia="Times New Roman" w:hAnsi="Times New Roman"/>
          <w:sz w:val="26"/>
          <w:szCs w:val="26"/>
          <w:rtl w:val="0"/>
        </w:rPr>
        <w:t xml:space="preserve">: Lightweight version for IoT devices.</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Difference between ubuntu and windows OS</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0.287081339713"/>
        <w:gridCol w:w="3542.9665071770337"/>
        <w:gridCol w:w="3796.7464114832537"/>
        <w:tblGridChange w:id="0">
          <w:tblGrid>
            <w:gridCol w:w="2020.287081339713"/>
            <w:gridCol w:w="3542.9665071770337"/>
            <w:gridCol w:w="3796.746411483253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Aspect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Ubuntu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Windows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Open-source, with free access to source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Proprietary; source code is not openly available.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Completely free to download, install, and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Paid; requires purchasing licenses for most editions.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GNOME (default in Ubuntu) or customizable desktops.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 interface with taskbar, Start menu, and icons.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Highly customizable (desktop environments, themes).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customization (themes, wallpapers).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Target Audience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tech enthusiasts, servers, and IoT devices.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users, gaming, and corporate use.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Software Installation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APT Package Manager, Snap, and third-party repositories.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Executables (.exe), Microsoft Store, and third-party sites.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Frequent, community-driven updates.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 but mostly provided by Microsoft.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 vulnerable to viruses due to its 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More prone to malware, requiring third-party antivirus.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Lightweight; runs well on older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be resource-intensive, requiring modern hardware.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Gaming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native game support; relies on tools like Wine.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Wide range of games with native support.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Command 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Command-line-centric, with extensive use of the terminal.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GUI-based, though the Command Prompt and PowerShell exist.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Systems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Ext4, FAT32, NTFS, among others.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NTFS, FAT32, and exFAT.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Community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Large, active open-source community for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Official support from Microsoft, supplemented by forums.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Usage in Enterprise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Commonly used in servers, cloud, and IoT.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Dominates desktop usage in corporate settings.</w:t>
            </w:r>
          </w:p>
        </w:tc>
      </w:tr>
    </w:tbl>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color w:val="666666"/>
        <w:sz w:val="24"/>
        <w:szCs w:val="24"/>
      </w:rPr>
    </w:pPr>
    <w:r w:rsidDel="00000000" w:rsidR="00000000" w:rsidRPr="00000000">
      <w:rPr>
        <w:color w:val="666666"/>
        <w:sz w:val="24"/>
        <w:szCs w:val="24"/>
        <w:rtl w:val="0"/>
      </w:rPr>
      <w:t xml:space="preserve">Saksham Sahu</w:t>
    </w:r>
  </w:p>
  <w:p w:rsidR="00000000" w:rsidDel="00000000" w:rsidP="00000000" w:rsidRDefault="00000000" w:rsidRPr="00000000" w14:paraId="00000076">
    <w:pPr>
      <w:jc w:val="right"/>
      <w:rPr>
        <w:color w:val="666666"/>
        <w:sz w:val="24"/>
        <w:szCs w:val="24"/>
      </w:rPr>
    </w:pPr>
    <w:r w:rsidDel="00000000" w:rsidR="00000000" w:rsidRPr="00000000">
      <w:rPr>
        <w:color w:val="666666"/>
        <w:sz w:val="24"/>
        <w:szCs w:val="24"/>
        <w:rtl w:val="0"/>
      </w:rPr>
      <w:t xml:space="preserve">23I4160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