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Pages and respective stylesheets: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color w:val="578625"/>
        </w:rPr>
      </w:pPr>
      <w:r>
        <w:rPr>
          <w:rtl w:val="0"/>
          <w:lang w:val="en-US"/>
        </w:rPr>
        <w:t xml:space="preserve">HOME, VISIT, RESEARCH : </w:t>
      </w:r>
      <w:r>
        <w:rPr>
          <w:color w:val="578625"/>
          <w:rtl w:val="0"/>
          <w:lang w:val="en-US"/>
        </w:rPr>
        <w:t>styles.css</w:t>
      </w:r>
    </w:p>
    <w:p>
      <w:pPr>
        <w:pStyle w:val="Body"/>
        <w:rPr>
          <w:color w:val="578625"/>
        </w:rPr>
      </w:pPr>
    </w:p>
    <w:p>
      <w:pPr>
        <w:pStyle w:val="Body"/>
        <w:rPr>
          <w:color w:val="578625"/>
        </w:rPr>
      </w:pPr>
      <w:r>
        <w:rPr>
          <w:rtl w:val="0"/>
          <w:lang w:val="en-US"/>
        </w:rPr>
        <w:t xml:space="preserve">2)  ABOUT : </w:t>
      </w:r>
      <w:r>
        <w:rPr>
          <w:color w:val="578625"/>
          <w:rtl w:val="0"/>
          <w:lang w:val="en-US"/>
        </w:rPr>
        <w:t>about.css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3) CONNECT : </w:t>
      </w:r>
      <w:r>
        <w:rPr>
          <w:color w:val="578625"/>
          <w:rtl w:val="0"/>
          <w:lang w:val="en-US"/>
        </w:rPr>
        <w:t>connect.css</w:t>
      </w:r>
      <w:r>
        <w:rPr>
          <w:color w:val="578625"/>
        </w:rPr>
        <w:br w:type="textWrapping"/>
      </w:r>
    </w:p>
    <w:p>
      <w:pPr>
        <w:pStyle w:val="Body"/>
        <w:rPr>
          <w:color w:val="578625"/>
        </w:rPr>
      </w:pPr>
      <w:r>
        <w:rPr>
          <w:rtl w:val="0"/>
          <w:lang w:val="en-US"/>
        </w:rPr>
        <w:t xml:space="preserve">4) PROGRAMMING : </w:t>
      </w:r>
      <w:r>
        <w:rPr>
          <w:color w:val="578625"/>
          <w:rtl w:val="0"/>
          <w:lang w:val="en-US"/>
        </w:rPr>
        <w:t>programming.css</w:t>
      </w:r>
    </w:p>
    <w:p>
      <w:pPr>
        <w:pStyle w:val="Body"/>
        <w:rPr>
          <w:color w:val="578625"/>
        </w:rPr>
      </w:pPr>
    </w:p>
    <w:p>
      <w:pPr>
        <w:pStyle w:val="Body"/>
        <w:rPr>
          <w:color w:val="578625"/>
        </w:rPr>
      </w:pPr>
    </w:p>
    <w:p>
      <w:pPr>
        <w:pStyle w:val="Body"/>
        <w:rPr>
          <w:color w:val="165778"/>
        </w:rPr>
      </w:pPr>
      <w:r>
        <w:rPr>
          <w:color w:val="165778"/>
          <w:rtl w:val="0"/>
          <w:lang w:val="en-US"/>
        </w:rPr>
        <w:t>Most used class for headings : class=</w:t>
      </w:r>
      <w:r>
        <w:rPr>
          <w:color w:val="165778"/>
          <w:rtl w:val="0"/>
          <w:lang w:val="en-US"/>
        </w:rPr>
        <w:t>“</w:t>
      </w:r>
      <w:r>
        <w:rPr>
          <w:color w:val="165778"/>
          <w:rtl w:val="0"/>
          <w:lang w:val="en-US"/>
        </w:rPr>
        <w:t>abt-h</w:t>
      </w:r>
      <w:r>
        <w:rPr>
          <w:color w:val="165778"/>
          <w:rtl w:val="0"/>
          <w:lang w:val="en-US"/>
        </w:rPr>
        <w:t>”</w:t>
      </w:r>
    </w:p>
    <w:p>
      <w:pPr>
        <w:pStyle w:val="Body"/>
        <w:rPr>
          <w:color w:val="165778"/>
        </w:rPr>
      </w:pPr>
    </w:p>
    <w:p>
      <w:pPr>
        <w:pStyle w:val="Body"/>
      </w:pPr>
      <w:r>
        <w:rPr>
          <w:color w:val="3c0a49"/>
          <w:rtl w:val="0"/>
          <w:lang w:val="en-US"/>
        </w:rPr>
        <w:t>Most used class for paragraphs : class=</w:t>
      </w:r>
      <w:r>
        <w:rPr>
          <w:color w:val="3c0a49"/>
          <w:rtl w:val="0"/>
          <w:lang w:val="en-US"/>
        </w:rPr>
        <w:t>“</w:t>
      </w:r>
      <w:r>
        <w:rPr>
          <w:color w:val="3c0a49"/>
          <w:rtl w:val="0"/>
          <w:lang w:val="en-US"/>
        </w:rPr>
        <w:t>abt-b</w:t>
      </w:r>
      <w:r>
        <w:rPr>
          <w:color w:val="3c0a49"/>
          <w:rtl w:val="0"/>
          <w:lang w:val="en-US"/>
        </w:rPr>
        <w:t>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