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b/>
          <w:color w:val="FF0000"/>
          <w:spacing w:val="0"/>
          <w:position w:val="0"/>
          <w:sz w:val="56"/>
          <w:shd w:fill="FFFF00" w:val="clear"/>
        </w:rPr>
      </w:pPr>
      <w:r>
        <w:rPr>
          <w:rFonts w:ascii="Cambria" w:hAnsi="Cambria" w:cs="Cambria" w:eastAsia="Cambria"/>
          <w:b/>
          <w:color w:val="FF0000"/>
          <w:spacing w:val="0"/>
          <w:position w:val="0"/>
          <w:sz w:val="56"/>
          <w:shd w:fill="FFFF00" w:val="clear"/>
        </w:rPr>
        <w:t xml:space="preserve"> PROJECT </w:t>
      </w:r>
    </w:p>
    <w:p>
      <w:pPr>
        <w:spacing w:before="0" w:after="200" w:line="276"/>
        <w:ind w:right="0" w:left="0" w:firstLine="0"/>
        <w:jc w:val="left"/>
        <w:rPr>
          <w:rFonts w:ascii="Cambria" w:hAnsi="Cambria" w:cs="Cambria" w:eastAsia="Cambria"/>
          <w:b/>
          <w:color w:val="auto"/>
          <w:spacing w:val="0"/>
          <w:position w:val="0"/>
          <w:sz w:val="24"/>
          <w:shd w:fill="00FFFF" w:val="clear"/>
        </w:rPr>
      </w:pPr>
      <w:r>
        <w:rPr>
          <w:rFonts w:ascii="Cambria" w:hAnsi="Cambria" w:cs="Cambria" w:eastAsia="Cambria"/>
          <w:b/>
          <w:color w:val="auto"/>
          <w:spacing w:val="0"/>
          <w:position w:val="0"/>
          <w:sz w:val="24"/>
          <w:shd w:fill="00FFFF" w:val="clear"/>
        </w:rPr>
        <w:t xml:space="preserve">PROBLEM STATEMENT:</w:t>
      </w:r>
    </w:p>
    <w:p>
      <w:pPr>
        <w:spacing w:before="0" w:after="0" w:line="240"/>
        <w:ind w:right="0" w:left="0" w:firstLine="0"/>
        <w:jc w:val="left"/>
        <w:rPr>
          <w:rFonts w:ascii="Cambria" w:hAnsi="Cambria" w:cs="Cambria" w:eastAsia="Cambria"/>
          <w:i/>
          <w:color w:val="000000"/>
          <w:spacing w:val="0"/>
          <w:position w:val="0"/>
          <w:sz w:val="24"/>
          <w:shd w:fill="auto" w:val="clear"/>
        </w:rPr>
      </w:pPr>
      <w:r>
        <w:rPr>
          <w:rFonts w:ascii="Cambria" w:hAnsi="Cambria" w:cs="Cambria" w:eastAsia="Cambria"/>
          <w:i/>
          <w:color w:val="000000"/>
          <w:spacing w:val="0"/>
          <w:position w:val="0"/>
          <w:sz w:val="24"/>
          <w:shd w:fill="auto" w:val="clear"/>
        </w:rPr>
        <w:t xml:space="preserve">The logistics company provides services in both the international and domestic sectors. The logistics management takes into consideration every facility that has an impact on cost. It plays an important role in making the product confirm to customer requirements. Also, it involves efficient integration of suppliers, manufacturers, Import &amp; export and other activities at many levels; from the strategic level through the tactical to the operational level. </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Customers can send different types of shipping contents. Payment is to be done at the same time the product is delivered to the client. Delivery boy and centre head can update the status of the shipment. Create a database schema and  that can be used in any technology.</w:t>
      </w:r>
    </w:p>
    <w:p>
      <w:pPr>
        <w:spacing w:before="0" w:after="200" w:line="276"/>
        <w:ind w:right="0" w:left="0" w:firstLine="0"/>
        <w:jc w:val="left"/>
        <w:rPr>
          <w:rFonts w:ascii="Cambria" w:hAnsi="Cambria" w:cs="Cambria" w:eastAsia="Cambria"/>
          <w:b/>
          <w:color w:val="auto"/>
          <w:spacing w:val="0"/>
          <w:position w:val="0"/>
          <w:sz w:val="24"/>
          <w:shd w:fill="FFFF00" w:val="clear"/>
        </w:rPr>
      </w:pPr>
    </w:p>
    <w:p>
      <w:pPr>
        <w:spacing w:before="0" w:after="200" w:line="276"/>
        <w:ind w:right="0" w:left="0" w:firstLine="0"/>
        <w:jc w:val="left"/>
        <w:rPr>
          <w:rFonts w:ascii="Cambria" w:hAnsi="Cambria" w:cs="Cambria" w:eastAsia="Cambria"/>
          <w:b/>
          <w:color w:val="auto"/>
          <w:spacing w:val="0"/>
          <w:position w:val="0"/>
          <w:sz w:val="24"/>
          <w:shd w:fill="FFFF00" w:val="clear"/>
        </w:rPr>
      </w:pPr>
      <w:r>
        <w:rPr>
          <w:rFonts w:ascii="Cambria" w:hAnsi="Cambria" w:cs="Cambria" w:eastAsia="Cambria"/>
          <w:b/>
          <w:color w:val="auto"/>
          <w:spacing w:val="0"/>
          <w:position w:val="0"/>
          <w:sz w:val="24"/>
          <w:shd w:fill="FFFF00" w:val="clear"/>
        </w:rPr>
        <w:t xml:space="preserve">create schema project;</w:t>
      </w:r>
    </w:p>
    <w:p>
      <w:pPr>
        <w:numPr>
          <w:ilvl w:val="0"/>
          <w:numId w:val="4"/>
        </w:numPr>
        <w:spacing w:before="0" w:after="200" w:line="276"/>
        <w:ind w:right="0" w:left="720" w:hanging="360"/>
        <w:jc w:val="left"/>
        <w:rPr>
          <w:rFonts w:ascii="Cambria" w:hAnsi="Cambria" w:cs="Cambria" w:eastAsia="Cambria"/>
          <w:b/>
          <w:color w:val="FF0000"/>
          <w:spacing w:val="0"/>
          <w:position w:val="0"/>
          <w:sz w:val="24"/>
          <w:shd w:fill="auto" w:val="clear"/>
        </w:rPr>
      </w:pPr>
      <w:r>
        <w:rPr>
          <w:rFonts w:ascii="Cambria" w:hAnsi="Cambria" w:cs="Cambria" w:eastAsia="Cambria"/>
          <w:b/>
          <w:color w:val="FF0000"/>
          <w:spacing w:val="0"/>
          <w:position w:val="0"/>
          <w:sz w:val="24"/>
          <w:shd w:fill="auto" w:val="clear"/>
        </w:rPr>
        <w:t xml:space="preserve">EMPLOYEE_DETAILS</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CREATE TABLE `employee_details `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`E_ID’ int(5)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`E_NAME` varchar(30)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`E_DESIGNATION` varchar(40)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`E_ADDR` varchar(100)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`E_BRANCH` varchar(15)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`E_CONT_NO` varchar(10)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PRIMARY KEY (`E_ID`)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t>
      </w:r>
    </w:p>
    <w:p>
      <w:pPr>
        <w:spacing w:before="0" w:after="200" w:line="276"/>
        <w:ind w:right="0" w:left="0" w:firstLine="0"/>
        <w:jc w:val="left"/>
        <w:rPr>
          <w:rFonts w:ascii="Cambria" w:hAnsi="Cambria" w:cs="Cambria" w:eastAsia="Cambria"/>
          <w:b/>
          <w:color w:val="FF0000"/>
          <w:spacing w:val="0"/>
          <w:position w:val="0"/>
          <w:sz w:val="24"/>
          <w:shd w:fill="auto" w:val="clear"/>
        </w:rPr>
      </w:pPr>
      <w:r>
        <w:rPr>
          <w:rFonts w:ascii="Cambria" w:hAnsi="Cambria" w:cs="Cambria" w:eastAsia="Cambria"/>
          <w:b/>
          <w:color w:val="FF0000"/>
          <w:spacing w:val="0"/>
          <w:position w:val="0"/>
          <w:sz w:val="24"/>
          <w:shd w:fill="auto" w:val="clear"/>
        </w:rPr>
        <w:t xml:space="preserve">2.)MEMBERSHIP</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CREATE TABLE `membership`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`M_ID` int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`Start_date` text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`End_date` text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PRIMARY KEY (`M_ID`)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t>
      </w:r>
    </w:p>
    <w:p>
      <w:pPr>
        <w:spacing w:before="0" w:after="200" w:line="276"/>
        <w:ind w:right="0" w:left="0" w:firstLine="0"/>
        <w:jc w:val="left"/>
        <w:rPr>
          <w:rFonts w:ascii="Cambria" w:hAnsi="Cambria" w:cs="Cambria" w:eastAsia="Cambria"/>
          <w:b/>
          <w:color w:val="FF0000"/>
          <w:spacing w:val="0"/>
          <w:position w:val="0"/>
          <w:sz w:val="24"/>
          <w:shd w:fill="auto" w:val="clear"/>
        </w:rPr>
      </w:pPr>
      <w:r>
        <w:rPr>
          <w:rFonts w:ascii="Cambria" w:hAnsi="Cambria" w:cs="Cambria" w:eastAsia="Cambria"/>
          <w:b/>
          <w:color w:val="FF0000"/>
          <w:spacing w:val="0"/>
          <w:position w:val="0"/>
          <w:sz w:val="24"/>
          <w:shd w:fill="auto" w:val="clear"/>
        </w:rPr>
        <w:t xml:space="preserve">3.)CUSTOMER</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CREATE TABLE `customer`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`C_ID` int(4)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`M_ID` int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`C_NAME` varchar(30)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`C_EMAIL_ID` varchar(50)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`C_TYPE` varchar(30)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`C_ADDR` varchar(100)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`C_CONT_NO` varchar(10)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PRIMARY KEY (`C_ID`),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KEY `M_ID_idx` (`M_ID`),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CONSTRAINT `M_ID` FOREIGN KEY (`M_ID`) REFERENCES `membership` (`M_ID`)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t>
      </w:r>
    </w:p>
    <w:p>
      <w:pPr>
        <w:spacing w:before="0" w:after="200" w:line="276"/>
        <w:ind w:right="0" w:left="0" w:firstLine="0"/>
        <w:jc w:val="left"/>
        <w:rPr>
          <w:rFonts w:ascii="Cambria" w:hAnsi="Cambria" w:cs="Cambria" w:eastAsia="Cambria"/>
          <w:b/>
          <w:color w:val="FF0000"/>
          <w:spacing w:val="0"/>
          <w:position w:val="0"/>
          <w:sz w:val="24"/>
          <w:shd w:fill="auto" w:val="clear"/>
        </w:rPr>
      </w:pPr>
      <w:r>
        <w:rPr>
          <w:rFonts w:ascii="Cambria" w:hAnsi="Cambria" w:cs="Cambria" w:eastAsia="Cambria"/>
          <w:b/>
          <w:color w:val="FF0000"/>
          <w:spacing w:val="0"/>
          <w:position w:val="0"/>
          <w:sz w:val="24"/>
          <w:shd w:fill="auto" w:val="clear"/>
        </w:rPr>
        <w:t xml:space="preserve">4.)SHIPMENT_DETAILS</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CREATE TABLE `shipment_details`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`SH_ID` varchar(6)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`C_ID` int(4)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`SH_CONTENT` varchar(40)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`SH_DOMAIN` varchar(15)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`SER_TYPE` varchar(15)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`SH_WEIGHT` varchar(10)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`SH_CHARGES` int(10)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`SR_ADDR` varchar(100)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`DS_ADDR` text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PRIMARY KEY (`SH_ID`),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KEY `C_ID_idx` (`C_ID`),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CONSTRAINT `C_ID` FOREIGN KEY (`C_ID`) REFERENCES `customer` (`C_ID`)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t>
      </w:r>
    </w:p>
    <w:p>
      <w:pPr>
        <w:spacing w:before="0" w:after="200" w:line="276"/>
        <w:ind w:right="0" w:left="0" w:firstLine="0"/>
        <w:jc w:val="left"/>
        <w:rPr>
          <w:rFonts w:ascii="Cambria" w:hAnsi="Cambria" w:cs="Cambria" w:eastAsia="Cambria"/>
          <w:b/>
          <w:color w:val="FF0000"/>
          <w:spacing w:val="0"/>
          <w:position w:val="0"/>
          <w:sz w:val="24"/>
          <w:shd w:fill="auto" w:val="clear"/>
        </w:rPr>
      </w:pPr>
      <w:r>
        <w:rPr>
          <w:rFonts w:ascii="Cambria" w:hAnsi="Cambria" w:cs="Cambria" w:eastAsia="Cambria"/>
          <w:b/>
          <w:color w:val="FF0000"/>
          <w:spacing w:val="0"/>
          <w:position w:val="0"/>
          <w:sz w:val="24"/>
          <w:shd w:fill="auto" w:val="clear"/>
        </w:rPr>
        <w:t xml:space="preserve">5.)STATUS</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CREATE TABLE `status`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`SH_ID` varchar(6)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`Current_Status` varchar(15)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`Sent_date` text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`Delivery_date` text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PRIMARY KEY (`SH_ID`)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t>
      </w:r>
    </w:p>
    <w:p>
      <w:pPr>
        <w:spacing w:before="0" w:after="200" w:line="276"/>
        <w:ind w:right="0" w:left="0" w:firstLine="0"/>
        <w:jc w:val="left"/>
        <w:rPr>
          <w:rFonts w:ascii="Cambria" w:hAnsi="Cambria" w:cs="Cambria" w:eastAsia="Cambria"/>
          <w:b/>
          <w:color w:val="FF0000"/>
          <w:spacing w:val="0"/>
          <w:position w:val="0"/>
          <w:sz w:val="24"/>
          <w:shd w:fill="auto" w:val="clear"/>
        </w:rPr>
      </w:pPr>
      <w:r>
        <w:rPr>
          <w:rFonts w:ascii="Cambria" w:hAnsi="Cambria" w:cs="Cambria" w:eastAsia="Cambria"/>
          <w:b/>
          <w:color w:val="FF0000"/>
          <w:spacing w:val="0"/>
          <w:position w:val="0"/>
          <w:sz w:val="24"/>
          <w:shd w:fill="auto" w:val="clear"/>
        </w:rPr>
        <w:t xml:space="preserve">6.)EMPLOYEE_MANAGES_SHIPMENT</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CREATE TABLE `employee_manages_shipment`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`Employee_E_ID` int(5) DEFAULT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`Shipment_Sh_ID` varchar(6) DEFAULT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`Status_Sh_ID` varchar(6) DEFAULT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KEY `Employee_E_ID_idx` (`Employee_E_ID`),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KEY `Shipment_Sh_ID_idx` (`Shipment_Sh_ID`),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KEY `Status_Sh_ID_idx` (`Status_Sh_ID`),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CONSTRAINT `Employee_E_ID` FOREIGN KEY (`Employee_E_ID`) REFERENCES `employee_details` (`E_ID`),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CONSTRAINT `Shipment_Sh_ID` FOREIGN KEY (`Shipment_Sh_ID`) REFERENCES `shipment_details` (`SH_ID`),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CONSTRAINT `Status_Sh_ID` FOREIGN KEY (`Status_Sh_ID`) REFERENCES `status` (`SH_ID`)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FF0000"/>
          <w:spacing w:val="0"/>
          <w:position w:val="0"/>
          <w:sz w:val="24"/>
          <w:shd w:fill="auto" w:val="clear"/>
        </w:rPr>
      </w:pPr>
      <w:r>
        <w:rPr>
          <w:rFonts w:ascii="Cambria" w:hAnsi="Cambria" w:cs="Cambria" w:eastAsia="Cambria"/>
          <w:b/>
          <w:color w:val="FF0000"/>
          <w:spacing w:val="0"/>
          <w:position w:val="0"/>
          <w:sz w:val="24"/>
          <w:shd w:fill="auto" w:val="clear"/>
        </w:rPr>
        <w:t xml:space="preserve">7.)PAYMENT_DETAILS</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CREATE TABLE `payment_details`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`Payment_ID` varchar(40)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`C_ID` int(4)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`SH_ID` varchar(6)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`AMOUNT` int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`Payment_Status` varchar(10)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`Payment_Mode` varchar(25)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`Payment_Date` text NOT NULL</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PRIMARY KEY (`Payment_ID `),</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KEY `C_ID_idx` (`C_ID`),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KEY `SH_ID_idx` (`SH_ID`),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CONSTRAINT `C_ID` FOREIGN KEY (`C_ID`) REFERENCES `customer` (`C_ID`),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CONSTRAINT `SH_ID` FOREIGN KEY (‘SH_ID`) REFERENCES `shipment_details` (`SH_ID`)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