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tbstudent_login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</w:t>
      </w:r>
      <w:proofErr w:type="spellStart"/>
      <w:proofErr w:type="gramStart"/>
      <w:r w:rsidRPr="00D23D60">
        <w:t>stuusername</w:t>
      </w:r>
      <w:proofErr w:type="spellEnd"/>
      <w:proofErr w:type="gramEnd"/>
      <w:r>
        <w:t xml:space="preserve"> </w:t>
      </w:r>
      <w:r w:rsidRPr="00D23D60">
        <w:rPr>
          <w:noProof/>
          <w:color w:val="auto"/>
          <w:kern w:val="0"/>
          <w:lang w:val="en-IN" w:eastAsia="en-IN"/>
        </w:rPr>
        <w:t>varchar</w:t>
      </w:r>
      <w:r>
        <w:rPr>
          <w:noProof/>
          <w:color w:val="auto"/>
          <w:kern w:val="0"/>
          <w:lang w:val="en-IN" w:eastAsia="en-IN"/>
        </w:rPr>
        <w:t>(20) (PRIMARY KEY),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s</w:t>
      </w:r>
      <w:r w:rsidRPr="00D23D60">
        <w:t>tupassword</w:t>
      </w:r>
      <w:proofErr w:type="spellEnd"/>
      <w:proofErr w:type="gramEnd"/>
      <w:r>
        <w:t xml:space="preserve"> </w:t>
      </w:r>
      <w:r w:rsidRPr="00D23D60">
        <w:rPr>
          <w:noProof/>
          <w:color w:val="auto"/>
          <w:kern w:val="0"/>
          <w:lang w:val="en-IN" w:eastAsia="en-IN"/>
        </w:rPr>
        <w:t>varchar</w:t>
      </w:r>
      <w:r>
        <w:rPr>
          <w:noProof/>
          <w:color w:val="auto"/>
          <w:kern w:val="0"/>
          <w:lang w:val="en-IN" w:eastAsia="en-IN"/>
        </w:rPr>
        <w:t>(20));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tbadmin_login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</w:t>
      </w:r>
      <w:proofErr w:type="spellStart"/>
      <w:proofErr w:type="gramStart"/>
      <w:r>
        <w:t>adm</w:t>
      </w:r>
      <w:r w:rsidRPr="00D23D60">
        <w:t>username</w:t>
      </w:r>
      <w:proofErr w:type="spellEnd"/>
      <w:proofErr w:type="gramEnd"/>
      <w:r>
        <w:t xml:space="preserve"> </w:t>
      </w:r>
      <w:r w:rsidRPr="00D23D60">
        <w:rPr>
          <w:noProof/>
          <w:color w:val="auto"/>
          <w:kern w:val="0"/>
          <w:lang w:val="en-IN" w:eastAsia="en-IN"/>
        </w:rPr>
        <w:t>varchar</w:t>
      </w:r>
      <w:r>
        <w:rPr>
          <w:noProof/>
          <w:color w:val="auto"/>
          <w:kern w:val="0"/>
          <w:lang w:val="en-IN" w:eastAsia="en-IN"/>
        </w:rPr>
        <w:t xml:space="preserve">(20), 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proofErr w:type="spellStart"/>
      <w:proofErr w:type="gramStart"/>
      <w:r>
        <w:t>adm</w:t>
      </w:r>
      <w:r w:rsidRPr="00D23D60">
        <w:t>password</w:t>
      </w:r>
      <w:proofErr w:type="spellEnd"/>
      <w:proofErr w:type="gramEnd"/>
      <w:r>
        <w:t xml:space="preserve"> </w:t>
      </w:r>
      <w:r w:rsidRPr="00D23D60">
        <w:rPr>
          <w:noProof/>
          <w:color w:val="auto"/>
          <w:kern w:val="0"/>
          <w:lang w:val="en-IN" w:eastAsia="en-IN"/>
        </w:rPr>
        <w:t>varchar</w:t>
      </w:r>
      <w:r>
        <w:rPr>
          <w:noProof/>
          <w:color w:val="auto"/>
          <w:kern w:val="0"/>
          <w:lang w:val="en-IN" w:eastAsia="en-IN"/>
        </w:rPr>
        <w:t>(20));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CREATE TABLE tbusn_an_map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rPr>
          <w:noProof/>
          <w:color w:val="auto"/>
          <w:kern w:val="0"/>
          <w:lang w:val="en-IN" w:eastAsia="en-IN"/>
        </w:rPr>
        <w:t>(</w:t>
      </w:r>
      <w:proofErr w:type="spellStart"/>
      <w:r>
        <w:t>Admission_no</w:t>
      </w:r>
      <w:proofErr w:type="spellEnd"/>
      <w:r>
        <w:t xml:space="preserve"> </w:t>
      </w:r>
      <w:proofErr w:type="gramStart"/>
      <w:r>
        <w:t>number</w:t>
      </w:r>
      <w:r>
        <w:rPr>
          <w:noProof/>
          <w:color w:val="auto"/>
          <w:kern w:val="0"/>
          <w:lang w:val="en-IN" w:eastAsia="en-IN"/>
        </w:rPr>
        <w:t>(</w:t>
      </w:r>
      <w:proofErr w:type="gramEnd"/>
      <w:r>
        <w:rPr>
          <w:noProof/>
          <w:color w:val="auto"/>
          <w:kern w:val="0"/>
          <w:lang w:val="en-IN" w:eastAsia="en-IN"/>
        </w:rPr>
        <w:t>20) (primary key),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  <w:r>
        <w:t xml:space="preserve">USN </w:t>
      </w:r>
      <w:r w:rsidRPr="00D23D60">
        <w:rPr>
          <w:noProof/>
          <w:color w:val="auto"/>
          <w:kern w:val="0"/>
          <w:lang w:val="en-IN" w:eastAsia="en-IN"/>
        </w:rPr>
        <w:t>varchar</w:t>
      </w:r>
      <w:r>
        <w:rPr>
          <w:noProof/>
          <w:color w:val="auto"/>
          <w:kern w:val="0"/>
          <w:lang w:val="en-IN" w:eastAsia="en-IN"/>
        </w:rPr>
        <w:t>(20));</w:t>
      </w:r>
    </w:p>
    <w:p w:rsidR="00766496" w:rsidRDefault="00766496" w:rsidP="00766496">
      <w:pPr>
        <w:suppressAutoHyphens w:val="0"/>
        <w:autoSpaceDE w:val="0"/>
        <w:autoSpaceDN w:val="0"/>
        <w:adjustRightInd w:val="0"/>
        <w:spacing w:line="360" w:lineRule="auto"/>
        <w:rPr>
          <w:noProof/>
          <w:color w:val="auto"/>
          <w:kern w:val="0"/>
          <w:lang w:val="en-IN" w:eastAsia="en-IN"/>
        </w:rPr>
      </w:pPr>
    </w:p>
    <w:p w:rsidR="00766496" w:rsidRDefault="00766496" w:rsidP="00766496">
      <w:pPr>
        <w:rPr>
          <w:b/>
          <w:sz w:val="32"/>
          <w:szCs w:val="32"/>
        </w:rPr>
      </w:pPr>
      <w:r w:rsidRPr="00255E0E">
        <w:rPr>
          <w:b/>
          <w:sz w:val="32"/>
          <w:szCs w:val="32"/>
        </w:rPr>
        <w:t>4.3 Definition of relations and the cardinality ratios of the                         participating entities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27F64" w:rsidTr="00527F64"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Table 1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Relation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cardinality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Table 2</w:t>
            </w:r>
          </w:p>
        </w:tc>
      </w:tr>
      <w:tr w:rsidR="00527F64" w:rsidTr="00527F64"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tbStudents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qualifies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N:1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tbQualifying_exam</w:t>
            </w:r>
          </w:p>
        </w:tc>
      </w:tr>
      <w:tr w:rsidR="00527F64" w:rsidTr="00527F64"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tbStudents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have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1:n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tbparent</w:t>
            </w:r>
          </w:p>
        </w:tc>
      </w:tr>
      <w:tr w:rsidR="00527F64" w:rsidTr="00527F64"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tbstudent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relatedto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1:n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Tblocal_guardian</w:t>
            </w:r>
          </w:p>
        </w:tc>
      </w:tr>
      <w:tr w:rsidR="00527F64" w:rsidTr="00527F64"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tbstudent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pays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1:1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tbfee</w:t>
            </w:r>
          </w:p>
        </w:tc>
      </w:tr>
      <w:tr w:rsidR="00527F64" w:rsidTr="00527F64"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tbstudent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has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1:1</w:t>
            </w:r>
          </w:p>
        </w:tc>
        <w:tc>
          <w:tcPr>
            <w:tcW w:w="2394" w:type="dxa"/>
          </w:tcPr>
          <w:p w:rsidR="00527F64" w:rsidRDefault="00527F64" w:rsidP="00766496">
            <w:pPr>
              <w:rPr>
                <w:noProof/>
                <w:color w:val="auto"/>
                <w:kern w:val="0"/>
                <w:lang w:val="en-IN" w:eastAsia="en-IN"/>
              </w:rPr>
            </w:pPr>
            <w:r>
              <w:rPr>
                <w:noProof/>
                <w:color w:val="auto"/>
                <w:kern w:val="0"/>
                <w:lang w:val="en-IN" w:eastAsia="en-IN"/>
              </w:rPr>
              <w:t>tbcontact</w:t>
            </w:r>
          </w:p>
        </w:tc>
      </w:tr>
    </w:tbl>
    <w:p w:rsidR="00527F64" w:rsidRDefault="00527F64" w:rsidP="00766496">
      <w:pPr>
        <w:rPr>
          <w:noProof/>
          <w:color w:val="auto"/>
          <w:kern w:val="0"/>
          <w:lang w:val="en-IN" w:eastAsia="en-IN"/>
        </w:rPr>
      </w:pPr>
    </w:p>
    <w:p w:rsidR="00766496" w:rsidRDefault="00766496" w:rsidP="00766496"/>
    <w:p w:rsidR="00766496" w:rsidRDefault="00766496" w:rsidP="00766496"/>
    <w:p w:rsidR="00766496" w:rsidRDefault="00766496" w:rsidP="00766496"/>
    <w:p w:rsidR="00766496" w:rsidRPr="00C4341B" w:rsidRDefault="00766496" w:rsidP="00766496">
      <w:pPr>
        <w:ind w:left="2880" w:firstLine="720"/>
        <w:contextualSpacing/>
      </w:pPr>
      <w:r w:rsidRPr="00C4341B">
        <w:rPr>
          <w:b/>
        </w:rPr>
        <w:t>Table 4.3</w:t>
      </w:r>
      <w:r w:rsidRPr="00C4341B">
        <w:t xml:space="preserve"> </w:t>
      </w:r>
      <w:r>
        <w:t>Cardinality R</w:t>
      </w:r>
      <w:r w:rsidRPr="00C4341B">
        <w:t>atios</w:t>
      </w:r>
    </w:p>
    <w:p w:rsidR="00766496" w:rsidRDefault="00766496" w:rsidP="00766496"/>
    <w:p w:rsidR="001C4CBC" w:rsidRDefault="001C4CBC"/>
    <w:sectPr w:rsidR="001C4CBC" w:rsidSect="00DB0A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83E" w:rsidRDefault="0068383E" w:rsidP="00766496">
      <w:r>
        <w:separator/>
      </w:r>
    </w:p>
  </w:endnote>
  <w:endnote w:type="continuationSeparator" w:id="0">
    <w:p w:rsidR="0068383E" w:rsidRDefault="0068383E" w:rsidP="007664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96" w:rsidRDefault="00DB0A73">
    <w:pPr>
      <w:pStyle w:val="Foot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5" type="#_x0000_t32" style="position:absolute;margin-left:-14.25pt;margin-top:-3.9pt;width:495pt;height:2.25pt;flip:y;z-index:251658240" o:connectortype="straight"/>
      </w:pict>
    </w:r>
    <w:r w:rsidR="00766496">
      <w:t xml:space="preserve">Dept of ISE </w:t>
    </w:r>
    <w:r>
      <w:t xml:space="preserve">                                                 </w:t>
    </w:r>
    <w:r w:rsidR="00766496">
      <w:t>2013-14</w:t>
    </w:r>
    <w:r w:rsidR="00766496">
      <w:ptab w:relativeTo="margin" w:alignment="center" w:leader="none"/>
    </w:r>
    <w:r w:rsidR="00766496">
      <w:ptab w:relativeTo="margin" w:alignment="right" w:leader="none"/>
    </w:r>
    <w:r>
      <w:t>2</w:t>
    </w:r>
    <w:r w:rsidR="00766496"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83E" w:rsidRDefault="0068383E" w:rsidP="00766496">
      <w:r>
        <w:separator/>
      </w:r>
    </w:p>
  </w:footnote>
  <w:footnote w:type="continuationSeparator" w:id="0">
    <w:p w:rsidR="0068383E" w:rsidRDefault="0068383E" w:rsidP="007664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496" w:rsidRDefault="00DB0A73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7" type="#_x0000_t32" style="position:absolute;margin-left:-14.25pt;margin-top:20.25pt;width:495pt;height:.05pt;z-index:251659264" o:connectortype="straight"/>
      </w:pict>
    </w:r>
    <w:r>
      <w:t>Applicant Registration</w:t>
    </w:r>
    <w:r>
      <w:ptab w:relativeTo="margin" w:alignment="center" w:leader="none"/>
    </w:r>
    <w:r>
      <w:ptab w:relativeTo="margin" w:alignment="right" w:leader="none"/>
    </w:r>
    <w:r>
      <w:t>Detailed Design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3"/>
      <o:rules v:ext="edit">
        <o:r id="V:Rule6" type="connector" idref="#_x0000_s3075"/>
        <o:r id="V:Rule10" type="connector" idref="#_x0000_s307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66496"/>
    <w:rsid w:val="001C4CBC"/>
    <w:rsid w:val="00527F64"/>
    <w:rsid w:val="0068383E"/>
    <w:rsid w:val="006C239A"/>
    <w:rsid w:val="00766496"/>
    <w:rsid w:val="00DB0A73"/>
    <w:rsid w:val="00E2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9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96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766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496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96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52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8A02A-425E-4984-A0FA-BC91C3F5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4</cp:revision>
  <dcterms:created xsi:type="dcterms:W3CDTF">2013-12-06T09:00:00Z</dcterms:created>
  <dcterms:modified xsi:type="dcterms:W3CDTF">2013-12-08T12:37:00Z</dcterms:modified>
</cp:coreProperties>
</file>