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B6D" w:rsidRPr="00F60B6D" w:rsidRDefault="00F60B6D" w:rsidP="00F60B6D">
      <w:pPr>
        <w:pStyle w:val="Heading1"/>
        <w:tabs>
          <w:tab w:val="clear" w:pos="432"/>
        </w:tabs>
        <w:spacing w:before="0" w:after="0" w:line="360" w:lineRule="auto"/>
        <w:ind w:left="0" w:right="29"/>
        <w:jc w:val="right"/>
        <w:rPr>
          <w:rFonts w:ascii="Times New Roman" w:hAnsi="Times New Roman"/>
          <w:caps/>
          <w:color w:val="auto"/>
          <w:sz w:val="24"/>
          <w:szCs w:val="24"/>
        </w:rPr>
      </w:pPr>
      <w:r>
        <w:rPr>
          <w:rFonts w:ascii="Times New Roman" w:hAnsi="Times New Roman"/>
          <w:color w:val="auto"/>
          <w:sz w:val="24"/>
          <w:szCs w:val="24"/>
        </w:rPr>
        <w:t xml:space="preserve">Chapter </w:t>
      </w:r>
      <w:r>
        <w:rPr>
          <w:rFonts w:ascii="Times New Roman" w:hAnsi="Times New Roman"/>
          <w:caps/>
          <w:color w:val="auto"/>
          <w:sz w:val="24"/>
          <w:szCs w:val="24"/>
        </w:rPr>
        <w:t>1</w:t>
      </w:r>
    </w:p>
    <w:p w:rsidR="00F60B6D" w:rsidRDefault="00F60B6D" w:rsidP="00F60B6D">
      <w:pPr>
        <w:pStyle w:val="Heading1"/>
        <w:tabs>
          <w:tab w:val="clear" w:pos="432"/>
        </w:tabs>
        <w:spacing w:before="0" w:after="0" w:line="360" w:lineRule="auto"/>
        <w:ind w:left="0" w:right="29"/>
        <w:jc w:val="center"/>
        <w:rPr>
          <w:rFonts w:ascii="Times New Roman" w:hAnsi="Times New Roman"/>
          <w:caps/>
          <w:color w:val="auto"/>
          <w:sz w:val="36"/>
          <w:szCs w:val="36"/>
        </w:rPr>
      </w:pPr>
      <w:r w:rsidRPr="00F73671">
        <w:rPr>
          <w:rFonts w:ascii="Times New Roman" w:hAnsi="Times New Roman"/>
          <w:caps/>
          <w:color w:val="auto"/>
          <w:sz w:val="36"/>
          <w:szCs w:val="36"/>
        </w:rPr>
        <w:t>Introduction</w:t>
      </w:r>
    </w:p>
    <w:p w:rsidR="00F60B6D" w:rsidRDefault="00F60B6D" w:rsidP="00F60B6D">
      <w:pPr>
        <w:jc w:val="both"/>
      </w:pPr>
    </w:p>
    <w:p w:rsidR="00F60B6D" w:rsidRPr="00F431C6" w:rsidRDefault="00F60B6D" w:rsidP="00F60B6D">
      <w:pPr>
        <w:spacing w:line="360" w:lineRule="auto"/>
        <w:jc w:val="both"/>
        <w:rPr>
          <w:b/>
          <w:bCs/>
          <w:sz w:val="32"/>
          <w:szCs w:val="32"/>
        </w:rPr>
      </w:pPr>
      <w:r w:rsidRPr="00F431C6">
        <w:rPr>
          <w:b/>
          <w:bCs/>
          <w:sz w:val="32"/>
          <w:szCs w:val="32"/>
        </w:rPr>
        <w:t>1.1 Purpose:</w:t>
      </w:r>
    </w:p>
    <w:p w:rsidR="00F60B6D" w:rsidRDefault="00F60B6D" w:rsidP="00F60B6D">
      <w:pPr>
        <w:spacing w:line="360" w:lineRule="auto"/>
        <w:ind w:firstLine="720"/>
        <w:jc w:val="both"/>
      </w:pPr>
      <w:r w:rsidRPr="00300F7A">
        <w:t>This module aims at ma</w:t>
      </w:r>
      <w:r w:rsidR="00520859">
        <w:t>king a tool for managing data of the faculties</w:t>
      </w:r>
      <w:r w:rsidRPr="00300F7A">
        <w:t xml:space="preserve"> of RVCE. This helps in</w:t>
      </w:r>
      <w:r w:rsidR="00520859">
        <w:t xml:space="preserve"> storing all the details of all the faculties</w:t>
      </w:r>
      <w:r w:rsidRPr="00300F7A">
        <w:t xml:space="preserve"> in the RVCE database which can be accessed and modified by the respective personnel. This aims at providing many facilities that</w:t>
      </w:r>
      <w:r w:rsidR="00520859">
        <w:t xml:space="preserve"> makes the task of the administrative personnel easier</w:t>
      </w:r>
      <w:r w:rsidRPr="00300F7A">
        <w:t xml:space="preserve">. </w:t>
      </w:r>
    </w:p>
    <w:p w:rsidR="00F60B6D" w:rsidRDefault="00F60B6D" w:rsidP="00F60B6D">
      <w:pPr>
        <w:spacing w:line="360" w:lineRule="auto"/>
        <w:ind w:firstLine="720"/>
        <w:jc w:val="both"/>
      </w:pPr>
    </w:p>
    <w:p w:rsidR="00F60B6D" w:rsidRPr="00F431C6" w:rsidRDefault="00F60B6D" w:rsidP="00F60B6D">
      <w:pPr>
        <w:spacing w:line="360" w:lineRule="auto"/>
        <w:jc w:val="both"/>
        <w:rPr>
          <w:b/>
          <w:bCs/>
          <w:sz w:val="32"/>
          <w:szCs w:val="32"/>
        </w:rPr>
      </w:pPr>
      <w:r w:rsidRPr="00F431C6">
        <w:rPr>
          <w:b/>
          <w:bCs/>
          <w:sz w:val="32"/>
          <w:szCs w:val="32"/>
        </w:rPr>
        <w:t>1.2 Scope:</w:t>
      </w:r>
    </w:p>
    <w:p w:rsidR="00F60B6D" w:rsidRDefault="00F60B6D" w:rsidP="00F60B6D">
      <w:pPr>
        <w:spacing w:line="360" w:lineRule="auto"/>
        <w:ind w:firstLine="720"/>
        <w:jc w:val="both"/>
        <w:rPr>
          <w:bCs/>
        </w:rPr>
      </w:pPr>
      <w:r w:rsidRPr="004240DB">
        <w:rPr>
          <w:bCs/>
        </w:rPr>
        <w:t>This system has its scope in everyone’s life as everyone needs a professional help in thei</w:t>
      </w:r>
      <w:r>
        <w:rPr>
          <w:bCs/>
        </w:rPr>
        <w:t xml:space="preserve">r </w:t>
      </w:r>
      <w:r w:rsidRPr="004240DB">
        <w:rPr>
          <w:bCs/>
        </w:rPr>
        <w:t>respective Localities. So it provides searches for the users for finding various services they can</w:t>
      </w:r>
      <w:r w:rsidR="00520859">
        <w:rPr>
          <w:bCs/>
        </w:rPr>
        <w:t xml:space="preserve"> be provided within their colleges</w:t>
      </w:r>
      <w:r w:rsidRPr="004240DB">
        <w:rPr>
          <w:bCs/>
        </w:rPr>
        <w:t>. This Por</w:t>
      </w:r>
      <w:r w:rsidR="00520859">
        <w:rPr>
          <w:bCs/>
        </w:rPr>
        <w:t>tal can be created for each college or school</w:t>
      </w:r>
      <w:r w:rsidRPr="004240DB">
        <w:rPr>
          <w:bCs/>
        </w:rPr>
        <w:t xml:space="preserve"> and can be connected globally making ease for the users.</w:t>
      </w:r>
    </w:p>
    <w:p w:rsidR="00F60B6D" w:rsidRDefault="00F60B6D" w:rsidP="00F60B6D">
      <w:pPr>
        <w:spacing w:line="360" w:lineRule="auto"/>
        <w:ind w:firstLine="720"/>
        <w:jc w:val="both"/>
        <w:rPr>
          <w:bCs/>
        </w:rPr>
      </w:pPr>
    </w:p>
    <w:p w:rsidR="00F60B6D" w:rsidRPr="00F431C6" w:rsidRDefault="00F60B6D" w:rsidP="00F60B6D">
      <w:pPr>
        <w:spacing w:line="360" w:lineRule="auto"/>
        <w:jc w:val="both"/>
        <w:rPr>
          <w:b/>
          <w:bCs/>
          <w:sz w:val="32"/>
          <w:szCs w:val="32"/>
        </w:rPr>
      </w:pPr>
      <w:r w:rsidRPr="00F431C6">
        <w:rPr>
          <w:b/>
          <w:bCs/>
          <w:sz w:val="32"/>
          <w:szCs w:val="32"/>
        </w:rPr>
        <w:t>1.3 Motivation:</w:t>
      </w:r>
    </w:p>
    <w:p w:rsidR="00F60B6D" w:rsidRDefault="00F60B6D" w:rsidP="00F60B6D">
      <w:pPr>
        <w:spacing w:line="360" w:lineRule="auto"/>
        <w:ind w:firstLine="720"/>
        <w:jc w:val="both"/>
        <w:rPr>
          <w:bCs/>
        </w:rPr>
      </w:pPr>
      <w:r>
        <w:rPr>
          <w:bCs/>
        </w:rPr>
        <w:t>These days e</w:t>
      </w:r>
      <w:r w:rsidRPr="004240DB">
        <w:rPr>
          <w:bCs/>
        </w:rPr>
        <w:t>veryone wants Services to be easily available and which can be accessed remotely.</w:t>
      </w:r>
      <w:r>
        <w:rPr>
          <w:bCs/>
        </w:rPr>
        <w:t xml:space="preserve"> The </w:t>
      </w:r>
      <w:r w:rsidR="00520859">
        <w:rPr>
          <w:bCs/>
        </w:rPr>
        <w:t>faculty information in RVCE is being filed</w:t>
      </w:r>
      <w:r>
        <w:rPr>
          <w:bCs/>
        </w:rPr>
        <w:t xml:space="preserve"> manually</w:t>
      </w:r>
      <w:r w:rsidR="00520859">
        <w:rPr>
          <w:bCs/>
        </w:rPr>
        <w:t xml:space="preserve"> which makes it difficult for the administrative staff for operations like search</w:t>
      </w:r>
      <w:r>
        <w:rPr>
          <w:bCs/>
        </w:rPr>
        <w:t xml:space="preserve">. Hence we aim at providing </w:t>
      </w:r>
      <w:r w:rsidR="00520859">
        <w:rPr>
          <w:bCs/>
        </w:rPr>
        <w:t>a portal that would make things easier for the administrative staff and the faculties who are using the project.</w:t>
      </w:r>
    </w:p>
    <w:p w:rsidR="00F60B6D" w:rsidRPr="00300F7A" w:rsidRDefault="00F60B6D" w:rsidP="00F60B6D">
      <w:pPr>
        <w:spacing w:line="360" w:lineRule="auto"/>
        <w:ind w:firstLine="720"/>
        <w:jc w:val="center"/>
      </w:pPr>
    </w:p>
    <w:p w:rsidR="00F60B6D" w:rsidRPr="00300F7A" w:rsidRDefault="00F60B6D" w:rsidP="00F60B6D">
      <w:pPr>
        <w:spacing w:line="360" w:lineRule="auto"/>
        <w:jc w:val="both"/>
        <w:rPr>
          <w:b/>
        </w:rPr>
      </w:pPr>
      <w:r w:rsidRPr="00300F7A">
        <w:rPr>
          <w:b/>
        </w:rPr>
        <w:t>Functional analysis</w:t>
      </w:r>
    </w:p>
    <w:p w:rsidR="003D49B5" w:rsidRPr="00300F7A" w:rsidRDefault="00F60B6D" w:rsidP="00F60B6D">
      <w:pPr>
        <w:spacing w:line="360" w:lineRule="auto"/>
        <w:jc w:val="both"/>
      </w:pPr>
      <w:r w:rsidRPr="00300F7A">
        <w:t>The module includes the following features:</w:t>
      </w:r>
    </w:p>
    <w:p w:rsidR="00231741" w:rsidRPr="00231741" w:rsidRDefault="00231741" w:rsidP="00231741">
      <w:pPr>
        <w:spacing w:line="276" w:lineRule="auto"/>
        <w:jc w:val="both"/>
        <w:rPr>
          <w:b/>
        </w:rPr>
      </w:pPr>
      <w:r w:rsidRPr="00231741">
        <w:rPr>
          <w:b/>
        </w:rPr>
        <w:t>Teachers:-</w:t>
      </w:r>
    </w:p>
    <w:p w:rsidR="00231741" w:rsidRPr="00231741" w:rsidRDefault="00231741" w:rsidP="00231741">
      <w:pPr>
        <w:pStyle w:val="ListParagraph"/>
        <w:numPr>
          <w:ilvl w:val="0"/>
          <w:numId w:val="4"/>
        </w:numPr>
        <w:spacing w:after="160"/>
        <w:jc w:val="both"/>
        <w:rPr>
          <w:rFonts w:ascii="Times New Roman" w:hAnsi="Times New Roman" w:cs="Times New Roman"/>
          <w:b/>
          <w:sz w:val="24"/>
          <w:szCs w:val="24"/>
        </w:rPr>
      </w:pPr>
      <w:r w:rsidRPr="00231741">
        <w:rPr>
          <w:rFonts w:ascii="Times New Roman" w:hAnsi="Times New Roman" w:cs="Times New Roman"/>
          <w:sz w:val="24"/>
          <w:szCs w:val="24"/>
        </w:rPr>
        <w:t>They are required to sign up with their information.</w:t>
      </w:r>
    </w:p>
    <w:p w:rsidR="00231741" w:rsidRPr="00231741" w:rsidRDefault="00231741" w:rsidP="00231741">
      <w:pPr>
        <w:pStyle w:val="ListParagraph"/>
        <w:numPr>
          <w:ilvl w:val="0"/>
          <w:numId w:val="4"/>
        </w:numPr>
        <w:spacing w:after="160"/>
        <w:jc w:val="both"/>
        <w:rPr>
          <w:rFonts w:ascii="Times New Roman" w:hAnsi="Times New Roman" w:cs="Times New Roman"/>
          <w:b/>
          <w:sz w:val="24"/>
          <w:szCs w:val="24"/>
        </w:rPr>
      </w:pPr>
      <w:r w:rsidRPr="00231741">
        <w:rPr>
          <w:rFonts w:ascii="Times New Roman" w:hAnsi="Times New Roman" w:cs="Times New Roman"/>
          <w:sz w:val="24"/>
          <w:szCs w:val="24"/>
        </w:rPr>
        <w:t>They need to timely update their information and then to upload the papers and the journals that they have written and created.</w:t>
      </w:r>
    </w:p>
    <w:p w:rsidR="00231741" w:rsidRPr="00231741" w:rsidRDefault="00231741" w:rsidP="00231741">
      <w:pPr>
        <w:pStyle w:val="ListParagraph"/>
        <w:numPr>
          <w:ilvl w:val="0"/>
          <w:numId w:val="4"/>
        </w:numPr>
        <w:spacing w:after="160"/>
        <w:jc w:val="both"/>
        <w:rPr>
          <w:rFonts w:ascii="Times New Roman" w:hAnsi="Times New Roman" w:cs="Times New Roman"/>
          <w:b/>
          <w:sz w:val="24"/>
          <w:szCs w:val="24"/>
        </w:rPr>
      </w:pPr>
      <w:r w:rsidRPr="00231741">
        <w:rPr>
          <w:rFonts w:ascii="Times New Roman" w:hAnsi="Times New Roman" w:cs="Times New Roman"/>
          <w:sz w:val="24"/>
          <w:szCs w:val="24"/>
        </w:rPr>
        <w:t>They can also generate reports regarding their information in the account.</w:t>
      </w:r>
    </w:p>
    <w:p w:rsidR="00231741" w:rsidRPr="00231741" w:rsidRDefault="00231741" w:rsidP="00231741">
      <w:pPr>
        <w:spacing w:line="276" w:lineRule="auto"/>
        <w:jc w:val="both"/>
      </w:pPr>
      <w:r w:rsidRPr="00231741">
        <w:rPr>
          <w:b/>
        </w:rPr>
        <w:t>Admin:-</w:t>
      </w:r>
      <w:r w:rsidRPr="00231741">
        <w:t xml:space="preserve"> </w:t>
      </w:r>
      <w:bookmarkStart w:id="0" w:name="_GoBack"/>
      <w:bookmarkEnd w:id="0"/>
    </w:p>
    <w:p w:rsidR="00231741" w:rsidRPr="00231741" w:rsidRDefault="00231741" w:rsidP="00231741">
      <w:pPr>
        <w:pStyle w:val="ListParagraph"/>
        <w:numPr>
          <w:ilvl w:val="0"/>
          <w:numId w:val="5"/>
        </w:numPr>
        <w:spacing w:after="160"/>
        <w:jc w:val="both"/>
        <w:rPr>
          <w:rFonts w:ascii="Times New Roman" w:hAnsi="Times New Roman" w:cs="Times New Roman"/>
          <w:b/>
          <w:sz w:val="24"/>
          <w:szCs w:val="24"/>
        </w:rPr>
      </w:pPr>
      <w:r w:rsidRPr="00231741">
        <w:rPr>
          <w:rFonts w:ascii="Times New Roman" w:hAnsi="Times New Roman" w:cs="Times New Roman"/>
          <w:sz w:val="24"/>
          <w:szCs w:val="24"/>
        </w:rPr>
        <w:t>Generate reports regarding particular teachers.</w:t>
      </w:r>
    </w:p>
    <w:p w:rsidR="00231741" w:rsidRPr="00231741" w:rsidRDefault="00231741" w:rsidP="00231741">
      <w:pPr>
        <w:pStyle w:val="ListParagraph"/>
        <w:numPr>
          <w:ilvl w:val="0"/>
          <w:numId w:val="5"/>
        </w:numPr>
        <w:spacing w:after="160"/>
        <w:jc w:val="both"/>
        <w:rPr>
          <w:rFonts w:ascii="Times New Roman" w:hAnsi="Times New Roman" w:cs="Times New Roman"/>
          <w:b/>
          <w:sz w:val="24"/>
          <w:szCs w:val="24"/>
        </w:rPr>
      </w:pPr>
      <w:r w:rsidRPr="00231741">
        <w:rPr>
          <w:rFonts w:ascii="Times New Roman" w:hAnsi="Times New Roman" w:cs="Times New Roman"/>
          <w:sz w:val="24"/>
          <w:szCs w:val="24"/>
        </w:rPr>
        <w:lastRenderedPageBreak/>
        <w:t>Generate consolidated reports about a particular field of all or a set of teachers under them.</w:t>
      </w:r>
    </w:p>
    <w:p w:rsidR="00231741" w:rsidRPr="00231741" w:rsidRDefault="00231741" w:rsidP="00231741">
      <w:pPr>
        <w:pStyle w:val="ListParagraph"/>
        <w:numPr>
          <w:ilvl w:val="0"/>
          <w:numId w:val="5"/>
        </w:numPr>
        <w:spacing w:after="160"/>
        <w:jc w:val="both"/>
        <w:rPr>
          <w:rFonts w:ascii="Times New Roman" w:hAnsi="Times New Roman" w:cs="Times New Roman"/>
          <w:b/>
          <w:sz w:val="24"/>
          <w:szCs w:val="24"/>
        </w:rPr>
      </w:pPr>
      <w:r w:rsidRPr="00231741">
        <w:rPr>
          <w:rFonts w:ascii="Times New Roman" w:hAnsi="Times New Roman" w:cs="Times New Roman"/>
          <w:sz w:val="24"/>
          <w:szCs w:val="24"/>
        </w:rPr>
        <w:t xml:space="preserve">Manage the information given by the teachers. </w:t>
      </w:r>
    </w:p>
    <w:p w:rsidR="00F60B6D" w:rsidRPr="00300F7A" w:rsidRDefault="00F60B6D" w:rsidP="00F60B6D">
      <w:pPr>
        <w:spacing w:before="100" w:beforeAutospacing="1" w:after="100" w:afterAutospacing="1" w:line="360" w:lineRule="auto"/>
        <w:ind w:left="720" w:firstLine="720"/>
        <w:jc w:val="both"/>
      </w:pPr>
      <w:r w:rsidRPr="00300F7A">
        <w:t>The fron</w:t>
      </w:r>
      <w:r>
        <w:t>t end has been designed in HTML</w:t>
      </w:r>
      <w:r w:rsidRPr="00300F7A">
        <w:t>, se</w:t>
      </w:r>
      <w:r>
        <w:t>rver-side scripting in PHP and back</w:t>
      </w:r>
      <w:r w:rsidRPr="00300F7A">
        <w:t>end in MySQL.</w:t>
      </w:r>
      <w:r>
        <w:t xml:space="preserve"> </w:t>
      </w:r>
      <w:r w:rsidRPr="00300F7A">
        <w:t>The procedure of the student admission and the registration is as follows:</w:t>
      </w:r>
    </w:p>
    <w:p w:rsidR="00F60B6D" w:rsidRPr="00300F7A" w:rsidRDefault="00231741" w:rsidP="00F60B6D">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faculty register on the portal</w:t>
      </w:r>
    </w:p>
    <w:p w:rsidR="00F60B6D" w:rsidRPr="00300F7A" w:rsidRDefault="00231741" w:rsidP="00F60B6D">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 is activated by following a link send to his or her email id</w:t>
      </w:r>
    </w:p>
    <w:p w:rsidR="00231741" w:rsidRPr="00231741" w:rsidRDefault="00F60B6D" w:rsidP="00231741">
      <w:pPr>
        <w:pStyle w:val="ListParagraph"/>
        <w:numPr>
          <w:ilvl w:val="0"/>
          <w:numId w:val="2"/>
        </w:numPr>
        <w:spacing w:before="100" w:beforeAutospacing="1" w:after="100" w:afterAutospacing="1" w:line="360" w:lineRule="auto"/>
        <w:jc w:val="both"/>
        <w:rPr>
          <w:b/>
          <w:bCs/>
          <w:sz w:val="32"/>
          <w:szCs w:val="32"/>
        </w:rPr>
      </w:pPr>
      <w:r w:rsidRPr="00300F7A">
        <w:rPr>
          <w:rFonts w:ascii="Times New Roman" w:eastAsia="Times New Roman" w:hAnsi="Times New Roman" w:cs="Times New Roman"/>
          <w:sz w:val="24"/>
          <w:szCs w:val="24"/>
        </w:rPr>
        <w:t>T</w:t>
      </w:r>
      <w:r w:rsidR="00231741">
        <w:rPr>
          <w:rFonts w:ascii="Times New Roman" w:eastAsia="Times New Roman" w:hAnsi="Times New Roman" w:cs="Times New Roman"/>
          <w:sz w:val="24"/>
          <w:szCs w:val="24"/>
        </w:rPr>
        <w:t>he teacher input, deletes, updates the information and can generate a report for the same.</w:t>
      </w:r>
    </w:p>
    <w:p w:rsidR="00F60B6D" w:rsidRDefault="00231741" w:rsidP="00231741">
      <w:pPr>
        <w:pStyle w:val="ListParagraph"/>
        <w:numPr>
          <w:ilvl w:val="0"/>
          <w:numId w:val="2"/>
        </w:numPr>
        <w:spacing w:before="100" w:beforeAutospacing="1" w:after="100" w:afterAutospacing="1" w:line="360" w:lineRule="auto"/>
        <w:jc w:val="both"/>
        <w:rPr>
          <w:b/>
          <w:bCs/>
          <w:sz w:val="32"/>
          <w:szCs w:val="32"/>
        </w:rPr>
      </w:pPr>
      <w:r>
        <w:rPr>
          <w:rFonts w:ascii="Times New Roman" w:eastAsia="Times New Roman" w:hAnsi="Times New Roman" w:cs="Times New Roman"/>
          <w:sz w:val="24"/>
          <w:szCs w:val="24"/>
        </w:rPr>
        <w:t xml:space="preserve">In case of forgotten password a link is sent on the email and the password can be reset by following that link. </w:t>
      </w:r>
    </w:p>
    <w:p w:rsidR="00F60B6D" w:rsidRDefault="00F60B6D" w:rsidP="00F60B6D">
      <w:pPr>
        <w:spacing w:line="360" w:lineRule="auto"/>
        <w:jc w:val="both"/>
        <w:rPr>
          <w:b/>
          <w:bCs/>
          <w:sz w:val="32"/>
          <w:szCs w:val="32"/>
        </w:rPr>
      </w:pPr>
    </w:p>
    <w:p w:rsidR="00F60B6D" w:rsidRPr="00F431C6" w:rsidRDefault="00F60B6D" w:rsidP="00F60B6D">
      <w:pPr>
        <w:spacing w:line="360" w:lineRule="auto"/>
        <w:jc w:val="both"/>
        <w:rPr>
          <w:b/>
          <w:bCs/>
          <w:sz w:val="32"/>
          <w:szCs w:val="32"/>
        </w:rPr>
      </w:pPr>
      <w:r w:rsidRPr="00F431C6">
        <w:rPr>
          <w:b/>
          <w:bCs/>
          <w:sz w:val="32"/>
          <w:szCs w:val="32"/>
        </w:rPr>
        <w:t>1.4 Literature Survey:</w:t>
      </w:r>
    </w:p>
    <w:p w:rsidR="00F60B6D" w:rsidRPr="006626C3" w:rsidRDefault="00F60B6D" w:rsidP="00F60B6D">
      <w:pPr>
        <w:autoSpaceDE w:val="0"/>
        <w:autoSpaceDN w:val="0"/>
        <w:adjustRightInd w:val="0"/>
        <w:spacing w:line="360" w:lineRule="auto"/>
        <w:ind w:firstLine="720"/>
        <w:jc w:val="both"/>
      </w:pPr>
      <w:r>
        <w:t>From the early 18</w:t>
      </w:r>
      <w:r w:rsidRPr="000B50ED">
        <w:rPr>
          <w:vertAlign w:val="superscript"/>
        </w:rPr>
        <w:t>th</w:t>
      </w:r>
      <w:r>
        <w:t xml:space="preserve"> century till date, there have been many visionaries, many educationists who all have one goal, the goal to make their education institute big worldwide, so that everyone can take their resources easily. From many years there is been technological advancement in every field, so as in web, we can access the whole world from our desk by just having internet. </w:t>
      </w:r>
    </w:p>
    <w:p w:rsidR="00F60B6D" w:rsidRDefault="001B1C9D" w:rsidP="00F60B6D">
      <w:pPr>
        <w:spacing w:line="360" w:lineRule="auto"/>
        <w:ind w:firstLine="720"/>
        <w:jc w:val="both"/>
      </w:pPr>
      <w:r>
        <w:t>So the</w:t>
      </w:r>
      <w:r w:rsidR="00F60B6D">
        <w:t xml:space="preserve"> aim is to provide a </w:t>
      </w:r>
      <w:r w:rsidR="00231741">
        <w:t>portal for faculties to keep the data structured and make life easier for the faculties and the administrative staff. The portal simplifies the operations of inserting, updating and searching of records.</w:t>
      </w:r>
    </w:p>
    <w:p w:rsidR="00F60B6D" w:rsidRDefault="00F60B6D" w:rsidP="00F60B6D">
      <w:pPr>
        <w:spacing w:line="360" w:lineRule="auto"/>
        <w:ind w:firstLine="720"/>
        <w:jc w:val="both"/>
      </w:pPr>
      <w:r>
        <w:t>Now the topic of reliability comes into picture, the user should get some satisfacti</w:t>
      </w:r>
      <w:r w:rsidR="001B1C9D">
        <w:t>on on which they can rely on; the module is</w:t>
      </w:r>
      <w:r>
        <w:t xml:space="preserve"> providing ratings which can be used for comparing between different sources.</w:t>
      </w:r>
    </w:p>
    <w:p w:rsidR="00DF63A6" w:rsidRDefault="00231741" w:rsidP="004026A3">
      <w:pPr>
        <w:spacing w:line="360" w:lineRule="auto"/>
        <w:jc w:val="both"/>
      </w:pPr>
      <w:r>
        <w:rPr>
          <w:bCs/>
        </w:rPr>
        <w:tab/>
      </w:r>
      <w:r w:rsidRPr="00231741">
        <w:t>Regular analysis by the concerned people has given dimensions to the project. The requirements given by the authority has been given the utmost priority and the project fulfills all the requirements.</w:t>
      </w:r>
      <w:r>
        <w:rPr>
          <w:bCs/>
        </w:rPr>
        <w:t xml:space="preserve"> </w:t>
      </w:r>
      <w:r w:rsidR="004026A3">
        <w:rPr>
          <w:bCs/>
        </w:rPr>
        <w:t>The user interface has been made user friendly and simple for the easy access of the user.</w:t>
      </w:r>
    </w:p>
    <w:sectPr w:rsidR="00DF63A6" w:rsidSect="00DF63A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F75" w:rsidRDefault="00EC1F75" w:rsidP="00F60B6D">
      <w:r>
        <w:separator/>
      </w:r>
    </w:p>
  </w:endnote>
  <w:endnote w:type="continuationSeparator" w:id="0">
    <w:p w:rsidR="00EC1F75" w:rsidRDefault="00EC1F75" w:rsidP="00F60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26447"/>
      <w:docPartObj>
        <w:docPartGallery w:val="Page Numbers (Bottom of Page)"/>
        <w:docPartUnique/>
      </w:docPartObj>
    </w:sdtPr>
    <w:sdtEndPr/>
    <w:sdtContent>
      <w:p w:rsidR="00F60B6D" w:rsidRDefault="00EC1F75">
        <w:pPr>
          <w:pStyle w:val="Footer"/>
          <w:jc w:val="right"/>
        </w:pPr>
        <w:r>
          <w:rPr>
            <w:noProof/>
            <w:lang w:eastAsia="en-US"/>
          </w:rPr>
          <w:pict>
            <v:shapetype id="_x0000_t32" coordsize="21600,21600" o:spt="32" o:oned="t" path="m,l21600,21600e" filled="f">
              <v:path arrowok="t" fillok="f" o:connecttype="none"/>
              <o:lock v:ext="edit" shapetype="t"/>
            </v:shapetype>
            <v:shape id="_x0000_s2053" type="#_x0000_t32" style="position:absolute;left:0;text-align:left;margin-left:2.25pt;margin-top:-.9pt;width:477pt;height:0;z-index:251659264;mso-position-horizontal-relative:text;mso-position-vertical-relative:text" o:connectortype="straight"/>
          </w:pict>
        </w:r>
        <w:r w:rsidR="00F60B6D">
          <w:t xml:space="preserve">Dept of ISE                   </w:t>
        </w:r>
        <w:r w:rsidR="00E253F9">
          <w:t xml:space="preserve">                            2014-15</w:t>
        </w:r>
        <w:r w:rsidR="00F60B6D">
          <w:t xml:space="preserve">                                                                       </w:t>
        </w:r>
        <w:r w:rsidR="00B815D8">
          <w:fldChar w:fldCharType="begin"/>
        </w:r>
        <w:r w:rsidR="00B815D8">
          <w:instrText xml:space="preserve"> PAGE   \* MERGEFORMAT </w:instrText>
        </w:r>
        <w:r w:rsidR="00B815D8">
          <w:fldChar w:fldCharType="separate"/>
        </w:r>
        <w:r w:rsidR="00E253F9">
          <w:rPr>
            <w:noProof/>
          </w:rPr>
          <w:t>2</w:t>
        </w:r>
        <w:r w:rsidR="00B815D8">
          <w:rPr>
            <w:noProof/>
          </w:rPr>
          <w:fldChar w:fldCharType="end"/>
        </w:r>
      </w:p>
    </w:sdtContent>
  </w:sdt>
  <w:p w:rsidR="00F60B6D" w:rsidRDefault="00F60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F75" w:rsidRDefault="00EC1F75" w:rsidP="00F60B6D">
      <w:r>
        <w:separator/>
      </w:r>
    </w:p>
  </w:footnote>
  <w:footnote w:type="continuationSeparator" w:id="0">
    <w:p w:rsidR="00EC1F75" w:rsidRDefault="00EC1F75" w:rsidP="00F60B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B6D" w:rsidRDefault="00EC1F75">
    <w:pPr>
      <w:pStyle w:val="Header"/>
    </w:pPr>
    <w:r>
      <w:rPr>
        <w:noProof/>
        <w:lang w:eastAsia="en-US"/>
      </w:rPr>
      <w:pict>
        <v:shapetype id="_x0000_t32" coordsize="21600,21600" o:spt="32" o:oned="t" path="m,l21600,21600e" filled="f">
          <v:path arrowok="t" fillok="f" o:connecttype="none"/>
          <o:lock v:ext="edit" shapetype="t"/>
        </v:shapetype>
        <v:shape id="_x0000_s2049" type="#_x0000_t32" style="position:absolute;margin-left:-2.25pt;margin-top:23.25pt;width:468.75pt;height:.05pt;z-index:251658240" o:connectortype="straight"/>
      </w:pict>
    </w:r>
    <w:r w:rsidR="00E253F9">
      <w:t>Faculty Management System</w:t>
    </w:r>
    <w:r w:rsidR="00F60B6D">
      <w:ptab w:relativeTo="margin" w:alignment="center" w:leader="none"/>
    </w:r>
    <w:r w:rsidR="00F60B6D">
      <w:ptab w:relativeTo="margin" w:alignment="right" w:leader="none"/>
    </w:r>
    <w:r w:rsidR="00F60B6D">
      <w:t>Introduction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36365"/>
    <w:multiLevelType w:val="hybridMultilevel"/>
    <w:tmpl w:val="B1D0F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46E6893"/>
    <w:multiLevelType w:val="hybridMultilevel"/>
    <w:tmpl w:val="2100768A"/>
    <w:lvl w:ilvl="0" w:tplc="F9B40A06">
      <w:start w:val="1"/>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C74245"/>
    <w:multiLevelType w:val="hybridMultilevel"/>
    <w:tmpl w:val="459A9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96B2387"/>
    <w:multiLevelType w:val="multilevel"/>
    <w:tmpl w:val="54849E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58F34E6"/>
    <w:multiLevelType w:val="multilevel"/>
    <w:tmpl w:val="9BEC4120"/>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hdrShapeDefaults>
    <o:shapedefaults v:ext="edit" spidmax="2054"/>
    <o:shapelayout v:ext="edit">
      <o:idmap v:ext="edit" data="2"/>
      <o:rules v:ext="edit">
        <o:r id="V:Rule1" type="connector" idref="#_x0000_s2049"/>
        <o:r id="V:Rule2"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F60B6D"/>
    <w:rsid w:val="001B1C9D"/>
    <w:rsid w:val="00231741"/>
    <w:rsid w:val="003D49B5"/>
    <w:rsid w:val="004026A3"/>
    <w:rsid w:val="00520859"/>
    <w:rsid w:val="00682BDE"/>
    <w:rsid w:val="008C68DB"/>
    <w:rsid w:val="00AE0CB1"/>
    <w:rsid w:val="00B815D8"/>
    <w:rsid w:val="00DF63A6"/>
    <w:rsid w:val="00E253F9"/>
    <w:rsid w:val="00EA18C5"/>
    <w:rsid w:val="00EC1F75"/>
    <w:rsid w:val="00F60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4E1DB53-CF57-44F6-A7C3-4FA6C333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B6D"/>
    <w:pPr>
      <w:suppressAutoHyphens/>
      <w:spacing w:after="0" w:line="240" w:lineRule="auto"/>
    </w:pPr>
    <w:rPr>
      <w:rFonts w:ascii="Times New Roman" w:eastAsia="Times New Roman" w:hAnsi="Times New Roman" w:cs="Times New Roman"/>
      <w:color w:val="000000"/>
      <w:kern w:val="1"/>
      <w:sz w:val="24"/>
      <w:szCs w:val="24"/>
      <w:lang w:eastAsia="ar-SA"/>
    </w:rPr>
  </w:style>
  <w:style w:type="paragraph" w:styleId="Heading1">
    <w:name w:val="heading 1"/>
    <w:basedOn w:val="Normal"/>
    <w:next w:val="BodyText"/>
    <w:link w:val="Heading1Char"/>
    <w:qFormat/>
    <w:rsid w:val="00F60B6D"/>
    <w:pPr>
      <w:keepNext/>
      <w:tabs>
        <w:tab w:val="num" w:pos="432"/>
      </w:tabs>
      <w:spacing w:before="240" w:after="240" w:line="276" w:lineRule="auto"/>
      <w:ind w:left="36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0B6D"/>
    <w:rPr>
      <w:rFonts w:ascii="Cambria" w:eastAsia="Times New Roman" w:hAnsi="Cambria" w:cs="Times New Roman"/>
      <w:b/>
      <w:bCs/>
      <w:color w:val="365F91"/>
      <w:kern w:val="1"/>
      <w:sz w:val="28"/>
      <w:szCs w:val="28"/>
      <w:lang w:eastAsia="ar-SA"/>
    </w:rPr>
  </w:style>
  <w:style w:type="paragraph" w:styleId="ListParagraph">
    <w:name w:val="List Paragraph"/>
    <w:basedOn w:val="Normal"/>
    <w:uiPriority w:val="34"/>
    <w:qFormat/>
    <w:rsid w:val="00F60B6D"/>
    <w:pPr>
      <w:suppressAutoHyphens w:val="0"/>
      <w:spacing w:after="200" w:line="276" w:lineRule="auto"/>
      <w:ind w:left="720"/>
      <w:contextualSpacing/>
    </w:pPr>
    <w:rPr>
      <w:rFonts w:asciiTheme="minorHAnsi" w:eastAsiaTheme="minorHAnsi" w:hAnsiTheme="minorHAnsi" w:cstheme="minorBidi"/>
      <w:color w:val="auto"/>
      <w:kern w:val="0"/>
      <w:sz w:val="22"/>
      <w:szCs w:val="22"/>
      <w:lang w:eastAsia="en-US"/>
    </w:rPr>
  </w:style>
  <w:style w:type="paragraph" w:styleId="BodyText">
    <w:name w:val="Body Text"/>
    <w:basedOn w:val="Normal"/>
    <w:link w:val="BodyTextChar"/>
    <w:uiPriority w:val="99"/>
    <w:semiHidden/>
    <w:unhideWhenUsed/>
    <w:rsid w:val="00F60B6D"/>
    <w:pPr>
      <w:spacing w:after="120"/>
    </w:pPr>
  </w:style>
  <w:style w:type="character" w:customStyle="1" w:styleId="BodyTextChar">
    <w:name w:val="Body Text Char"/>
    <w:basedOn w:val="DefaultParagraphFont"/>
    <w:link w:val="BodyText"/>
    <w:uiPriority w:val="99"/>
    <w:semiHidden/>
    <w:rsid w:val="00F60B6D"/>
    <w:rPr>
      <w:rFonts w:ascii="Times New Roman" w:eastAsia="Times New Roman" w:hAnsi="Times New Roman" w:cs="Times New Roman"/>
      <w:color w:val="000000"/>
      <w:kern w:val="1"/>
      <w:sz w:val="24"/>
      <w:szCs w:val="24"/>
      <w:lang w:eastAsia="ar-SA"/>
    </w:rPr>
  </w:style>
  <w:style w:type="paragraph" w:styleId="Header">
    <w:name w:val="header"/>
    <w:basedOn w:val="Normal"/>
    <w:link w:val="HeaderChar"/>
    <w:uiPriority w:val="99"/>
    <w:unhideWhenUsed/>
    <w:rsid w:val="00F60B6D"/>
    <w:pPr>
      <w:tabs>
        <w:tab w:val="center" w:pos="4680"/>
        <w:tab w:val="right" w:pos="9360"/>
      </w:tabs>
    </w:pPr>
  </w:style>
  <w:style w:type="character" w:customStyle="1" w:styleId="HeaderChar">
    <w:name w:val="Header Char"/>
    <w:basedOn w:val="DefaultParagraphFont"/>
    <w:link w:val="Header"/>
    <w:uiPriority w:val="99"/>
    <w:rsid w:val="00F60B6D"/>
    <w:rPr>
      <w:rFonts w:ascii="Times New Roman" w:eastAsia="Times New Roman" w:hAnsi="Times New Roman" w:cs="Times New Roman"/>
      <w:color w:val="000000"/>
      <w:kern w:val="1"/>
      <w:sz w:val="24"/>
      <w:szCs w:val="24"/>
      <w:lang w:eastAsia="ar-SA"/>
    </w:rPr>
  </w:style>
  <w:style w:type="paragraph" w:styleId="Footer">
    <w:name w:val="footer"/>
    <w:basedOn w:val="Normal"/>
    <w:link w:val="FooterChar"/>
    <w:uiPriority w:val="99"/>
    <w:unhideWhenUsed/>
    <w:rsid w:val="00F60B6D"/>
    <w:pPr>
      <w:tabs>
        <w:tab w:val="center" w:pos="4680"/>
        <w:tab w:val="right" w:pos="9360"/>
      </w:tabs>
    </w:pPr>
  </w:style>
  <w:style w:type="character" w:customStyle="1" w:styleId="FooterChar">
    <w:name w:val="Footer Char"/>
    <w:basedOn w:val="DefaultParagraphFont"/>
    <w:link w:val="Footer"/>
    <w:uiPriority w:val="99"/>
    <w:rsid w:val="00F60B6D"/>
    <w:rPr>
      <w:rFonts w:ascii="Times New Roman" w:eastAsia="Times New Roman" w:hAnsi="Times New Roman" w:cs="Times New Roman"/>
      <w:color w:val="000000"/>
      <w:kern w:val="1"/>
      <w:sz w:val="24"/>
      <w:szCs w:val="24"/>
      <w:lang w:eastAsia="ar-SA"/>
    </w:rPr>
  </w:style>
  <w:style w:type="paragraph" w:styleId="BalloonText">
    <w:name w:val="Balloon Text"/>
    <w:basedOn w:val="Normal"/>
    <w:link w:val="BalloonTextChar"/>
    <w:uiPriority w:val="99"/>
    <w:semiHidden/>
    <w:unhideWhenUsed/>
    <w:rsid w:val="00F60B6D"/>
    <w:rPr>
      <w:rFonts w:ascii="Tahoma" w:hAnsi="Tahoma" w:cs="Tahoma"/>
      <w:sz w:val="16"/>
      <w:szCs w:val="16"/>
    </w:rPr>
  </w:style>
  <w:style w:type="character" w:customStyle="1" w:styleId="BalloonTextChar">
    <w:name w:val="Balloon Text Char"/>
    <w:basedOn w:val="DefaultParagraphFont"/>
    <w:link w:val="BalloonText"/>
    <w:uiPriority w:val="99"/>
    <w:semiHidden/>
    <w:rsid w:val="00F60B6D"/>
    <w:rPr>
      <w:rFonts w:ascii="Tahoma" w:eastAsia="Times New Roman" w:hAnsi="Tahoma" w:cs="Tahoma"/>
      <w:color w:val="000000"/>
      <w:kern w:val="1"/>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deepak shankar</cp:lastModifiedBy>
  <cp:revision>6</cp:revision>
  <dcterms:created xsi:type="dcterms:W3CDTF">2013-12-08T11:50:00Z</dcterms:created>
  <dcterms:modified xsi:type="dcterms:W3CDTF">2015-04-08T23:46:00Z</dcterms:modified>
</cp:coreProperties>
</file>