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654" w:rsidRDefault="00002BD9" w:rsidP="00002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idea</w:t>
      </w:r>
      <w:r w:rsidR="007D7D07">
        <w:rPr>
          <w:rFonts w:ascii="Times New Roman" w:hAnsi="Times New Roman" w:cs="Times New Roman"/>
          <w:sz w:val="24"/>
          <w:szCs w:val="24"/>
        </w:rPr>
        <w:t xml:space="preserve"> aims towards finding a solution for the problems uploaded by student. As the student uploads his problem in our program,</w:t>
      </w:r>
      <w:r w:rsidR="00336D80">
        <w:rPr>
          <w:rFonts w:ascii="Times New Roman" w:hAnsi="Times New Roman" w:cs="Times New Roman"/>
          <w:sz w:val="24"/>
          <w:szCs w:val="24"/>
        </w:rPr>
        <w:t xml:space="preserve"> we use web scraping Technique to get the correct answer for our student. </w:t>
      </w:r>
    </w:p>
    <w:p w:rsidR="00336D80" w:rsidRDefault="00336D80" w:rsidP="00002BD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36D80" w:rsidRDefault="00336D80" w:rsidP="00002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78654"/>
            <wp:effectExtent l="19050" t="0" r="0" b="0"/>
            <wp:docPr id="1" name="Picture 1" descr="C:\Users\user\Download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l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80" w:rsidRDefault="00336D80" w:rsidP="00336D80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the correct answer along with the user is saved in a dataframe and showed to the user. As the NLP algorithm is also used by us which was specified by the IBM.</w:t>
      </w:r>
    </w:p>
    <w:p w:rsidR="00336D80" w:rsidRDefault="00336D80" w:rsidP="00336D80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336D80" w:rsidRDefault="00336D80" w:rsidP="00336D80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name- Topians</w:t>
      </w:r>
    </w:p>
    <w:p w:rsidR="00336D80" w:rsidRPr="00336D80" w:rsidRDefault="00336D80" w:rsidP="00336D80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sectPr w:rsidR="00336D80" w:rsidRPr="00336D80" w:rsidSect="000B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A2600"/>
    <w:multiLevelType w:val="multilevel"/>
    <w:tmpl w:val="9D08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002BD9"/>
    <w:rsid w:val="00002BD9"/>
    <w:rsid w:val="000B6654"/>
    <w:rsid w:val="00336D80"/>
    <w:rsid w:val="007D7D07"/>
    <w:rsid w:val="00FC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2019-07-21T17:38:00Z</dcterms:created>
  <dcterms:modified xsi:type="dcterms:W3CDTF">2019-07-21T18:18:00Z</dcterms:modified>
</cp:coreProperties>
</file>