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3180"/>
        <w:gridCol w:w="3600"/>
      </w:tblGrid>
      <w:tr w:rsidR="00525A83" w:rsidRPr="00CE7785" w14:paraId="0048A234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2"/>
              <w:gridCol w:w="7542"/>
            </w:tblGrid>
            <w:tr w:rsidR="00525A83" w:rsidRPr="00CE7785" w14:paraId="141FC809" w14:textId="77777777" w:rsidTr="0001042E">
              <w:tc>
                <w:tcPr>
                  <w:tcW w:w="3032" w:type="dxa"/>
                </w:tcPr>
                <w:p w14:paraId="1EFC6DE9" w14:textId="2E259755" w:rsidR="00525A83" w:rsidRPr="00CE7785" w:rsidRDefault="00525A83">
                  <w:pPr>
                    <w:rPr>
                      <w:rFonts w:ascii="Product Sans" w:hAnsi="Product Sans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noProof/>
                      <w:color w:val="073042"/>
                      <w:szCs w:val="22"/>
                    </w:rPr>
                    <w:drawing>
                      <wp:inline distT="0" distB="0" distL="0" distR="0" wp14:anchorId="732B69D9" wp14:editId="521F02A7">
                        <wp:extent cx="1043940" cy="1164610"/>
                        <wp:effectExtent l="133350" t="114300" r="137160" b="168910"/>
                        <wp:docPr id="100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0939" cy="1172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2" w:type="dxa"/>
                </w:tcPr>
                <w:tbl>
                  <w:tblPr>
                    <w:tblStyle w:val="TableGrid1"/>
                    <w:tblpPr w:leftFromText="180" w:rightFromText="180" w:vertAnchor="page" w:horzAnchor="margin" w:tblpXSpec="center" w:tblpY="1"/>
                    <w:tblOverlap w:val="never"/>
                    <w:tblW w:w="75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98"/>
                    <w:gridCol w:w="5087"/>
                  </w:tblGrid>
                  <w:tr w:rsidR="00525A83" w:rsidRPr="00CE7785" w14:paraId="0D3F52D9" w14:textId="77777777" w:rsidTr="0063189A">
                    <w:trPr>
                      <w:trHeight w:val="69"/>
                    </w:trPr>
                    <w:tc>
                      <w:tcPr>
                        <w:tcW w:w="7585" w:type="dxa"/>
                        <w:gridSpan w:val="2"/>
                      </w:tcPr>
                      <w:p w14:paraId="557BE64F" w14:textId="5360879E" w:rsidR="00525A83" w:rsidRPr="00CE7785" w:rsidRDefault="00447679" w:rsidP="00525A83">
                        <w:pPr>
                          <w:rPr>
                            <w:rFonts w:ascii="Product Sans" w:hAnsi="Product Sans"/>
                            <w:color w:val="07304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 xml:space="preserve">Saksham Sangal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525A83" w:rsidRPr="00CE7785" w14:paraId="02CC2B40" w14:textId="77777777" w:rsidTr="0063189A">
                    <w:trPr>
                      <w:trHeight w:val="69"/>
                    </w:trPr>
                    <w:tc>
                      <w:tcPr>
                        <w:tcW w:w="7585" w:type="dxa"/>
                        <w:gridSpan w:val="2"/>
                      </w:tcPr>
                      <w:p w14:paraId="0528A199" w14:textId="543AC5BB" w:rsidR="00525A83" w:rsidRPr="00CE7785" w:rsidRDefault="006C05B0" w:rsidP="00525A83">
                        <w:pP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Python/Java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developer </w:t>
                        </w: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| 30 month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 experience</w:t>
                        </w:r>
                        <w:proofErr w:type="gramEnd"/>
                      </w:p>
                    </w:tc>
                  </w:tr>
                  <w:tr w:rsidR="00525A83" w:rsidRPr="00CE7785" w14:paraId="1A79C496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6DA3E05B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Date of birth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42E30669" w14:textId="38F0DCFB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27-Nov-1996</w:t>
                        </w:r>
                      </w:p>
                    </w:tc>
                  </w:tr>
                  <w:tr w:rsidR="00525A83" w:rsidRPr="00CE7785" w14:paraId="6EC17124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4C776B2F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Mobile number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1C57C8DC" w14:textId="4B2DF79B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/>
                        </w:r>
                      </w:p>
                    </w:tc>
                  </w:tr>
                  <w:tr w:rsidR="00525A83" w:rsidRPr="00CE7785" w14:paraId="2B88CCF6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0E1E6E63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Email id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407D8CA1" w14:textId="5BDB9FFC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sakshamsangal111@gmail.com</w:t>
                        </w:r>
                      </w:p>
                    </w:tc>
                  </w:tr>
                  <w:tr w:rsidR="00525A83" w:rsidRPr="00CE7785" w14:paraId="1243E1E6" w14:textId="77777777" w:rsidTr="0063189A">
                    <w:trPr>
                      <w:trHeight w:val="66"/>
                    </w:trPr>
                    <w:tc>
                      <w:tcPr>
                        <w:tcW w:w="2498" w:type="dxa"/>
                      </w:tcPr>
                      <w:p w14:paraId="3A2BD65B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Permanent address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3ECB247F" w14:textId="625341C8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HN-153, Adarsh colony, Muzaffarnagar, Pin:251001, Uttar Pradesh</w:t>
                        </w:r>
                      </w:p>
                    </w:tc>
                  </w:tr>
                </w:tbl>
                <w:p w14:paraId="55114F65" w14:textId="47D9B251" w:rsidR="00525A83" w:rsidRPr="00CE7785" w:rsidRDefault="00525A83" w:rsidP="00525A83">
                  <w:pPr>
                    <w:rPr>
                      <w:rFonts w:ascii="Product Sans" w:hAnsi="Product Sans"/>
                      <w:szCs w:val="22"/>
                    </w:rPr>
                  </w:pPr>
                </w:p>
              </w:tc>
            </w:tr>
          </w:tbl>
          <w:p w14:paraId="0B380C9D" w14:textId="77777777" w:rsidR="00525A83" w:rsidRPr="00CE7785" w:rsidRDefault="00525A83">
            <w:pPr>
              <w:rPr>
                <w:rFonts w:ascii="Product Sans" w:hAnsi="Product Sans"/>
                <w:szCs w:val="22"/>
              </w:rPr>
            </w:pPr>
          </w:p>
        </w:tc>
      </w:tr>
      <w:tr w:rsidR="006542F5" w:rsidRPr="00CE7785" w14:paraId="41A87240" w14:textId="77777777" w:rsidTr="00EA61CB">
        <w:tc>
          <w:tcPr>
            <w:tcW w:w="6030" w:type="dxa"/>
          </w:tcPr>
          <w:tbl>
            <w:tblPr>
              <w:tblStyle w:val="TableGrid"/>
              <w:tblW w:w="5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2"/>
            </w:tblGrid>
            <w:tr w:rsidR="006542F5" w:rsidRPr="00CE7785" w14:paraId="0D5F2AC3" w14:textId="77777777" w:rsidTr="0001042E">
              <w:tc>
                <w:tcPr>
                  <w:tcW w:w="5822" w:type="dxa"/>
                  <w:shd w:val="clear" w:color="auto" w:fill="FFF2CC" w:themeFill="accent4" w:themeFillTint="33"/>
                </w:tcPr>
                <w:p w14:paraId="3C831F93" w14:textId="77777777" w:rsidR="006542F5" w:rsidRPr="00CE7785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Profile summary</w:t>
                  </w:r>
                </w:p>
              </w:tc>
            </w:tr>
            <w:tr w:rsidR="006542F5" w:rsidRPr="00CE7785" w14:paraId="4D79C40A" w14:textId="77777777" w:rsidTr="0001042E">
              <w:tc>
                <w:tcPr>
                  <w:tcW w:w="5822" w:type="dxa"/>
                </w:tcPr>
                <w:p w14:paraId="468C645F" w14:textId="228B3D6F" w:rsidR="006542F5" w:rsidRPr="00CE7785" w:rsidRDefault="00960523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DC-Analyst at Deloitte USI. 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Java developer with 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6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months of experience at </w:t>
                  </w:r>
                  <w:r w:rsidR="006542F5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Decimal Tech</w:t>
                  </w:r>
                  <w:r w:rsidR="00305052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nology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>(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former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) and Wipro (former, 13 months experience). Major interest in </w:t>
                  </w:r>
                  <w:r w:rsidR="006542F5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competitive programming in java, data structure &amp; algorithm, backend development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>. Worked on many major and minor projects for competitions, trainings, and for self-learning. Also worked on web-based projects JavaScript and Angular.</w:t>
                  </w:r>
                </w:p>
                <w:p w14:paraId="16F844F2" w14:textId="5E218230" w:rsidR="0063189A" w:rsidRPr="00CE7785" w:rsidRDefault="0063189A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</w:p>
              </w:tc>
            </w:tr>
          </w:tbl>
          <w:p w14:paraId="7D835D15" w14:textId="77777777" w:rsidR="006542F5" w:rsidRPr="00CE7785" w:rsidRDefault="006542F5">
            <w:pPr>
              <w:rPr>
                <w:rFonts w:ascii="Product Sans" w:hAnsi="Product Sans"/>
                <w:szCs w:val="22"/>
              </w:rPr>
            </w:pPr>
          </w:p>
        </w:tc>
        <w:tc>
          <w:tcPr>
            <w:tcW w:w="4770" w:type="dxa"/>
          </w:tcPr>
          <w:tbl>
            <w:tblPr>
              <w:tblStyle w:val="TableGrid"/>
              <w:tblW w:w="43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39"/>
              <w:gridCol w:w="52"/>
            </w:tblGrid>
            <w:tr w:rsidR="006542F5" w:rsidRPr="00CE7785" w14:paraId="2C170FED" w14:textId="77777777" w:rsidTr="00B40EE0">
              <w:tc>
                <w:tcPr>
                  <w:tcW w:w="4391" w:type="dxa"/>
                  <w:gridSpan w:val="2"/>
                  <w:shd w:val="clear" w:color="auto" w:fill="FFF2CC" w:themeFill="accent4" w:themeFillTint="33"/>
                </w:tcPr>
                <w:p w14:paraId="3A2B598C" w14:textId="77777777" w:rsidR="006542F5" w:rsidRPr="00CE7785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Skills</w:t>
                  </w:r>
                </w:p>
              </w:tc>
            </w:tr>
            <w:tr w:rsidR="006542F5" w:rsidRPr="00CE7785" w14:paraId="7ABC2707" w14:textId="77777777" w:rsidTr="00B40EE0">
              <w:trPr>
                <w:trHeight w:val="826"/>
              </w:trPr>
              <w:tc>
                <w:tcPr>
                  <w:tcW w:w="4391" w:type="dxa"/>
                  <w:gridSpan w:val="2"/>
                </w:tcPr>
                <w:p w14:paraId="2FA82AC5" w14:textId="77777777" w:rsidR="006542F5" w:rsidRPr="00CE7785" w:rsidRDefault="006542F5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Problem solving skill, data structure and algorithm, java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, spring framework, MySQL</w:t>
                  </w:r>
                </w:p>
                <w:p w14:paraId="0BCAB631" w14:textId="479A2C6D" w:rsidR="00B40EE0" w:rsidRPr="00CE7785" w:rsidRDefault="00B40EE0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</w:p>
              </w:tc>
            </w:tr>
            <w:tr w:rsidR="00B40EE0" w:rsidRPr="00CE7785" w14:paraId="742FCEAE" w14:textId="77777777" w:rsidTr="00B40EE0">
              <w:trPr>
                <w:gridAfter w:val="1"/>
                <w:wAfter w:w="52" w:type="dxa"/>
                <w:trHeight w:val="222"/>
              </w:trPr>
              <w:tc>
                <w:tcPr>
                  <w:tcW w:w="4339" w:type="dxa"/>
                  <w:shd w:val="clear" w:color="auto" w:fill="FFF2CC" w:themeFill="accent4" w:themeFillTint="33"/>
                </w:tcPr>
                <w:p w14:paraId="7520537D" w14:textId="77777777" w:rsidR="00B40EE0" w:rsidRPr="00CE7785" w:rsidRDefault="00B40EE0" w:rsidP="00B40EE0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Awards</w:t>
                  </w:r>
                </w:p>
              </w:tc>
            </w:tr>
            <w:tr w:rsidR="00B40EE0" w:rsidRPr="00CE7785" w14:paraId="78B73C2B" w14:textId="77777777" w:rsidTr="00B40EE0">
              <w:trPr>
                <w:gridAfter w:val="1"/>
                <w:wAfter w:w="52" w:type="dxa"/>
                <w:trHeight w:val="222"/>
              </w:trPr>
              <w:tc>
                <w:tcPr>
                  <w:tcW w:w="4339" w:type="dxa"/>
                </w:tcPr>
                <w:p w14:paraId="6918D52E" w14:textId="77777777" w:rsidR="00B40EE0" w:rsidRPr="00CE7785" w:rsidRDefault="00B40EE0" w:rsidP="00B40EE0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KPIT innovation award</w:t>
                  </w:r>
                </w:p>
              </w:tc>
            </w:tr>
            <w:tr w:rsidR="00B40EE0" w:rsidRPr="00CE7785" w14:paraId="282C6DD1" w14:textId="77777777" w:rsidTr="00B40EE0">
              <w:trPr>
                <w:gridAfter w:val="1"/>
                <w:wAfter w:w="52" w:type="dxa"/>
                <w:trHeight w:val="210"/>
              </w:trPr>
              <w:tc>
                <w:tcPr>
                  <w:tcW w:w="4339" w:type="dxa"/>
                </w:tcPr>
                <w:p w14:paraId="288C447E" w14:textId="77777777" w:rsidR="00B40EE0" w:rsidRPr="00CE7785" w:rsidRDefault="00B40EE0" w:rsidP="00B40EE0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Smart India Hackathon, 2018</w:t>
                  </w:r>
                </w:p>
              </w:tc>
            </w:tr>
          </w:tbl>
          <w:p w14:paraId="3396F7AD" w14:textId="77777777" w:rsidR="006542F5" w:rsidRPr="00CE7785" w:rsidRDefault="006542F5">
            <w:pPr>
              <w:rPr>
                <w:rFonts w:ascii="Product Sans" w:hAnsi="Product Sans"/>
                <w:szCs w:val="22"/>
              </w:rPr>
            </w:pPr>
          </w:p>
        </w:tc>
      </w:tr>
      <w:tr w:rsidR="00652F99" w:rsidRPr="00CE7785" w14:paraId="7A3A5036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10563" w:type="dxa"/>
              <w:tblLayout w:type="fixed"/>
              <w:tblLook w:val="04A0" w:firstRow="1" w:lastRow="0" w:firstColumn="1" w:lastColumn="0" w:noHBand="0" w:noVBand="1"/>
            </w:tblPr>
            <w:tblGrid>
              <w:gridCol w:w="3521"/>
              <w:gridCol w:w="3521"/>
              <w:gridCol w:w="3521"/>
            </w:tblGrid>
            <w:tr w:rsidR="00652F99" w:rsidRPr="00CE7785" w14:paraId="1DA03090" w14:textId="6C00AFA2" w:rsidTr="00FE7876">
              <w:trPr>
                <w:trHeight w:val="219"/>
              </w:trPr>
              <w:tc>
                <w:tcPr>
                  <w:tcW w:w="10563" w:type="dxa"/>
                  <w:gridSpan w:val="3"/>
                  <w:shd w:val="clear" w:color="auto" w:fill="FFF2CC" w:themeFill="accent4" w:themeFillTint="33"/>
                </w:tcPr>
                <w:p w14:paraId="715EDBB3" w14:textId="0DFC3DE9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Education</w:t>
                  </w:r>
                </w:p>
              </w:tc>
            </w:tr>
            <w:tr w:rsidR="00652F99" w:rsidRPr="00CE7785" w14:paraId="645E668B" w14:textId="5F1F59FC" w:rsidTr="00652F99">
              <w:trPr>
                <w:trHeight w:val="219"/>
              </w:trPr>
              <w:tc>
                <w:tcPr>
                  <w:tcW w:w="3521" w:type="dxa"/>
                </w:tcPr>
                <w:p w14:paraId="2573BE75" w14:textId="77777777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B. Tech | CSE</w:t>
                  </w:r>
                </w:p>
              </w:tc>
              <w:tc>
                <w:tcPr>
                  <w:tcW w:w="3521" w:type="dxa"/>
                </w:tcPr>
                <w:p w14:paraId="01188288" w14:textId="0C4BA448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Intermediate | PCM</w:t>
                  </w:r>
                </w:p>
              </w:tc>
              <w:tc>
                <w:tcPr>
                  <w:tcW w:w="3521" w:type="dxa"/>
                </w:tcPr>
                <w:p w14:paraId="50CC1168" w14:textId="6601042A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Matriculation</w:t>
                  </w:r>
                </w:p>
              </w:tc>
            </w:tr>
            <w:tr w:rsidR="00652F99" w:rsidRPr="00CE7785" w14:paraId="120B8498" w14:textId="3FC49C19" w:rsidTr="00652F99">
              <w:trPr>
                <w:trHeight w:val="210"/>
              </w:trPr>
              <w:tc>
                <w:tcPr>
                  <w:tcW w:w="3521" w:type="dxa"/>
                </w:tcPr>
                <w:p w14:paraId="1490CCBF" w14:textId="77777777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AKTU, Lucknow 2014 – 2018 </w:t>
                  </w:r>
                </w:p>
              </w:tc>
              <w:tc>
                <w:tcPr>
                  <w:tcW w:w="3521" w:type="dxa"/>
                </w:tcPr>
                <w:p w14:paraId="53966C6D" w14:textId="4CEA0D49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CBSE, 2013 - 2014 </w:t>
                  </w:r>
                </w:p>
              </w:tc>
              <w:tc>
                <w:tcPr>
                  <w:tcW w:w="3521" w:type="dxa"/>
                </w:tcPr>
                <w:p w14:paraId="74A53256" w14:textId="5009B532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CBSE, 2012</w:t>
                  </w:r>
                </w:p>
              </w:tc>
            </w:tr>
            <w:tr w:rsidR="00652F99" w:rsidRPr="00CE7785" w14:paraId="654EB5AF" w14:textId="0089037C" w:rsidTr="00652F99">
              <w:trPr>
                <w:trHeight w:val="219"/>
              </w:trPr>
              <w:tc>
                <w:tcPr>
                  <w:tcW w:w="3521" w:type="dxa"/>
                </w:tcPr>
                <w:p w14:paraId="5EEA8073" w14:textId="77777777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Aggregate: 75%</w:t>
                  </w:r>
                </w:p>
              </w:tc>
              <w:tc>
                <w:tcPr>
                  <w:tcW w:w="3521" w:type="dxa"/>
                </w:tcPr>
                <w:p w14:paraId="0DDFF9F2" w14:textId="4A0C8D06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Aggregate: 89%</w:t>
                  </w:r>
                </w:p>
              </w:tc>
              <w:tc>
                <w:tcPr>
                  <w:tcW w:w="3521" w:type="dxa"/>
                </w:tcPr>
                <w:p w14:paraId="23575170" w14:textId="3E5549BB" w:rsidR="00EA61CB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CGPA: 9.2</w:t>
                  </w:r>
                </w:p>
              </w:tc>
            </w:tr>
          </w:tbl>
          <w:p w14:paraId="4AA6C0AB" w14:textId="77777777" w:rsidR="00652F99" w:rsidRPr="00CE7785" w:rsidRDefault="00652F99">
            <w:pPr>
              <w:rPr>
                <w:rFonts w:ascii="Product Sans" w:hAnsi="Product Sans"/>
                <w:szCs w:val="22"/>
              </w:rPr>
            </w:pPr>
          </w:p>
        </w:tc>
      </w:tr>
      <w:tr w:rsidR="00BE0AE1" w:rsidRPr="00CE7785" w14:paraId="70D668A3" w14:textId="77777777" w:rsidTr="00EA61CB">
        <w:tc>
          <w:tcPr>
            <w:tcW w:w="10800" w:type="dxa"/>
            <w:gridSpan w:val="2"/>
          </w:tcPr>
          <w:p w14:paraId="5725C85A" w14:textId="77777777" w:rsidR="00EA61CB" w:rsidRPr="00CE7785" w:rsidRDefault="00EA61CB">
            <w:pPr>
              <w:rPr>
                <w:rFonts w:ascii="Product Sans" w:hAnsi="Product San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3"/>
              <w:gridCol w:w="71"/>
            </w:tblGrid>
            <w:tr w:rsidR="00305052" w:rsidRPr="00CE7785" w14:paraId="26741AB6" w14:textId="77777777" w:rsidTr="00EA61CB">
              <w:trPr>
                <w:gridAfter w:val="1"/>
                <w:wAfter w:w="71" w:type="dxa"/>
                <w:trHeight w:val="353"/>
              </w:trPr>
              <w:tc>
                <w:tcPr>
                  <w:tcW w:w="10423" w:type="dxa"/>
                  <w:shd w:val="clear" w:color="auto" w:fill="FFF2CC" w:themeFill="accent4" w:themeFillTint="33"/>
                </w:tcPr>
                <w:p w14:paraId="436C227E" w14:textId="626BF6D1" w:rsidR="00305052" w:rsidRPr="00CE7785" w:rsidRDefault="00652F99" w:rsidP="00305052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Work experience:</w:t>
                  </w:r>
                </w:p>
              </w:tc>
            </w:tr>
            <w:tr w:rsidR="00305052" w:rsidRPr="00CE7785" w14:paraId="36A553F7" w14:textId="77777777" w:rsidTr="00EA61CB">
              <w:trPr>
                <w:gridAfter w:val="1"/>
                <w:wAfter w:w="71" w:type="dxa"/>
                <w:trHeight w:val="1403"/>
              </w:trPr>
              <w:tc>
                <w:tcPr>
                  <w:tcW w:w="10423" w:type="dxa"/>
                </w:tcPr>
                <w:p w14:paraId="64824B58" w14:textId="6920EC76" w:rsidR="00960523" w:rsidRPr="00CE7785" w:rsidRDefault="00960523" w:rsidP="00960523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Deloitte USI (July 2021 - Present): 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Serving Deloitte USI as Analyst. Currently I am on bench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(trained on </w:t>
                  </w:r>
                  <w:r w:rsidR="001E0286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Salesforce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and </w:t>
                  </w:r>
                  <w:r w:rsidR="001E0286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Salesforce CPQ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>)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.</w:t>
                  </w:r>
                </w:p>
                <w:p w14:paraId="0068DDEF" w14:textId="77777777" w:rsidR="00960523" w:rsidRPr="00CE7785" w:rsidRDefault="00960523" w:rsidP="0063189A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</w:p>
                <w:p w14:paraId="36C58EB6" w14:textId="4E2BC672" w:rsidR="00305052" w:rsidRPr="00CE7785" w:rsidRDefault="00305052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Decimal Technology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(Nov 2020 </w:t>
                  </w:r>
                  <w:r w:rsidR="00960523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–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</w:t>
                  </w:r>
                  <w:r w:rsidR="00960523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May 2021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)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: </w:t>
                  </w:r>
                  <w:r w:rsidR="00960523" w:rsidRPr="00CE7785">
                    <w:rPr>
                      <w:rFonts w:ascii="Product Sans" w:hAnsi="Product Sans"/>
                      <w:color w:val="073042"/>
                      <w:szCs w:val="22"/>
                    </w:rPr>
                    <w:t>I served Decimal Tech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as Associate Engineer L1</w:t>
                  </w:r>
                  <w:r w:rsidR="00960523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for 6 months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. </w:t>
                  </w:r>
                </w:p>
                <w:p w14:paraId="35763E8D" w14:textId="31BE64FB" w:rsidR="00652F99" w:rsidRPr="00CE7785" w:rsidRDefault="0063189A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sym w:font="Wingdings" w:char="F0E8"/>
                  </w: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Bandhan bank neo+ project: 2021: </w:t>
                  </w:r>
                  <w:r w:rsidR="00EA61CB" w:rsidRPr="00CE7785">
                    <w:rPr>
                      <w:rFonts w:ascii="Product Sans" w:hAnsi="Product Sans"/>
                      <w:color w:val="073042"/>
                      <w:szCs w:val="22"/>
                    </w:rPr>
                    <w:t>Consumed and developed REST API, Saved the response into MySQL database using hibernate and java spring boot.</w:t>
                  </w:r>
                  <w:r w:rsidR="00100435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Also involved in</w:t>
                  </w:r>
                  <w:r w:rsidR="00EA61CB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deployment of jar and angular build on UAT and prod server</w:t>
                  </w:r>
                  <w:r w:rsidR="006D3680" w:rsidRPr="00CE7785">
                    <w:rPr>
                      <w:rFonts w:ascii="Product Sans" w:hAnsi="Product Sans"/>
                      <w:color w:val="073042"/>
                      <w:szCs w:val="22"/>
                    </w:rPr>
                    <w:t>.</w:t>
                  </w:r>
                  <w:r w:rsidR="00EA61CB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</w:t>
                  </w:r>
                </w:p>
                <w:p w14:paraId="2D12992C" w14:textId="0D188608" w:rsidR="00FB0653" w:rsidRPr="00CE7785" w:rsidRDefault="0063189A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sym w:font="Wingdings" w:char="F0E8"/>
                  </w: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Service-now and helpdesk integration project: 2021: 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Integrated tickets from service now and internal ticket mgt. system. Created </w:t>
                  </w:r>
                  <w:r w:rsidR="00100435" w:rsidRPr="00CE7785">
                    <w:rPr>
                      <w:rFonts w:ascii="Product Sans" w:hAnsi="Product Sans"/>
                      <w:color w:val="073042"/>
                      <w:szCs w:val="22"/>
                    </w:rPr>
                    <w:t>REST API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for the </w:t>
                  </w:r>
                  <w:r w:rsidR="00100435" w:rsidRPr="00CE7785">
                    <w:rPr>
                      <w:rFonts w:ascii="Product Sans" w:hAnsi="Product Sans"/>
                      <w:color w:val="073042"/>
                      <w:szCs w:val="22"/>
                    </w:rPr>
                    <w:t>project (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add, view, view-all, update </w:t>
                  </w:r>
                  <w:r w:rsidR="00100435" w:rsidRPr="00CE7785">
                    <w:rPr>
                      <w:rFonts w:ascii="Product Sans" w:hAnsi="Product Sans"/>
                      <w:color w:val="073042"/>
                      <w:szCs w:val="22"/>
                    </w:rPr>
                    <w:t>API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etc.). using java spring boot.</w:t>
                  </w:r>
                </w:p>
                <w:p w14:paraId="2CD2147D" w14:textId="797BD98A" w:rsidR="006D3680" w:rsidRPr="00CE7785" w:rsidRDefault="0063189A" w:rsidP="0063189A">
                  <w:pPr>
                    <w:rPr>
                      <w:rFonts w:ascii="Product Sans" w:hAnsi="Product Sans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sym w:font="Wingdings" w:char="F0E8"/>
                  </w: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</w:t>
                  </w:r>
                  <w:r w:rsidR="006D3680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Angular Project 2020:</w:t>
                  </w:r>
                  <w:r w:rsidR="006D3680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Created front end of bandhan bank neo+ project using angular also covering auth-guard, lazy loading, 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token-based</w:t>
                  </w:r>
                  <w:r w:rsidR="006D3680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authentication etc.</w:t>
                  </w:r>
                </w:p>
                <w:p w14:paraId="69D1746F" w14:textId="77777777" w:rsidR="0063189A" w:rsidRPr="00CE7785" w:rsidRDefault="0063189A" w:rsidP="0063189A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</w:p>
                <w:p w14:paraId="6042AB50" w14:textId="408FB65F" w:rsidR="00EA61CB" w:rsidRPr="00CE7785" w:rsidRDefault="00305052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Wipro Limited</w:t>
                  </w:r>
                  <w:r w:rsidR="006D3680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(July 2018 </w:t>
                  </w:r>
                  <w:r w:rsidR="00960523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-</w:t>
                  </w:r>
                  <w:r w:rsidR="006D3680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August 2019)</w:t>
                  </w: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: 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>I served the Wipro as project engineer f</w:t>
                  </w:r>
                  <w:r w:rsidR="006D3680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or </w:t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13 months</w:t>
                  </w:r>
                  <w:r w:rsidR="00652F99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. </w:t>
                  </w:r>
                </w:p>
                <w:p w14:paraId="7F7FDD85" w14:textId="77777777" w:rsidR="0063189A" w:rsidRPr="00CE7785" w:rsidRDefault="0063189A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sym w:font="Wingdings" w:char="F0E8"/>
                  </w:r>
                  <w:r w:rsidR="00652F99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Shaw-cable project: </w:t>
                  </w:r>
                  <w:r w:rsidR="00EA61CB" w:rsidRPr="00CE7785">
                    <w:rPr>
                      <w:rFonts w:ascii="Product Sans" w:hAnsi="Product Sans"/>
                      <w:color w:val="073042"/>
                      <w:szCs w:val="22"/>
                    </w:rPr>
                    <w:t>I was responsible for adding new feature to existing spring boot application and also involved in solving technical tickets through service-now portal.</w:t>
                  </w:r>
                </w:p>
                <w:p w14:paraId="54009D74" w14:textId="53CD2135" w:rsidR="0063189A" w:rsidRPr="00CE7785" w:rsidRDefault="0063189A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</w:p>
              </w:tc>
            </w:tr>
            <w:tr w:rsidR="0063189A" w:rsidRPr="00CE7785" w14:paraId="20B2830E" w14:textId="77777777" w:rsidTr="00552BC7">
              <w:trPr>
                <w:trHeight w:val="126"/>
              </w:trPr>
              <w:tc>
                <w:tcPr>
                  <w:tcW w:w="10494" w:type="dxa"/>
                  <w:gridSpan w:val="2"/>
                  <w:shd w:val="clear" w:color="auto" w:fill="FFF2CC" w:themeFill="accent4" w:themeFillTint="33"/>
                </w:tcPr>
                <w:p w14:paraId="045A8BD1" w14:textId="60E7B86F" w:rsidR="0063189A" w:rsidRPr="00CE7785" w:rsidRDefault="0063189A" w:rsidP="0063189A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Projects worked upon</w:t>
                  </w:r>
                </w:p>
              </w:tc>
            </w:tr>
            <w:tr w:rsidR="0063189A" w:rsidRPr="00CE7785" w14:paraId="5A5D28DB" w14:textId="77777777" w:rsidTr="00552BC7">
              <w:trPr>
                <w:trHeight w:val="502"/>
              </w:trPr>
              <w:tc>
                <w:tcPr>
                  <w:tcW w:w="10494" w:type="dxa"/>
                  <w:gridSpan w:val="2"/>
                </w:tcPr>
                <w:p w14:paraId="3C74AC73" w14:textId="03706B17" w:rsidR="0063189A" w:rsidRPr="00CE7785" w:rsidRDefault="0063189A" w:rsidP="0063189A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Real time attendance using face recognition (2018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): Developed backend part of face recognition-based attendance using JAVA and MySQL</w:t>
                  </w:r>
                </w:p>
                <w:p w14:paraId="7B5A82E9" w14:textId="67622D67" w:rsidR="0063189A" w:rsidRPr="00CE7785" w:rsidRDefault="0063189A" w:rsidP="0063189A">
                  <w:pPr>
                    <w:rPr>
                      <w:rFonts w:ascii="Product Sans" w:hAnsi="Product Sans"/>
                    </w:rPr>
                  </w:pPr>
                </w:p>
              </w:tc>
            </w:tr>
          </w:tbl>
          <w:p w14:paraId="75F91CE5" w14:textId="5F7307BB" w:rsidR="00BE0AE1" w:rsidRPr="00CE7785" w:rsidRDefault="00BE0AE1">
            <w:pPr>
              <w:rPr>
                <w:rFonts w:ascii="Product Sans" w:hAnsi="Product Sans"/>
                <w:szCs w:val="22"/>
              </w:rPr>
            </w:pPr>
          </w:p>
        </w:tc>
      </w:tr>
      <w:tr w:rsidR="003247DB" w:rsidRPr="00CE7785" w14:paraId="275E3024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94"/>
            </w:tblGrid>
            <w:tr w:rsidR="0063189A" w:rsidRPr="00CE7785" w14:paraId="74915E53" w14:textId="77777777" w:rsidTr="0063189A">
              <w:trPr>
                <w:trHeight w:val="126"/>
              </w:trPr>
              <w:tc>
                <w:tcPr>
                  <w:tcW w:w="10494" w:type="dxa"/>
                  <w:shd w:val="clear" w:color="auto" w:fill="FFF2CC" w:themeFill="accent4" w:themeFillTint="33"/>
                </w:tcPr>
                <w:p w14:paraId="4BF7980F" w14:textId="73A85A19" w:rsidR="0063189A" w:rsidRPr="00CE7785" w:rsidRDefault="0063189A" w:rsidP="0063189A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Internship:</w:t>
                  </w:r>
                  <w:r w:rsidRPr="00CE7785">
                    <w:rPr>
                      <w:rFonts w:ascii="Product Sans" w:hAnsi="Product Sans"/>
                    </w:rPr>
                    <w:t xml:space="preserve"> </w:t>
                  </w:r>
                </w:p>
              </w:tc>
            </w:tr>
            <w:tr w:rsidR="0063189A" w:rsidRPr="00CE7785" w14:paraId="2555FD29" w14:textId="77777777" w:rsidTr="0063189A">
              <w:trPr>
                <w:trHeight w:val="502"/>
              </w:trPr>
              <w:tc>
                <w:tcPr>
                  <w:tcW w:w="10494" w:type="dxa"/>
                </w:tcPr>
                <w:p w14:paraId="45994E19" w14:textId="60FF5D78" w:rsidR="0063189A" w:rsidRPr="00CE7785" w:rsidRDefault="0063189A" w:rsidP="0063189A">
                  <w:pPr>
                    <w:rPr>
                      <w:rFonts w:ascii="Product Sans" w:hAnsi="Product Sans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Big data from IBM (May 2017 – July 2017)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:  Chart production using IBM </w:t>
                  </w: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Cognoose</w:t>
                  </w:r>
                  <w:proofErr w:type="spellEnd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which simplifies the visualization of data and develop weather forecast app using Hadoop programming.</w:t>
                  </w:r>
                </w:p>
              </w:tc>
            </w:tr>
          </w:tbl>
          <w:p w14:paraId="56EB5321" w14:textId="77777777" w:rsidR="003247DB" w:rsidRPr="00CE7785" w:rsidRDefault="003247DB">
            <w:pPr>
              <w:rPr>
                <w:rFonts w:ascii="Product Sans" w:hAnsi="Product Sans"/>
                <w:szCs w:val="22"/>
              </w:rPr>
            </w:pPr>
          </w:p>
          <w:tbl>
            <w:tblPr>
              <w:tblStyle w:val="TableGrid"/>
              <w:tblW w:w="10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2"/>
              <w:gridCol w:w="8280"/>
            </w:tblGrid>
            <w:tr w:rsidR="00BE0AE1" w:rsidRPr="00CE7785" w14:paraId="4386525B" w14:textId="77777777" w:rsidTr="0001042E">
              <w:trPr>
                <w:trHeight w:val="237"/>
              </w:trPr>
              <w:tc>
                <w:tcPr>
                  <w:tcW w:w="10502" w:type="dxa"/>
                  <w:gridSpan w:val="2"/>
                  <w:shd w:val="clear" w:color="auto" w:fill="FFF2CC" w:themeFill="accent4" w:themeFillTint="33"/>
                </w:tcPr>
                <w:p w14:paraId="48CEE079" w14:textId="77777777" w:rsidR="00BE0AE1" w:rsidRPr="00CE7785" w:rsidRDefault="00BE0AE1" w:rsidP="00BE0AE1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For reference:</w:t>
                  </w:r>
                </w:p>
              </w:tc>
            </w:tr>
            <w:tr w:rsidR="00BE0AE1" w:rsidRPr="00CE7785" w14:paraId="3918ED09" w14:textId="77777777" w:rsidTr="0001042E">
              <w:trPr>
                <w:trHeight w:val="248"/>
              </w:trPr>
              <w:tc>
                <w:tcPr>
                  <w:tcW w:w="2222" w:type="dxa"/>
                </w:tcPr>
                <w:p w14:paraId="13124314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Linkedin</w:t>
                  </w:r>
                  <w:proofErr w:type="spellEnd"/>
                </w:p>
              </w:tc>
              <w:tc>
                <w:tcPr>
                  <w:tcW w:w="8280" w:type="dxa"/>
                </w:tcPr>
                <w:p w14:paraId="3EA41DD3" w14:textId="77777777" w:rsidR="00BE0AE1" w:rsidRPr="00CE7785" w:rsidRDefault="006C05B0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7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https://www.linkedin.com/in/sakshamsangal111/</w:t>
                    </w:r>
                  </w:hyperlink>
                </w:p>
              </w:tc>
            </w:tr>
            <w:tr w:rsidR="00BE0AE1" w:rsidRPr="00CE7785" w14:paraId="1B4D2BB5" w14:textId="77777777" w:rsidTr="0001042E">
              <w:trPr>
                <w:trHeight w:val="260"/>
              </w:trPr>
              <w:tc>
                <w:tcPr>
                  <w:tcW w:w="2222" w:type="dxa"/>
                </w:tcPr>
                <w:p w14:paraId="0C4A53C1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Codechef</w:t>
                  </w:r>
                  <w:proofErr w:type="spellEnd"/>
                </w:p>
              </w:tc>
              <w:tc>
                <w:tcPr>
                  <w:tcW w:w="8280" w:type="dxa"/>
                </w:tcPr>
                <w:p w14:paraId="1A7BD2A8" w14:textId="77777777" w:rsidR="00BE0AE1" w:rsidRPr="00CE7785" w:rsidRDefault="006C05B0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8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https://www.codechef.com/users/sakshamsangal</w:t>
                    </w:r>
                  </w:hyperlink>
                </w:p>
              </w:tc>
            </w:tr>
            <w:tr w:rsidR="00BE0AE1" w:rsidRPr="00CE7785" w14:paraId="7DCFA374" w14:textId="77777777" w:rsidTr="0001042E">
              <w:trPr>
                <w:trHeight w:val="260"/>
              </w:trPr>
              <w:tc>
                <w:tcPr>
                  <w:tcW w:w="2222" w:type="dxa"/>
                </w:tcPr>
                <w:p w14:paraId="7A928CD3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HackerRank</w:t>
                  </w:r>
                  <w:proofErr w:type="spellEnd"/>
                </w:p>
              </w:tc>
              <w:tc>
                <w:tcPr>
                  <w:tcW w:w="8280" w:type="dxa"/>
                </w:tcPr>
                <w:p w14:paraId="63318531" w14:textId="77777777" w:rsidR="00BE0AE1" w:rsidRPr="00CE7785" w:rsidRDefault="006C05B0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9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https://www.hackerrank.com/sakshamsangal</w:t>
                    </w:r>
                  </w:hyperlink>
                </w:p>
              </w:tc>
            </w:tr>
            <w:tr w:rsidR="00BE0AE1" w:rsidRPr="00CE7785" w14:paraId="6B08219D" w14:textId="77777777" w:rsidTr="0001042E">
              <w:trPr>
                <w:trHeight w:val="260"/>
              </w:trPr>
              <w:tc>
                <w:tcPr>
                  <w:tcW w:w="2222" w:type="dxa"/>
                </w:tcPr>
                <w:p w14:paraId="21BEA69B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Stack overflow</w:t>
                  </w:r>
                </w:p>
              </w:tc>
              <w:tc>
                <w:tcPr>
                  <w:tcW w:w="8280" w:type="dxa"/>
                </w:tcPr>
                <w:p w14:paraId="2A0A5FC0" w14:textId="77777777" w:rsidR="00BE0AE1" w:rsidRPr="00CE7785" w:rsidRDefault="006C05B0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10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https://www.stackoverflow.com/users/9408445/saksham-sangal</w:t>
                    </w:r>
                  </w:hyperlink>
                </w:p>
              </w:tc>
            </w:tr>
            <w:tr w:rsidR="00BE0AE1" w:rsidRPr="00CE7785" w14:paraId="33F3ADC9" w14:textId="77777777" w:rsidTr="0001042E">
              <w:trPr>
                <w:trHeight w:val="248"/>
              </w:trPr>
              <w:tc>
                <w:tcPr>
                  <w:tcW w:w="2222" w:type="dxa"/>
                </w:tcPr>
                <w:p w14:paraId="31FE6E36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Github</w:t>
                  </w:r>
                  <w:proofErr w:type="spellEnd"/>
                </w:p>
              </w:tc>
              <w:tc>
                <w:tcPr>
                  <w:tcW w:w="8280" w:type="dxa"/>
                </w:tcPr>
                <w:p w14:paraId="08D6CFEF" w14:textId="77777777" w:rsidR="00BE0AE1" w:rsidRPr="00CE7785" w:rsidRDefault="006C05B0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11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https://www.github.com/sakshamsangal</w:t>
                    </w:r>
                  </w:hyperlink>
                </w:p>
              </w:tc>
            </w:tr>
          </w:tbl>
          <w:p w14:paraId="7859C818" w14:textId="1CE10317" w:rsidR="003247DB" w:rsidRPr="00CE7785" w:rsidRDefault="003247DB">
            <w:pPr>
              <w:rPr>
                <w:rFonts w:ascii="Product Sans" w:hAnsi="Product Sans"/>
                <w:szCs w:val="22"/>
              </w:rPr>
            </w:pPr>
          </w:p>
        </w:tc>
      </w:tr>
    </w:tbl>
    <w:p w14:paraId="0D550BEF" w14:textId="77777777" w:rsidR="003247DB" w:rsidRPr="00CE7785" w:rsidRDefault="003247DB" w:rsidP="00BE0AE1">
      <w:pPr>
        <w:rPr>
          <w:rFonts w:ascii="Product Sans" w:hAnsi="Product Sans"/>
          <w:color w:val="073042"/>
          <w:szCs w:val="22"/>
        </w:rPr>
      </w:pPr>
    </w:p>
    <w:sectPr w:rsidR="003247DB" w:rsidRPr="00CE7785" w:rsidSect="0063189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C314D"/>
    <w:multiLevelType w:val="hybridMultilevel"/>
    <w:tmpl w:val="01F2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28D8"/>
    <w:multiLevelType w:val="hybridMultilevel"/>
    <w:tmpl w:val="74D2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E0"/>
    <w:rsid w:val="0001042E"/>
    <w:rsid w:val="00013C51"/>
    <w:rsid w:val="000205E0"/>
    <w:rsid w:val="0009371F"/>
    <w:rsid w:val="00100435"/>
    <w:rsid w:val="00175A19"/>
    <w:rsid w:val="001952AE"/>
    <w:rsid w:val="001C0AA1"/>
    <w:rsid w:val="001E0286"/>
    <w:rsid w:val="00305052"/>
    <w:rsid w:val="003247DB"/>
    <w:rsid w:val="0037512A"/>
    <w:rsid w:val="003D3931"/>
    <w:rsid w:val="003D7271"/>
    <w:rsid w:val="004276D3"/>
    <w:rsid w:val="00447679"/>
    <w:rsid w:val="004F4E1A"/>
    <w:rsid w:val="00501772"/>
    <w:rsid w:val="00525A83"/>
    <w:rsid w:val="00594868"/>
    <w:rsid w:val="005B5058"/>
    <w:rsid w:val="0063189A"/>
    <w:rsid w:val="00646DAD"/>
    <w:rsid w:val="00652F99"/>
    <w:rsid w:val="006542F5"/>
    <w:rsid w:val="006C05B0"/>
    <w:rsid w:val="006D3680"/>
    <w:rsid w:val="006E3578"/>
    <w:rsid w:val="00714AFA"/>
    <w:rsid w:val="00787E99"/>
    <w:rsid w:val="00860DBC"/>
    <w:rsid w:val="008C45D7"/>
    <w:rsid w:val="009232FA"/>
    <w:rsid w:val="00960523"/>
    <w:rsid w:val="009A005A"/>
    <w:rsid w:val="009F1981"/>
    <w:rsid w:val="00A872E8"/>
    <w:rsid w:val="00B03D6A"/>
    <w:rsid w:val="00B203F2"/>
    <w:rsid w:val="00B40EE0"/>
    <w:rsid w:val="00B51D21"/>
    <w:rsid w:val="00BE0AE1"/>
    <w:rsid w:val="00C73395"/>
    <w:rsid w:val="00CE7785"/>
    <w:rsid w:val="00D009C3"/>
    <w:rsid w:val="00D4762D"/>
    <w:rsid w:val="00E229F7"/>
    <w:rsid w:val="00E22B62"/>
    <w:rsid w:val="00E242C1"/>
    <w:rsid w:val="00E31FA9"/>
    <w:rsid w:val="00E54A02"/>
    <w:rsid w:val="00EA56E3"/>
    <w:rsid w:val="00EA61CB"/>
    <w:rsid w:val="00EC0A89"/>
    <w:rsid w:val="00FB0653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33C1"/>
  <w15:chartTrackingRefBased/>
  <w15:docId w15:val="{A4A01DAA-CDCC-4983-9E4A-BEE4EE5A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8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89"/>
    <w:rPr>
      <w:rFonts w:ascii="Segoe UI" w:hAnsi="Segoe UI" w:cs="Mangal"/>
      <w:sz w:val="18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A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F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2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dechef.com/users/sakshamsang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kshamsangal11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ithub.com/sakshamsang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ckoverflow.com/users/9408445/saksham-sang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sakshamsan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26F9-9256-49BE-88EB-4BDFCBDE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36</cp:revision>
  <cp:lastPrinted>2021-05-02T12:24:00Z</cp:lastPrinted>
  <dcterms:created xsi:type="dcterms:W3CDTF">2020-06-30T05:13:00Z</dcterms:created>
  <dcterms:modified xsi:type="dcterms:W3CDTF">2022-04-16T18:10:00Z</dcterms:modified>
</cp:coreProperties>
</file>