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B06A4" w14:textId="05BC3BFC" w:rsidR="002F7719" w:rsidRDefault="007A45B3" w:rsidP="002F7719">
      <w:pPr>
        <w:jc w:val="center"/>
      </w:pPr>
      <w:r>
        <w:rPr>
          <w:noProof/>
        </w:rPr>
        <w:drawing>
          <wp:inline distT="0" distB="0" distL="0" distR="0" wp14:anchorId="7102F1B0" wp14:editId="699CE3BA">
            <wp:extent cx="4488180" cy="3238500"/>
            <wp:effectExtent l="0" t="0" r="7620" b="0"/>
            <wp:docPr id="1689935570" name="Picture 1" descr="ISCON 2023 | GL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CON 2023 | GLA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8180" cy="3238500"/>
                    </a:xfrm>
                    <a:prstGeom prst="rect">
                      <a:avLst/>
                    </a:prstGeom>
                    <a:noFill/>
                    <a:ln>
                      <a:noFill/>
                    </a:ln>
                  </pic:spPr>
                </pic:pic>
              </a:graphicData>
            </a:graphic>
          </wp:inline>
        </w:drawing>
      </w:r>
    </w:p>
    <w:p w14:paraId="16BAAF3C" w14:textId="5535C377" w:rsidR="002F7719" w:rsidRPr="002F7719" w:rsidRDefault="00605EB5" w:rsidP="002F7719">
      <w:pPr>
        <w:pStyle w:val="Default"/>
        <w:spacing w:line="600" w:lineRule="auto"/>
        <w:jc w:val="center"/>
        <w:rPr>
          <w:rFonts w:ascii="Times New Roman" w:hAnsi="Times New Roman" w:cs="Times New Roman"/>
          <w:sz w:val="40"/>
          <w:szCs w:val="40"/>
        </w:rPr>
      </w:pPr>
      <w:r>
        <w:rPr>
          <w:rFonts w:ascii="Times New Roman" w:hAnsi="Times New Roman" w:cs="Times New Roman"/>
          <w:sz w:val="40"/>
          <w:szCs w:val="40"/>
        </w:rPr>
        <w:t>Report</w:t>
      </w:r>
    </w:p>
    <w:p w14:paraId="12E15FB3" w14:textId="2C27BACA" w:rsidR="002F7719" w:rsidRPr="002F7719" w:rsidRDefault="002F7719" w:rsidP="00C41DC2">
      <w:pPr>
        <w:pStyle w:val="Default"/>
        <w:spacing w:line="600" w:lineRule="auto"/>
        <w:jc w:val="center"/>
        <w:rPr>
          <w:rFonts w:ascii="Times New Roman" w:hAnsi="Times New Roman" w:cs="Times New Roman"/>
          <w:sz w:val="40"/>
          <w:szCs w:val="40"/>
        </w:rPr>
      </w:pPr>
      <w:r w:rsidRPr="002F7719">
        <w:rPr>
          <w:rFonts w:ascii="Times New Roman" w:hAnsi="Times New Roman" w:cs="Times New Roman"/>
          <w:b/>
          <w:bCs/>
          <w:sz w:val="40"/>
          <w:szCs w:val="40"/>
        </w:rPr>
        <w:t>O</w:t>
      </w:r>
      <w:r w:rsidR="00BD4776">
        <w:rPr>
          <w:rFonts w:ascii="Times New Roman" w:hAnsi="Times New Roman" w:cs="Times New Roman"/>
          <w:b/>
          <w:bCs/>
          <w:sz w:val="40"/>
          <w:szCs w:val="40"/>
        </w:rPr>
        <w:t>n</w:t>
      </w:r>
    </w:p>
    <w:p w14:paraId="6F0039D1" w14:textId="292BA44B" w:rsidR="002F7719" w:rsidRDefault="00C41DC2" w:rsidP="00C41DC2">
      <w:pPr>
        <w:pStyle w:val="Default"/>
        <w:spacing w:line="600" w:lineRule="auto"/>
        <w:jc w:val="center"/>
        <w:rPr>
          <w:rFonts w:ascii="Times New Roman" w:hAnsi="Times New Roman" w:cs="Times New Roman"/>
          <w:sz w:val="40"/>
          <w:szCs w:val="40"/>
        </w:rPr>
      </w:pPr>
      <w:r>
        <w:rPr>
          <w:rFonts w:ascii="Times New Roman" w:hAnsi="Times New Roman" w:cs="Times New Roman"/>
          <w:b/>
          <w:bCs/>
          <w:sz w:val="40"/>
          <w:szCs w:val="40"/>
        </w:rPr>
        <w:t>Drug Discovery And Classification</w:t>
      </w:r>
    </w:p>
    <w:p w14:paraId="57828A1A" w14:textId="45F8F5F7" w:rsidR="00C41DC2" w:rsidRDefault="002F7719" w:rsidP="002F7719">
      <w:pPr>
        <w:pStyle w:val="Default"/>
        <w:spacing w:line="600" w:lineRule="auto"/>
        <w:rPr>
          <w:sz w:val="32"/>
          <w:szCs w:val="32"/>
        </w:rPr>
      </w:pPr>
      <w:r>
        <w:rPr>
          <w:sz w:val="32"/>
          <w:szCs w:val="32"/>
        </w:rPr>
        <w:t xml:space="preserve">Submitted By: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Submitted To</w:t>
      </w:r>
      <w:r w:rsidR="00C41DC2">
        <w:rPr>
          <w:sz w:val="32"/>
          <w:szCs w:val="32"/>
        </w:rPr>
        <w:t>:</w:t>
      </w:r>
    </w:p>
    <w:p w14:paraId="2BD1F11D" w14:textId="50746FCF" w:rsidR="00C41DC2" w:rsidRDefault="00C41DC2" w:rsidP="00C41DC2">
      <w:pPr>
        <w:pStyle w:val="Default"/>
        <w:spacing w:line="600" w:lineRule="auto"/>
        <w:rPr>
          <w:rFonts w:ascii="Calibri" w:hAnsi="Calibri" w:cs="Calibri"/>
          <w:sz w:val="28"/>
          <w:szCs w:val="28"/>
        </w:rPr>
      </w:pPr>
      <w:r>
        <w:rPr>
          <w:rFonts w:ascii="Calibri" w:hAnsi="Calibri" w:cs="Calibri"/>
          <w:sz w:val="28"/>
          <w:szCs w:val="28"/>
        </w:rPr>
        <w:t>S</w:t>
      </w:r>
      <w:r w:rsidRPr="00C41DC2">
        <w:rPr>
          <w:rFonts w:ascii="Calibri" w:hAnsi="Calibri" w:cs="Calibri"/>
          <w:sz w:val="28"/>
          <w:szCs w:val="28"/>
        </w:rPr>
        <w:t xml:space="preserve">aksham </w:t>
      </w:r>
      <w:r>
        <w:rPr>
          <w:rFonts w:ascii="Calibri" w:hAnsi="Calibri" w:cs="Calibri"/>
          <w:sz w:val="28"/>
          <w:szCs w:val="28"/>
        </w:rPr>
        <w:t>S</w:t>
      </w:r>
      <w:r w:rsidRPr="00C41DC2">
        <w:rPr>
          <w:rFonts w:ascii="Calibri" w:hAnsi="Calibri" w:cs="Calibri"/>
          <w:sz w:val="28"/>
          <w:szCs w:val="28"/>
        </w:rPr>
        <w:t>axena</w:t>
      </w:r>
      <w:r>
        <w:rPr>
          <w:rFonts w:ascii="Calibri" w:hAnsi="Calibri" w:cs="Calibri"/>
          <w:sz w:val="28"/>
          <w:szCs w:val="28"/>
        </w:rPr>
        <w:t xml:space="preserve"> 2AE 2215500130                                          Mr. Sayantan Sinha</w:t>
      </w:r>
    </w:p>
    <w:p w14:paraId="2FAC21DD" w14:textId="73FC1624" w:rsidR="00C41DC2" w:rsidRDefault="00C41DC2" w:rsidP="00C41DC2">
      <w:pPr>
        <w:pStyle w:val="Default"/>
        <w:spacing w:line="600" w:lineRule="auto"/>
        <w:rPr>
          <w:rFonts w:ascii="Calibri" w:hAnsi="Calibri" w:cs="Calibri"/>
          <w:sz w:val="28"/>
          <w:szCs w:val="28"/>
        </w:rPr>
      </w:pPr>
      <w:r>
        <w:rPr>
          <w:rFonts w:ascii="Calibri" w:hAnsi="Calibri" w:cs="Calibri"/>
          <w:sz w:val="28"/>
          <w:szCs w:val="28"/>
        </w:rPr>
        <w:t>Vanshika Raghav 2AE 2215500169                                            Technical Trainer</w:t>
      </w:r>
    </w:p>
    <w:p w14:paraId="4DDDD86C" w14:textId="28EA62E8" w:rsidR="00C41DC2" w:rsidRDefault="00C41DC2" w:rsidP="00C41DC2">
      <w:pPr>
        <w:pStyle w:val="Default"/>
        <w:spacing w:line="600" w:lineRule="auto"/>
        <w:rPr>
          <w:rFonts w:ascii="Calibri" w:hAnsi="Calibri" w:cs="Calibri"/>
          <w:sz w:val="28"/>
          <w:szCs w:val="28"/>
        </w:rPr>
      </w:pPr>
      <w:r>
        <w:rPr>
          <w:rFonts w:ascii="Calibri" w:hAnsi="Calibri" w:cs="Calibri"/>
          <w:sz w:val="28"/>
          <w:szCs w:val="28"/>
        </w:rPr>
        <w:t>Suparshava Bhatnagar 2AE  2215500157                                         Dep. CEA</w:t>
      </w:r>
    </w:p>
    <w:p w14:paraId="26758085" w14:textId="2C781868" w:rsidR="00C41DC2" w:rsidRDefault="00C41DC2" w:rsidP="00C41DC2">
      <w:pPr>
        <w:pStyle w:val="Default"/>
        <w:spacing w:line="600" w:lineRule="auto"/>
        <w:rPr>
          <w:rFonts w:ascii="Calibri" w:hAnsi="Calibri" w:cs="Calibri"/>
          <w:sz w:val="28"/>
          <w:szCs w:val="28"/>
        </w:rPr>
      </w:pPr>
      <w:r>
        <w:rPr>
          <w:rFonts w:ascii="Calibri" w:hAnsi="Calibri" w:cs="Calibri"/>
          <w:sz w:val="28"/>
          <w:szCs w:val="28"/>
        </w:rPr>
        <w:t>Risabh Bhaghel 2AE 221500121</w:t>
      </w:r>
    </w:p>
    <w:p w14:paraId="3CCBB8EF" w14:textId="777BBCE4" w:rsidR="002F7719" w:rsidRPr="00C41DC2" w:rsidRDefault="00BD4776" w:rsidP="00C41DC2">
      <w:pPr>
        <w:pStyle w:val="Default"/>
        <w:spacing w:line="600" w:lineRule="auto"/>
        <w:rPr>
          <w:sz w:val="28"/>
          <w:szCs w:val="28"/>
        </w:rPr>
      </w:pPr>
      <w:r>
        <w:rPr>
          <w:rFonts w:ascii="Calibri" w:hAnsi="Calibri" w:cs="Calibri"/>
          <w:sz w:val="28"/>
          <w:szCs w:val="28"/>
        </w:rPr>
        <w:lastRenderedPageBreak/>
        <w:t xml:space="preserve">                                                         </w:t>
      </w:r>
      <w:r w:rsidR="00296138">
        <w:rPr>
          <w:sz w:val="27"/>
          <w:szCs w:val="27"/>
        </w:rPr>
        <w:t>Drug Repurposing</w:t>
      </w:r>
    </w:p>
    <w:p w14:paraId="6E826B48" w14:textId="77777777" w:rsidR="002F7719" w:rsidRDefault="002F7719" w:rsidP="002F7719"/>
    <w:p w14:paraId="5DC9989D" w14:textId="77777777" w:rsidR="002F7719" w:rsidRPr="002F7719" w:rsidRDefault="002F7719" w:rsidP="002F7719">
      <w:pPr>
        <w:rPr>
          <w:b/>
        </w:rPr>
      </w:pPr>
      <w:r w:rsidRPr="002F7719">
        <w:rPr>
          <w:b/>
        </w:rPr>
        <w:t>Objective:</w:t>
      </w:r>
    </w:p>
    <w:p w14:paraId="3A053EAA" w14:textId="6B8B81EB" w:rsidR="00296138" w:rsidRDefault="00296138" w:rsidP="002F7719">
      <w:r w:rsidRPr="00296138">
        <w:t>The main objective of the project is to address the challenges in drug discovery by repurposing existing drugs for new therapeutic purposes</w:t>
      </w:r>
      <w:r w:rsidR="006011F9">
        <w:t xml:space="preserve"> i.e.</w:t>
      </w:r>
      <w:r w:rsidRPr="00296138">
        <w:t xml:space="preserve"> </w:t>
      </w:r>
      <w:r w:rsidR="006011F9" w:rsidRPr="006011F9">
        <w:t>to build a machine learning model which finds similarities in protein binding properties between molecules using the number of different functional groups for our purpose</w:t>
      </w:r>
      <w:r w:rsidR="006011F9">
        <w:t>.</w:t>
      </w:r>
    </w:p>
    <w:p w14:paraId="47A6D9FC" w14:textId="77777777" w:rsidR="002F7719" w:rsidRDefault="002F7719" w:rsidP="002F7719">
      <w:pPr>
        <w:rPr>
          <w:b/>
        </w:rPr>
      </w:pPr>
      <w:r w:rsidRPr="002F7719">
        <w:rPr>
          <w:b/>
        </w:rPr>
        <w:t>Scope:</w:t>
      </w:r>
    </w:p>
    <w:p w14:paraId="42EA0C7E" w14:textId="1F3BBE36" w:rsidR="00296138" w:rsidRPr="00296138" w:rsidRDefault="00296138" w:rsidP="002F7719">
      <w:pPr>
        <w:rPr>
          <w:bCs/>
        </w:rPr>
      </w:pPr>
      <w:r w:rsidRPr="00296138">
        <w:rPr>
          <w:bCs/>
        </w:rPr>
        <w:t>The scope of the project encompasses various stages of drug repurposing, focusing primarily on predicting drug-target interactions (DTIs) using machine learning techniques</w:t>
      </w:r>
    </w:p>
    <w:p w14:paraId="67056964" w14:textId="77777777" w:rsidR="002F7719" w:rsidRDefault="002F7719" w:rsidP="002F7719"/>
    <w:p w14:paraId="5469D0B9" w14:textId="77777777" w:rsidR="002F7719" w:rsidRDefault="002F7719" w:rsidP="002F7719">
      <w:pPr>
        <w:rPr>
          <w:b/>
        </w:rPr>
      </w:pPr>
      <w:r w:rsidRPr="002F7719">
        <w:rPr>
          <w:b/>
        </w:rPr>
        <w:t>Methodology:</w:t>
      </w:r>
    </w:p>
    <w:p w14:paraId="6D4FBBF9" w14:textId="6ED9E92B" w:rsidR="00296138" w:rsidRPr="003C4959" w:rsidRDefault="003C4959" w:rsidP="002F7719">
      <w:pPr>
        <w:rPr>
          <w:bCs/>
        </w:rPr>
      </w:pPr>
      <w:r w:rsidRPr="003C4959">
        <w:rPr>
          <w:bCs/>
        </w:rPr>
        <w:t xml:space="preserve">We are using Drug Repurposing </w:t>
      </w:r>
      <w:r>
        <w:rPr>
          <w:bCs/>
        </w:rPr>
        <w:t xml:space="preserve"> method </w:t>
      </w:r>
      <w:r w:rsidRPr="003C4959">
        <w:rPr>
          <w:bCs/>
        </w:rPr>
        <w:t>for prediction with tensor,</w:t>
      </w:r>
      <w:r w:rsidRPr="003C4959">
        <w:t xml:space="preserve"> </w:t>
      </w:r>
      <w:r w:rsidRPr="003C4959">
        <w:rPr>
          <w:bCs/>
        </w:rPr>
        <w:t>Standard Scaler</w:t>
      </w:r>
      <w:r>
        <w:rPr>
          <w:bCs/>
        </w:rPr>
        <w:t xml:space="preserve"> ,</w:t>
      </w:r>
      <w:r w:rsidRPr="003C4959">
        <w:rPr>
          <w:bCs/>
        </w:rPr>
        <w:t>numpy and pandas</w:t>
      </w:r>
      <w:r>
        <w:rPr>
          <w:bCs/>
        </w:rPr>
        <w:t>.</w:t>
      </w:r>
    </w:p>
    <w:p w14:paraId="7A793733" w14:textId="77777777" w:rsidR="002F7719" w:rsidRDefault="002F7719" w:rsidP="002F7719"/>
    <w:p w14:paraId="2FC231F6" w14:textId="77777777" w:rsidR="002F7719" w:rsidRDefault="002F7719" w:rsidP="002F7719">
      <w:pPr>
        <w:rPr>
          <w:b/>
        </w:rPr>
      </w:pPr>
      <w:r w:rsidRPr="002F7719">
        <w:rPr>
          <w:b/>
        </w:rPr>
        <w:t>Proposed System:</w:t>
      </w:r>
    </w:p>
    <w:p w14:paraId="30D26F3E" w14:textId="620417B8" w:rsidR="003C4959" w:rsidRPr="003C4959" w:rsidRDefault="003C4959" w:rsidP="003C4959">
      <w:pPr>
        <w:pStyle w:val="ListParagraph"/>
        <w:numPr>
          <w:ilvl w:val="0"/>
          <w:numId w:val="2"/>
        </w:numPr>
        <w:rPr>
          <w:bCs/>
        </w:rPr>
      </w:pPr>
      <w:r w:rsidRPr="003C4959">
        <w:rPr>
          <w:bCs/>
        </w:rPr>
        <w:t>D</w:t>
      </w:r>
      <w:r w:rsidRPr="003C4959">
        <w:rPr>
          <w:bCs/>
        </w:rPr>
        <w:t>rug repurposing is a strategy for identifying new uses for approved or investigational drugs that are outside the scope of the original medical indication.</w:t>
      </w:r>
    </w:p>
    <w:p w14:paraId="140276B1" w14:textId="77777777" w:rsidR="003C4959" w:rsidRPr="003C4959" w:rsidRDefault="003C4959" w:rsidP="003C4959">
      <w:pPr>
        <w:pStyle w:val="ListParagraph"/>
        <w:numPr>
          <w:ilvl w:val="0"/>
          <w:numId w:val="2"/>
        </w:numPr>
        <w:rPr>
          <w:bCs/>
        </w:rPr>
      </w:pPr>
      <w:r w:rsidRPr="003C4959">
        <w:rPr>
          <w:bCs/>
        </w:rPr>
        <w:t>The whole idea is based on the idea that similar molecules are usually associated with similar protein targets. Thus, these approaches predict interactions based on similarities between connections protein.</w:t>
      </w:r>
    </w:p>
    <w:p w14:paraId="3D901D9F" w14:textId="77777777" w:rsidR="003C4959" w:rsidRPr="003C4959" w:rsidRDefault="003C4959" w:rsidP="003C4959">
      <w:pPr>
        <w:pStyle w:val="ListParagraph"/>
        <w:numPr>
          <w:ilvl w:val="0"/>
          <w:numId w:val="2"/>
        </w:numPr>
        <w:rPr>
          <w:bCs/>
        </w:rPr>
      </w:pPr>
      <w:r w:rsidRPr="003C4959">
        <w:rPr>
          <w:bCs/>
        </w:rPr>
        <w:t>This method was overtly popular in 2020 when researchers were rushing to find out drugs for CoVID-19. Designing a completely new drug and getting it approved through several rounds of clinical trials and approval agencies is time taking and not worth it as it has been seen that less than 10% of interesting candidates make it to market.</w:t>
      </w:r>
    </w:p>
    <w:p w14:paraId="48037140" w14:textId="30217158" w:rsidR="002F7719" w:rsidRPr="003C4959" w:rsidRDefault="003C4959" w:rsidP="002F7719">
      <w:pPr>
        <w:pStyle w:val="ListParagraph"/>
        <w:numPr>
          <w:ilvl w:val="0"/>
          <w:numId w:val="2"/>
        </w:numPr>
        <w:rPr>
          <w:bCs/>
        </w:rPr>
      </w:pPr>
      <w:r w:rsidRPr="003C4959">
        <w:rPr>
          <w:bCs/>
        </w:rPr>
        <w:t>For proteins, conversion regulates amino acids in 7 groups according to their physical chemical properties. In case of Smiles strings, an encoding technique was used to convert each character as an integer to be used as a feature of the drug.</w:t>
      </w:r>
    </w:p>
    <w:p w14:paraId="17C1A62D" w14:textId="77777777" w:rsidR="003C4959" w:rsidRDefault="003C4959" w:rsidP="002F7719">
      <w:pPr>
        <w:rPr>
          <w:b/>
        </w:rPr>
      </w:pPr>
    </w:p>
    <w:p w14:paraId="4D77B96E" w14:textId="77777777" w:rsidR="003C4959" w:rsidRDefault="003C4959" w:rsidP="002F7719">
      <w:pPr>
        <w:rPr>
          <w:b/>
        </w:rPr>
      </w:pPr>
    </w:p>
    <w:p w14:paraId="53C039A0" w14:textId="77777777" w:rsidR="005F7C50" w:rsidRDefault="002F7719" w:rsidP="005F7C50">
      <w:pPr>
        <w:rPr>
          <w:b/>
        </w:rPr>
      </w:pPr>
      <w:r w:rsidRPr="005F7C50">
        <w:rPr>
          <w:b/>
        </w:rPr>
        <w:t>Features:</w:t>
      </w:r>
      <w:r w:rsidR="005F7C50" w:rsidRPr="005F7C50">
        <w:rPr>
          <w:b/>
        </w:rPr>
        <w:t xml:space="preserve"> </w:t>
      </w:r>
    </w:p>
    <w:p w14:paraId="45B1635B" w14:textId="64D2E58F" w:rsidR="005F7C50" w:rsidRPr="00135EF8" w:rsidRDefault="005F7C50" w:rsidP="00135EF8">
      <w:pPr>
        <w:pStyle w:val="ListParagraph"/>
        <w:numPr>
          <w:ilvl w:val="0"/>
          <w:numId w:val="3"/>
        </w:numPr>
        <w:rPr>
          <w:b/>
        </w:rPr>
      </w:pPr>
      <w:r>
        <w:rPr>
          <w:bCs/>
        </w:rPr>
        <w:t>R</w:t>
      </w:r>
      <w:r w:rsidRPr="005F7C50">
        <w:rPr>
          <w:bCs/>
        </w:rPr>
        <w:t>educe time for new drug development</w:t>
      </w:r>
      <w:r>
        <w:rPr>
          <w:bCs/>
        </w:rPr>
        <w:t>.</w:t>
      </w:r>
    </w:p>
    <w:p w14:paraId="2ECBF556" w14:textId="77777777" w:rsidR="002F7719" w:rsidRDefault="002F7719" w:rsidP="002F7719"/>
    <w:p w14:paraId="7D6B86E7" w14:textId="77777777" w:rsidR="002F7719" w:rsidRDefault="002F7719" w:rsidP="002F7719">
      <w:pPr>
        <w:rPr>
          <w:b/>
        </w:rPr>
      </w:pPr>
      <w:r w:rsidRPr="002F7719">
        <w:rPr>
          <w:b/>
        </w:rPr>
        <w:t>Team Members:</w:t>
      </w:r>
    </w:p>
    <w:p w14:paraId="2193231A" w14:textId="39409135" w:rsidR="006011F9" w:rsidRPr="006011F9" w:rsidRDefault="006011F9" w:rsidP="006011F9">
      <w:pPr>
        <w:pStyle w:val="Default"/>
        <w:spacing w:line="600" w:lineRule="auto"/>
        <w:rPr>
          <w:rFonts w:ascii="Calibri" w:hAnsi="Calibri" w:cs="Calibri"/>
          <w:sz w:val="22"/>
          <w:szCs w:val="22"/>
        </w:rPr>
      </w:pPr>
      <w:r w:rsidRPr="006011F9">
        <w:rPr>
          <w:rFonts w:ascii="Calibri" w:hAnsi="Calibri" w:cs="Calibri"/>
          <w:sz w:val="22"/>
          <w:szCs w:val="22"/>
        </w:rPr>
        <w:lastRenderedPageBreak/>
        <w:t xml:space="preserve">Saksham Saxena </w:t>
      </w:r>
    </w:p>
    <w:p w14:paraId="24B67191" w14:textId="5C25D555" w:rsidR="006011F9" w:rsidRPr="006011F9" w:rsidRDefault="006011F9" w:rsidP="006011F9">
      <w:pPr>
        <w:pStyle w:val="Default"/>
        <w:spacing w:line="600" w:lineRule="auto"/>
        <w:rPr>
          <w:rFonts w:ascii="Calibri" w:hAnsi="Calibri" w:cs="Calibri"/>
          <w:sz w:val="22"/>
          <w:szCs w:val="22"/>
        </w:rPr>
      </w:pPr>
      <w:r w:rsidRPr="006011F9">
        <w:rPr>
          <w:rFonts w:ascii="Calibri" w:hAnsi="Calibri" w:cs="Calibri"/>
          <w:sz w:val="22"/>
          <w:szCs w:val="22"/>
        </w:rPr>
        <w:t xml:space="preserve">Vanshika Raghav </w:t>
      </w:r>
    </w:p>
    <w:p w14:paraId="062F8858" w14:textId="6FE72382" w:rsidR="006011F9" w:rsidRPr="006011F9" w:rsidRDefault="006011F9" w:rsidP="006011F9">
      <w:pPr>
        <w:pStyle w:val="Default"/>
        <w:spacing w:line="600" w:lineRule="auto"/>
        <w:rPr>
          <w:rFonts w:ascii="Calibri" w:hAnsi="Calibri" w:cs="Calibri"/>
          <w:sz w:val="22"/>
          <w:szCs w:val="22"/>
        </w:rPr>
      </w:pPr>
      <w:r w:rsidRPr="006011F9">
        <w:rPr>
          <w:rFonts w:ascii="Calibri" w:hAnsi="Calibri" w:cs="Calibri"/>
          <w:sz w:val="22"/>
          <w:szCs w:val="22"/>
        </w:rPr>
        <w:t xml:space="preserve">Suparshava Bhatnagar </w:t>
      </w:r>
    </w:p>
    <w:p w14:paraId="2DE8EA48" w14:textId="0560027F" w:rsidR="002F7719" w:rsidRPr="00135EF8" w:rsidRDefault="006011F9" w:rsidP="00135EF8">
      <w:pPr>
        <w:pStyle w:val="Default"/>
        <w:spacing w:line="600" w:lineRule="auto"/>
        <w:rPr>
          <w:rFonts w:ascii="Calibri" w:hAnsi="Calibri" w:cs="Calibri"/>
          <w:sz w:val="22"/>
          <w:szCs w:val="22"/>
        </w:rPr>
      </w:pPr>
      <w:r w:rsidRPr="006011F9">
        <w:rPr>
          <w:rFonts w:ascii="Calibri" w:hAnsi="Calibri" w:cs="Calibri"/>
          <w:sz w:val="22"/>
          <w:szCs w:val="22"/>
        </w:rPr>
        <w:t>Risabh Bhagh</w:t>
      </w:r>
      <w:r w:rsidR="00BC60D5">
        <w:rPr>
          <w:rFonts w:ascii="Calibri" w:hAnsi="Calibri" w:cs="Calibri"/>
          <w:sz w:val="22"/>
          <w:szCs w:val="22"/>
        </w:rPr>
        <w:t>el</w:t>
      </w:r>
    </w:p>
    <w:p w14:paraId="1C4D24D2" w14:textId="6A6FD74C" w:rsidR="00605EB5" w:rsidRPr="00F32B2E" w:rsidRDefault="00605EB5" w:rsidP="002F7719">
      <w:pPr>
        <w:rPr>
          <w:b/>
          <w:bCs/>
          <w:u w:val="single"/>
        </w:rPr>
      </w:pPr>
      <w:r w:rsidRPr="00605EB5">
        <w:rPr>
          <w:b/>
          <w:bCs/>
        </w:rPr>
        <w:t>Output and Discussion</w:t>
      </w:r>
      <w:r>
        <w:rPr>
          <w:b/>
          <w:bCs/>
        </w:rPr>
        <w:t>:</w:t>
      </w:r>
    </w:p>
    <w:p w14:paraId="56D9E560" w14:textId="2BB76FD9" w:rsidR="00F32B2E" w:rsidRPr="00F32B2E" w:rsidRDefault="00F32B2E" w:rsidP="00F32B2E">
      <w:pPr>
        <w:rPr>
          <w:b/>
          <w:u w:val="single"/>
        </w:rPr>
      </w:pPr>
      <w:r w:rsidRPr="00F32B2E">
        <w:rPr>
          <w:b/>
          <w:u w:val="single"/>
        </w:rPr>
        <w:t>First step:</w:t>
      </w:r>
    </w:p>
    <w:p w14:paraId="00416C85" w14:textId="77777777" w:rsidR="00F32B2E" w:rsidRPr="00F32B2E" w:rsidRDefault="00F32B2E" w:rsidP="00F32B2E">
      <w:pPr>
        <w:pStyle w:val="ListParagraph"/>
        <w:numPr>
          <w:ilvl w:val="0"/>
          <w:numId w:val="3"/>
        </w:numPr>
        <w:rPr>
          <w:bCs/>
        </w:rPr>
      </w:pPr>
      <w:r w:rsidRPr="00F32B2E">
        <w:rPr>
          <w:bCs/>
        </w:rPr>
        <w:t>We needed a dataset that contains the number of functional groups in different molecules along with the information that they are active or inactive in inhibiting a particular protein or protein substance that is in turn responsible for some disease.</w:t>
      </w:r>
    </w:p>
    <w:p w14:paraId="468441CA" w14:textId="77777777" w:rsidR="00F32B2E" w:rsidRPr="00F32B2E" w:rsidRDefault="00F32B2E" w:rsidP="00F32B2E">
      <w:pPr>
        <w:pStyle w:val="ListParagraph"/>
        <w:numPr>
          <w:ilvl w:val="0"/>
          <w:numId w:val="3"/>
        </w:numPr>
        <w:rPr>
          <w:bCs/>
        </w:rPr>
      </w:pPr>
      <w:r w:rsidRPr="00F32B2E">
        <w:rPr>
          <w:bCs/>
        </w:rPr>
        <w:t>That seemed so easy, until we did not find any. Our primary source Drug Bank, was huge and inaccessible. And finally when we gained academic license to access the database it was mostly composed pharmacological data that we had no use of rather than cheminformatics data and 3D structures that we actually needed.</w:t>
      </w:r>
    </w:p>
    <w:p w14:paraId="00D6761F" w14:textId="70F24954" w:rsidR="00F32B2E" w:rsidRPr="00AD79AF" w:rsidRDefault="00F32B2E" w:rsidP="00F32B2E">
      <w:pPr>
        <w:pStyle w:val="ListParagraph"/>
        <w:numPr>
          <w:ilvl w:val="0"/>
          <w:numId w:val="3"/>
        </w:numPr>
        <w:jc w:val="both"/>
        <w:rPr>
          <w:b/>
        </w:rPr>
      </w:pPr>
      <w:r w:rsidRPr="00F32B2E">
        <w:rPr>
          <w:bCs/>
        </w:rPr>
        <w:t>s</w:t>
      </w:r>
      <w:r w:rsidRPr="00F32B2E">
        <w:rPr>
          <w:bCs/>
        </w:rPr>
        <w:t>erendipitously, we came across a</w:t>
      </w:r>
      <w:r w:rsidRPr="00F32B2E">
        <w:rPr>
          <w:bCs/>
        </w:rPr>
        <w:t xml:space="preserve"> research</w:t>
      </w:r>
      <w:r w:rsidRPr="00F32B2E">
        <w:rPr>
          <w:b/>
        </w:rPr>
        <w:t xml:space="preserve"> </w:t>
      </w:r>
      <w:r w:rsidRPr="00F32B2E">
        <w:rPr>
          <w:bCs/>
        </w:rPr>
        <w:t>paper by debankit which has all the dataset we needed for our prediction model on E.COLI virus and HIV</w:t>
      </w:r>
      <w:r>
        <w:rPr>
          <w:bCs/>
        </w:rPr>
        <w:t>.</w:t>
      </w:r>
    </w:p>
    <w:p w14:paraId="44DFE411" w14:textId="1D0EBA23" w:rsidR="00AD79AF" w:rsidRDefault="00AD79AF" w:rsidP="00B3304B">
      <w:pPr>
        <w:jc w:val="both"/>
        <w:rPr>
          <w:b/>
          <w:u w:val="single"/>
        </w:rPr>
      </w:pPr>
      <w:r w:rsidRPr="00AD79AF">
        <w:rPr>
          <w:b/>
          <w:u w:val="single"/>
        </w:rPr>
        <w:t xml:space="preserve">Second step: </w:t>
      </w:r>
    </w:p>
    <w:p w14:paraId="399B2632" w14:textId="77777777" w:rsidR="00AD79AF" w:rsidRPr="00AD79AF" w:rsidRDefault="00AD79AF" w:rsidP="00AD79AF">
      <w:pPr>
        <w:ind w:left="360"/>
        <w:jc w:val="both"/>
        <w:rPr>
          <w:bCs/>
        </w:rPr>
      </w:pPr>
      <w:r w:rsidRPr="00AD79AF">
        <w:rPr>
          <w:bCs/>
        </w:rPr>
        <w:t>We have taken the prepared datasets as input and converted into two lists containing the features and labels.</w:t>
      </w:r>
    </w:p>
    <w:p w14:paraId="1015299A" w14:textId="77777777" w:rsidR="00AD79AF" w:rsidRPr="00AD79AF" w:rsidRDefault="00AD79AF" w:rsidP="00AD79AF">
      <w:pPr>
        <w:ind w:left="360"/>
        <w:jc w:val="both"/>
        <w:rPr>
          <w:bCs/>
        </w:rPr>
      </w:pPr>
      <w:r w:rsidRPr="00AD79AF">
        <w:rPr>
          <w:bCs/>
        </w:rPr>
        <w:t>We have split the dataset into 30 percent testing data and 70 percent training data.</w:t>
      </w:r>
    </w:p>
    <w:p w14:paraId="133E5CC2" w14:textId="16E9BFD5" w:rsidR="00AD79AF" w:rsidRPr="00AD79AF" w:rsidRDefault="00AD79AF" w:rsidP="00AD79AF">
      <w:pPr>
        <w:ind w:left="360"/>
        <w:jc w:val="both"/>
        <w:rPr>
          <w:b/>
          <w:u w:val="single"/>
        </w:rPr>
      </w:pPr>
      <w:r w:rsidRPr="00AD79AF">
        <w:rPr>
          <w:bCs/>
        </w:rPr>
        <w:t>We have implemented Decision tree classifier, Naive Bayes classifier, Random Forest classifier, SVM and SGD models</w:t>
      </w:r>
      <w:r w:rsidRPr="00AD79AF">
        <w:rPr>
          <w:b/>
          <w:u w:val="single"/>
        </w:rPr>
        <w:t>.</w:t>
      </w:r>
    </w:p>
    <w:p w14:paraId="7406C442" w14:textId="77777777" w:rsidR="00BC60D5" w:rsidRDefault="00BC60D5" w:rsidP="00BC60D5">
      <w:pPr>
        <w:ind w:left="360"/>
        <w:rPr>
          <w:bCs/>
        </w:rPr>
      </w:pPr>
      <w:r w:rsidRPr="00BC60D5">
        <w:rPr>
          <w:bCs/>
        </w:rPr>
        <w:t>On E-coli inhibitor data:</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579"/>
        <w:gridCol w:w="1063"/>
        <w:gridCol w:w="2085"/>
      </w:tblGrid>
      <w:tr w:rsidR="00BC60D5" w:rsidRPr="00BC60D5" w14:paraId="29D993BC" w14:textId="77777777" w:rsidTr="00BC60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5AF8E6" w14:textId="77777777" w:rsidR="00BC60D5" w:rsidRPr="00BC60D5" w:rsidRDefault="00BC60D5" w:rsidP="00BC60D5">
            <w:pPr>
              <w:spacing w:after="0" w:line="240" w:lineRule="auto"/>
              <w:jc w:val="center"/>
              <w:rPr>
                <w:rFonts w:ascii="Times New Roman" w:eastAsia="Times New Roman" w:hAnsi="Times New Roman" w:cs="Times New Roman"/>
                <w:b/>
                <w:bCs/>
                <w:sz w:val="24"/>
                <w:szCs w:val="24"/>
                <w:lang w:val="en-IN" w:eastAsia="en-IN"/>
              </w:rPr>
            </w:pPr>
            <w:r w:rsidRPr="00BC60D5">
              <w:rPr>
                <w:rFonts w:ascii="Times New Roman" w:eastAsia="Times New Roman" w:hAnsi="Times New Roman" w:cs="Times New Roman"/>
                <w:b/>
                <w:bCs/>
                <w:sz w:val="24"/>
                <w:szCs w:val="24"/>
                <w:lang w:val="en-IN" w:eastAsia="en-IN"/>
              </w:rPr>
              <w:t>Models</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B601A" w14:textId="77777777" w:rsidR="00BC60D5" w:rsidRPr="00BC60D5" w:rsidRDefault="00BC60D5" w:rsidP="00BC60D5">
            <w:pPr>
              <w:spacing w:after="0" w:line="240" w:lineRule="auto"/>
              <w:jc w:val="center"/>
              <w:rPr>
                <w:rFonts w:ascii="Times New Roman" w:eastAsia="Times New Roman" w:hAnsi="Times New Roman" w:cs="Times New Roman"/>
                <w:b/>
                <w:bCs/>
                <w:sz w:val="24"/>
                <w:szCs w:val="24"/>
                <w:lang w:val="en-IN" w:eastAsia="en-IN"/>
              </w:rPr>
            </w:pPr>
            <w:r w:rsidRPr="00BC60D5">
              <w:rPr>
                <w:rFonts w:ascii="Times New Roman" w:eastAsia="Times New Roman" w:hAnsi="Times New Roman" w:cs="Times New Roman"/>
                <w:b/>
                <w:bCs/>
                <w:sz w:val="24"/>
                <w:szCs w:val="24"/>
                <w:lang w:val="en-IN" w:eastAsia="en-IN"/>
              </w:rPr>
              <w:t>Accuracy</w:t>
            </w:r>
          </w:p>
        </w:tc>
        <w:tc>
          <w:tcPr>
            <w:tcW w:w="0" w:type="auto"/>
            <w:tcBorders>
              <w:top w:val="outset" w:sz="6" w:space="0" w:color="auto"/>
              <w:left w:val="outset" w:sz="6" w:space="0" w:color="auto"/>
              <w:bottom w:val="outset" w:sz="6" w:space="0" w:color="auto"/>
              <w:right w:val="outset" w:sz="6" w:space="0" w:color="auto"/>
            </w:tcBorders>
            <w:vAlign w:val="center"/>
            <w:hideMark/>
          </w:tcPr>
          <w:p w14:paraId="6072A966" w14:textId="77777777" w:rsidR="00BC60D5" w:rsidRPr="00BC60D5" w:rsidRDefault="00BC60D5" w:rsidP="00BC60D5">
            <w:pPr>
              <w:spacing w:after="0" w:line="240" w:lineRule="auto"/>
              <w:jc w:val="center"/>
              <w:rPr>
                <w:rFonts w:ascii="Times New Roman" w:eastAsia="Times New Roman" w:hAnsi="Times New Roman" w:cs="Times New Roman"/>
                <w:b/>
                <w:bCs/>
                <w:sz w:val="24"/>
                <w:szCs w:val="24"/>
                <w:lang w:val="en-IN" w:eastAsia="en-IN"/>
              </w:rPr>
            </w:pPr>
            <w:r w:rsidRPr="00BC60D5">
              <w:rPr>
                <w:rFonts w:ascii="Times New Roman" w:eastAsia="Times New Roman" w:hAnsi="Times New Roman" w:cs="Times New Roman"/>
                <w:b/>
                <w:bCs/>
                <w:sz w:val="24"/>
                <w:szCs w:val="24"/>
                <w:lang w:val="en-IN" w:eastAsia="en-IN"/>
              </w:rPr>
              <w:t>F1 Score(weighted)</w:t>
            </w:r>
          </w:p>
        </w:tc>
      </w:tr>
      <w:tr w:rsidR="00BC60D5" w:rsidRPr="00BC60D5" w14:paraId="4EFE4FF5" w14:textId="77777777" w:rsidTr="00BC60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05596F" w14:textId="77777777" w:rsidR="00BC60D5" w:rsidRPr="00BC60D5" w:rsidRDefault="00BC60D5" w:rsidP="00BC60D5">
            <w:pPr>
              <w:spacing w:after="0" w:line="240" w:lineRule="auto"/>
              <w:rPr>
                <w:rFonts w:ascii="Times New Roman" w:eastAsia="Times New Roman" w:hAnsi="Times New Roman" w:cs="Times New Roman"/>
                <w:sz w:val="24"/>
                <w:szCs w:val="24"/>
                <w:lang w:val="en-IN" w:eastAsia="en-IN"/>
              </w:rPr>
            </w:pPr>
            <w:r w:rsidRPr="00BC60D5">
              <w:rPr>
                <w:rFonts w:ascii="Times New Roman" w:eastAsia="Times New Roman" w:hAnsi="Times New Roman" w:cs="Times New Roman"/>
                <w:sz w:val="24"/>
                <w:szCs w:val="24"/>
                <w:lang w:val="en-IN" w:eastAsia="en-IN"/>
              </w:rPr>
              <w:t>Decision Tree</w:t>
            </w:r>
          </w:p>
        </w:tc>
        <w:tc>
          <w:tcPr>
            <w:tcW w:w="0" w:type="auto"/>
            <w:tcBorders>
              <w:top w:val="outset" w:sz="6" w:space="0" w:color="auto"/>
              <w:left w:val="outset" w:sz="6" w:space="0" w:color="auto"/>
              <w:bottom w:val="outset" w:sz="6" w:space="0" w:color="auto"/>
              <w:right w:val="outset" w:sz="6" w:space="0" w:color="auto"/>
            </w:tcBorders>
            <w:vAlign w:val="center"/>
            <w:hideMark/>
          </w:tcPr>
          <w:p w14:paraId="3744AB66" w14:textId="77777777" w:rsidR="00BC60D5" w:rsidRPr="00BC60D5" w:rsidRDefault="00BC60D5" w:rsidP="00BC60D5">
            <w:pPr>
              <w:spacing w:after="0" w:line="240" w:lineRule="auto"/>
              <w:rPr>
                <w:rFonts w:ascii="Times New Roman" w:eastAsia="Times New Roman" w:hAnsi="Times New Roman" w:cs="Times New Roman"/>
                <w:sz w:val="24"/>
                <w:szCs w:val="24"/>
                <w:lang w:val="en-IN" w:eastAsia="en-IN"/>
              </w:rPr>
            </w:pPr>
            <w:r w:rsidRPr="00BC60D5">
              <w:rPr>
                <w:rFonts w:ascii="Times New Roman" w:eastAsia="Times New Roman" w:hAnsi="Times New Roman" w:cs="Times New Roman"/>
                <w:sz w:val="24"/>
                <w:szCs w:val="24"/>
                <w:lang w:val="en-IN" w:eastAsia="en-IN"/>
              </w:rPr>
              <w:t>0.873</w:t>
            </w:r>
          </w:p>
        </w:tc>
        <w:tc>
          <w:tcPr>
            <w:tcW w:w="0" w:type="auto"/>
            <w:tcBorders>
              <w:top w:val="outset" w:sz="6" w:space="0" w:color="auto"/>
              <w:left w:val="outset" w:sz="6" w:space="0" w:color="auto"/>
              <w:bottom w:val="outset" w:sz="6" w:space="0" w:color="auto"/>
              <w:right w:val="outset" w:sz="6" w:space="0" w:color="auto"/>
            </w:tcBorders>
            <w:vAlign w:val="center"/>
            <w:hideMark/>
          </w:tcPr>
          <w:p w14:paraId="60704B1C" w14:textId="77777777" w:rsidR="00BC60D5" w:rsidRPr="00BC60D5" w:rsidRDefault="00BC60D5" w:rsidP="00BC60D5">
            <w:pPr>
              <w:spacing w:after="0" w:line="240" w:lineRule="auto"/>
              <w:rPr>
                <w:rFonts w:ascii="Times New Roman" w:eastAsia="Times New Roman" w:hAnsi="Times New Roman" w:cs="Times New Roman"/>
                <w:sz w:val="24"/>
                <w:szCs w:val="24"/>
                <w:lang w:val="en-IN" w:eastAsia="en-IN"/>
              </w:rPr>
            </w:pPr>
            <w:r w:rsidRPr="00BC60D5">
              <w:rPr>
                <w:rFonts w:ascii="Times New Roman" w:eastAsia="Times New Roman" w:hAnsi="Times New Roman" w:cs="Times New Roman"/>
                <w:sz w:val="24"/>
                <w:szCs w:val="24"/>
                <w:lang w:val="en-IN" w:eastAsia="en-IN"/>
              </w:rPr>
              <w:t>0.868</w:t>
            </w:r>
          </w:p>
        </w:tc>
      </w:tr>
      <w:tr w:rsidR="00BC60D5" w:rsidRPr="00BC60D5" w14:paraId="4D754780" w14:textId="77777777" w:rsidTr="00BC60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4E3B3B" w14:textId="77777777" w:rsidR="00BC60D5" w:rsidRPr="00BC60D5" w:rsidRDefault="00BC60D5" w:rsidP="00BC60D5">
            <w:pPr>
              <w:spacing w:after="0" w:line="240" w:lineRule="auto"/>
              <w:rPr>
                <w:rFonts w:ascii="Times New Roman" w:eastAsia="Times New Roman" w:hAnsi="Times New Roman" w:cs="Times New Roman"/>
                <w:sz w:val="24"/>
                <w:szCs w:val="24"/>
                <w:lang w:val="en-IN" w:eastAsia="en-IN"/>
              </w:rPr>
            </w:pPr>
            <w:r w:rsidRPr="00BC60D5">
              <w:rPr>
                <w:rFonts w:ascii="Times New Roman" w:eastAsia="Times New Roman" w:hAnsi="Times New Roman" w:cs="Times New Roman"/>
                <w:sz w:val="24"/>
                <w:szCs w:val="24"/>
                <w:lang w:val="en-IN" w:eastAsia="en-IN"/>
              </w:rPr>
              <w:t>Naive Bayes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2F604" w14:textId="77777777" w:rsidR="00BC60D5" w:rsidRPr="00BC60D5" w:rsidRDefault="00BC60D5" w:rsidP="00BC60D5">
            <w:pPr>
              <w:spacing w:after="0" w:line="240" w:lineRule="auto"/>
              <w:rPr>
                <w:rFonts w:ascii="Times New Roman" w:eastAsia="Times New Roman" w:hAnsi="Times New Roman" w:cs="Times New Roman"/>
                <w:sz w:val="24"/>
                <w:szCs w:val="24"/>
                <w:lang w:val="en-IN" w:eastAsia="en-IN"/>
              </w:rPr>
            </w:pPr>
            <w:r w:rsidRPr="00BC60D5">
              <w:rPr>
                <w:rFonts w:ascii="Times New Roman" w:eastAsia="Times New Roman" w:hAnsi="Times New Roman" w:cs="Times New Roman"/>
                <w:sz w:val="24"/>
                <w:szCs w:val="24"/>
                <w:lang w:val="en-IN" w:eastAsia="en-IN"/>
              </w:rPr>
              <w:t>0.866</w:t>
            </w:r>
          </w:p>
        </w:tc>
        <w:tc>
          <w:tcPr>
            <w:tcW w:w="0" w:type="auto"/>
            <w:tcBorders>
              <w:top w:val="outset" w:sz="6" w:space="0" w:color="auto"/>
              <w:left w:val="outset" w:sz="6" w:space="0" w:color="auto"/>
              <w:bottom w:val="outset" w:sz="6" w:space="0" w:color="auto"/>
              <w:right w:val="outset" w:sz="6" w:space="0" w:color="auto"/>
            </w:tcBorders>
            <w:vAlign w:val="center"/>
            <w:hideMark/>
          </w:tcPr>
          <w:p w14:paraId="5CE4B80A" w14:textId="77777777" w:rsidR="00BC60D5" w:rsidRPr="00BC60D5" w:rsidRDefault="00BC60D5" w:rsidP="00BC60D5">
            <w:pPr>
              <w:spacing w:after="0" w:line="240" w:lineRule="auto"/>
              <w:rPr>
                <w:rFonts w:ascii="Times New Roman" w:eastAsia="Times New Roman" w:hAnsi="Times New Roman" w:cs="Times New Roman"/>
                <w:sz w:val="24"/>
                <w:szCs w:val="24"/>
                <w:lang w:val="en-IN" w:eastAsia="en-IN"/>
              </w:rPr>
            </w:pPr>
            <w:r w:rsidRPr="00BC60D5">
              <w:rPr>
                <w:rFonts w:ascii="Times New Roman" w:eastAsia="Times New Roman" w:hAnsi="Times New Roman" w:cs="Times New Roman"/>
                <w:sz w:val="24"/>
                <w:szCs w:val="24"/>
                <w:lang w:val="en-IN" w:eastAsia="en-IN"/>
              </w:rPr>
              <w:t>0.804</w:t>
            </w:r>
          </w:p>
        </w:tc>
      </w:tr>
      <w:tr w:rsidR="00BC60D5" w:rsidRPr="00BC60D5" w14:paraId="6440B7F7" w14:textId="77777777" w:rsidTr="00BC60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44DA9C" w14:textId="77777777" w:rsidR="00BC60D5" w:rsidRPr="00BC60D5" w:rsidRDefault="00BC60D5" w:rsidP="00BC60D5">
            <w:pPr>
              <w:spacing w:after="0" w:line="240" w:lineRule="auto"/>
              <w:rPr>
                <w:rFonts w:ascii="Times New Roman" w:eastAsia="Times New Roman" w:hAnsi="Times New Roman" w:cs="Times New Roman"/>
                <w:sz w:val="24"/>
                <w:szCs w:val="24"/>
                <w:lang w:val="en-IN" w:eastAsia="en-IN"/>
              </w:rPr>
            </w:pPr>
            <w:r w:rsidRPr="00BC60D5">
              <w:rPr>
                <w:rFonts w:ascii="Times New Roman" w:eastAsia="Times New Roman" w:hAnsi="Times New Roman" w:cs="Times New Roman"/>
                <w:sz w:val="24"/>
                <w:szCs w:val="24"/>
                <w:lang w:val="en-IN" w:eastAsia="en-IN"/>
              </w:rPr>
              <w:t>Random Forest</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355BC" w14:textId="77777777" w:rsidR="00BC60D5" w:rsidRPr="00BC60D5" w:rsidRDefault="00BC60D5" w:rsidP="00BC60D5">
            <w:pPr>
              <w:spacing w:after="0" w:line="240" w:lineRule="auto"/>
              <w:rPr>
                <w:rFonts w:ascii="Times New Roman" w:eastAsia="Times New Roman" w:hAnsi="Times New Roman" w:cs="Times New Roman"/>
                <w:sz w:val="24"/>
                <w:szCs w:val="24"/>
                <w:lang w:val="en-IN" w:eastAsia="en-IN"/>
              </w:rPr>
            </w:pPr>
            <w:r w:rsidRPr="00BC60D5">
              <w:rPr>
                <w:rFonts w:ascii="Times New Roman" w:eastAsia="Times New Roman" w:hAnsi="Times New Roman" w:cs="Times New Roman"/>
                <w:sz w:val="24"/>
                <w:szCs w:val="24"/>
                <w:lang w:val="en-IN" w:eastAsia="en-IN"/>
              </w:rPr>
              <w:t>0.896</w:t>
            </w:r>
          </w:p>
        </w:tc>
        <w:tc>
          <w:tcPr>
            <w:tcW w:w="0" w:type="auto"/>
            <w:tcBorders>
              <w:top w:val="outset" w:sz="6" w:space="0" w:color="auto"/>
              <w:left w:val="outset" w:sz="6" w:space="0" w:color="auto"/>
              <w:bottom w:val="outset" w:sz="6" w:space="0" w:color="auto"/>
              <w:right w:val="outset" w:sz="6" w:space="0" w:color="auto"/>
            </w:tcBorders>
            <w:vAlign w:val="center"/>
            <w:hideMark/>
          </w:tcPr>
          <w:p w14:paraId="247CD694" w14:textId="77777777" w:rsidR="00BC60D5" w:rsidRPr="00BC60D5" w:rsidRDefault="00BC60D5" w:rsidP="00BC60D5">
            <w:pPr>
              <w:spacing w:after="0" w:line="240" w:lineRule="auto"/>
              <w:rPr>
                <w:rFonts w:ascii="Times New Roman" w:eastAsia="Times New Roman" w:hAnsi="Times New Roman" w:cs="Times New Roman"/>
                <w:sz w:val="24"/>
                <w:szCs w:val="24"/>
                <w:lang w:val="en-IN" w:eastAsia="en-IN"/>
              </w:rPr>
            </w:pPr>
            <w:r w:rsidRPr="00BC60D5">
              <w:rPr>
                <w:rFonts w:ascii="Times New Roman" w:eastAsia="Times New Roman" w:hAnsi="Times New Roman" w:cs="Times New Roman"/>
                <w:sz w:val="24"/>
                <w:szCs w:val="24"/>
                <w:lang w:val="en-IN" w:eastAsia="en-IN"/>
              </w:rPr>
              <w:t>0.880</w:t>
            </w:r>
          </w:p>
        </w:tc>
      </w:tr>
      <w:tr w:rsidR="00BC60D5" w:rsidRPr="00BC60D5" w14:paraId="5B3DE23B" w14:textId="77777777" w:rsidTr="00BC60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DE7485" w14:textId="77777777" w:rsidR="00BC60D5" w:rsidRPr="00BC60D5" w:rsidRDefault="00BC60D5" w:rsidP="00BC60D5">
            <w:pPr>
              <w:spacing w:after="0" w:line="240" w:lineRule="auto"/>
              <w:rPr>
                <w:rFonts w:ascii="Times New Roman" w:eastAsia="Times New Roman" w:hAnsi="Times New Roman" w:cs="Times New Roman"/>
                <w:sz w:val="24"/>
                <w:szCs w:val="24"/>
                <w:lang w:val="en-IN" w:eastAsia="en-IN"/>
              </w:rPr>
            </w:pPr>
            <w:r w:rsidRPr="00BC60D5">
              <w:rPr>
                <w:rFonts w:ascii="Times New Roman" w:eastAsia="Times New Roman" w:hAnsi="Times New Roman" w:cs="Times New Roman"/>
                <w:sz w:val="24"/>
                <w:szCs w:val="24"/>
                <w:lang w:val="en-IN" w:eastAsia="en-IN"/>
              </w:rPr>
              <w:t>SVM</w:t>
            </w:r>
          </w:p>
        </w:tc>
        <w:tc>
          <w:tcPr>
            <w:tcW w:w="0" w:type="auto"/>
            <w:tcBorders>
              <w:top w:val="outset" w:sz="6" w:space="0" w:color="auto"/>
              <w:left w:val="outset" w:sz="6" w:space="0" w:color="auto"/>
              <w:bottom w:val="outset" w:sz="6" w:space="0" w:color="auto"/>
              <w:right w:val="outset" w:sz="6" w:space="0" w:color="auto"/>
            </w:tcBorders>
            <w:vAlign w:val="center"/>
            <w:hideMark/>
          </w:tcPr>
          <w:p w14:paraId="6E28DA78" w14:textId="77777777" w:rsidR="00BC60D5" w:rsidRPr="00BC60D5" w:rsidRDefault="00BC60D5" w:rsidP="00BC60D5">
            <w:pPr>
              <w:spacing w:after="0" w:line="240" w:lineRule="auto"/>
              <w:rPr>
                <w:rFonts w:ascii="Times New Roman" w:eastAsia="Times New Roman" w:hAnsi="Times New Roman" w:cs="Times New Roman"/>
                <w:sz w:val="24"/>
                <w:szCs w:val="24"/>
                <w:lang w:val="en-IN" w:eastAsia="en-IN"/>
              </w:rPr>
            </w:pPr>
            <w:r w:rsidRPr="00BC60D5">
              <w:rPr>
                <w:rFonts w:ascii="Times New Roman" w:eastAsia="Times New Roman" w:hAnsi="Times New Roman" w:cs="Times New Roman"/>
                <w:sz w:val="24"/>
                <w:szCs w:val="24"/>
                <w:lang w:val="en-IN" w:eastAsia="en-IN"/>
              </w:rPr>
              <w:t>0.880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522ABA" w14:textId="77777777" w:rsidR="00BC60D5" w:rsidRPr="00BC60D5" w:rsidRDefault="00BC60D5" w:rsidP="00BC60D5">
            <w:pPr>
              <w:spacing w:after="0" w:line="240" w:lineRule="auto"/>
              <w:rPr>
                <w:rFonts w:ascii="Times New Roman" w:eastAsia="Times New Roman" w:hAnsi="Times New Roman" w:cs="Times New Roman"/>
                <w:sz w:val="24"/>
                <w:szCs w:val="24"/>
                <w:lang w:val="en-IN" w:eastAsia="en-IN"/>
              </w:rPr>
            </w:pPr>
            <w:r w:rsidRPr="00BC60D5">
              <w:rPr>
                <w:rFonts w:ascii="Times New Roman" w:eastAsia="Times New Roman" w:hAnsi="Times New Roman" w:cs="Times New Roman"/>
                <w:sz w:val="24"/>
                <w:szCs w:val="24"/>
                <w:lang w:val="en-IN" w:eastAsia="en-IN"/>
              </w:rPr>
              <w:t>0.834</w:t>
            </w:r>
          </w:p>
        </w:tc>
      </w:tr>
      <w:tr w:rsidR="00BC60D5" w:rsidRPr="00BC60D5" w14:paraId="549E024F" w14:textId="77777777" w:rsidTr="00BC60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1CE844" w14:textId="77777777" w:rsidR="00BC60D5" w:rsidRPr="00BC60D5" w:rsidRDefault="00BC60D5" w:rsidP="00BC60D5">
            <w:pPr>
              <w:spacing w:after="0" w:line="240" w:lineRule="auto"/>
              <w:rPr>
                <w:rFonts w:ascii="Times New Roman" w:eastAsia="Times New Roman" w:hAnsi="Times New Roman" w:cs="Times New Roman"/>
                <w:sz w:val="24"/>
                <w:szCs w:val="24"/>
                <w:lang w:val="en-IN" w:eastAsia="en-IN"/>
              </w:rPr>
            </w:pPr>
            <w:r w:rsidRPr="00BC60D5">
              <w:rPr>
                <w:rFonts w:ascii="Times New Roman" w:eastAsia="Times New Roman" w:hAnsi="Times New Roman" w:cs="Times New Roman"/>
                <w:sz w:val="24"/>
                <w:szCs w:val="24"/>
                <w:lang w:val="en-IN" w:eastAsia="en-IN"/>
              </w:rPr>
              <w:t>SGD</w:t>
            </w:r>
          </w:p>
        </w:tc>
        <w:tc>
          <w:tcPr>
            <w:tcW w:w="0" w:type="auto"/>
            <w:tcBorders>
              <w:top w:val="outset" w:sz="6" w:space="0" w:color="auto"/>
              <w:left w:val="outset" w:sz="6" w:space="0" w:color="auto"/>
              <w:bottom w:val="outset" w:sz="6" w:space="0" w:color="auto"/>
              <w:right w:val="outset" w:sz="6" w:space="0" w:color="auto"/>
            </w:tcBorders>
            <w:vAlign w:val="center"/>
            <w:hideMark/>
          </w:tcPr>
          <w:p w14:paraId="20077C0E" w14:textId="77777777" w:rsidR="00BC60D5" w:rsidRPr="00BC60D5" w:rsidRDefault="00BC60D5" w:rsidP="00BC60D5">
            <w:pPr>
              <w:spacing w:after="0" w:line="240" w:lineRule="auto"/>
              <w:rPr>
                <w:rFonts w:ascii="Times New Roman" w:eastAsia="Times New Roman" w:hAnsi="Times New Roman" w:cs="Times New Roman"/>
                <w:sz w:val="24"/>
                <w:szCs w:val="24"/>
                <w:lang w:val="en-IN" w:eastAsia="en-IN"/>
              </w:rPr>
            </w:pPr>
            <w:r w:rsidRPr="00BC60D5">
              <w:rPr>
                <w:rFonts w:ascii="Times New Roman" w:eastAsia="Times New Roman" w:hAnsi="Times New Roman" w:cs="Times New Roman"/>
                <w:sz w:val="24"/>
                <w:szCs w:val="24"/>
                <w:lang w:val="en-IN" w:eastAsia="en-IN"/>
              </w:rPr>
              <w:t>0.843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EE898" w14:textId="77777777" w:rsidR="00BC60D5" w:rsidRPr="00BC60D5" w:rsidRDefault="00BC60D5" w:rsidP="00BC60D5">
            <w:pPr>
              <w:spacing w:after="0" w:line="240" w:lineRule="auto"/>
              <w:rPr>
                <w:rFonts w:ascii="Times New Roman" w:eastAsia="Times New Roman" w:hAnsi="Times New Roman" w:cs="Times New Roman"/>
                <w:sz w:val="24"/>
                <w:szCs w:val="24"/>
                <w:lang w:val="en-IN" w:eastAsia="en-IN"/>
              </w:rPr>
            </w:pPr>
            <w:r w:rsidRPr="00BC60D5">
              <w:rPr>
                <w:rFonts w:ascii="Times New Roman" w:eastAsia="Times New Roman" w:hAnsi="Times New Roman" w:cs="Times New Roman"/>
                <w:sz w:val="24"/>
                <w:szCs w:val="24"/>
                <w:lang w:val="en-IN" w:eastAsia="en-IN"/>
              </w:rPr>
              <w:t>0.842</w:t>
            </w:r>
          </w:p>
        </w:tc>
      </w:tr>
    </w:tbl>
    <w:p w14:paraId="06811499" w14:textId="77777777" w:rsidR="00BC60D5" w:rsidRPr="00BC60D5" w:rsidRDefault="00BC60D5" w:rsidP="00BC60D5">
      <w:pPr>
        <w:ind w:left="360"/>
        <w:rPr>
          <w:bCs/>
        </w:rPr>
      </w:pPr>
    </w:p>
    <w:p w14:paraId="0B393704" w14:textId="77777777" w:rsidR="00BC60D5" w:rsidRDefault="00BC60D5" w:rsidP="00BC60D5">
      <w:pPr>
        <w:ind w:left="360"/>
        <w:rPr>
          <w:bCs/>
        </w:rPr>
      </w:pPr>
      <w:r w:rsidRPr="00BC60D5">
        <w:rPr>
          <w:bCs/>
        </w:rPr>
        <w:t>On HIV inhibitor data:</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579"/>
        <w:gridCol w:w="1063"/>
        <w:gridCol w:w="2085"/>
      </w:tblGrid>
      <w:tr w:rsidR="00BC60D5" w:rsidRPr="00BC60D5" w14:paraId="514AA855" w14:textId="77777777" w:rsidTr="00BC60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EA357E" w14:textId="77777777" w:rsidR="00BC60D5" w:rsidRPr="00BC60D5" w:rsidRDefault="00BC60D5" w:rsidP="00BC60D5">
            <w:pPr>
              <w:spacing w:after="0" w:line="240" w:lineRule="auto"/>
              <w:jc w:val="center"/>
              <w:rPr>
                <w:rFonts w:ascii="Times New Roman" w:eastAsia="Times New Roman" w:hAnsi="Times New Roman" w:cs="Times New Roman"/>
                <w:b/>
                <w:bCs/>
                <w:sz w:val="24"/>
                <w:szCs w:val="24"/>
                <w:lang w:val="en-IN" w:eastAsia="en-IN"/>
              </w:rPr>
            </w:pPr>
            <w:r w:rsidRPr="00BC60D5">
              <w:rPr>
                <w:rFonts w:ascii="Times New Roman" w:eastAsia="Times New Roman" w:hAnsi="Times New Roman" w:cs="Times New Roman"/>
                <w:b/>
                <w:bCs/>
                <w:sz w:val="24"/>
                <w:szCs w:val="24"/>
                <w:lang w:val="en-IN" w:eastAsia="en-IN"/>
              </w:rPr>
              <w:t>Models</w:t>
            </w:r>
          </w:p>
        </w:tc>
        <w:tc>
          <w:tcPr>
            <w:tcW w:w="0" w:type="auto"/>
            <w:tcBorders>
              <w:top w:val="outset" w:sz="6" w:space="0" w:color="auto"/>
              <w:left w:val="outset" w:sz="6" w:space="0" w:color="auto"/>
              <w:bottom w:val="outset" w:sz="6" w:space="0" w:color="auto"/>
              <w:right w:val="outset" w:sz="6" w:space="0" w:color="auto"/>
            </w:tcBorders>
            <w:vAlign w:val="center"/>
            <w:hideMark/>
          </w:tcPr>
          <w:p w14:paraId="3613054E" w14:textId="77777777" w:rsidR="00BC60D5" w:rsidRPr="00BC60D5" w:rsidRDefault="00BC60D5" w:rsidP="00BC60D5">
            <w:pPr>
              <w:spacing w:after="0" w:line="240" w:lineRule="auto"/>
              <w:jc w:val="center"/>
              <w:rPr>
                <w:rFonts w:ascii="Times New Roman" w:eastAsia="Times New Roman" w:hAnsi="Times New Roman" w:cs="Times New Roman"/>
                <w:b/>
                <w:bCs/>
                <w:sz w:val="24"/>
                <w:szCs w:val="24"/>
                <w:lang w:val="en-IN" w:eastAsia="en-IN"/>
              </w:rPr>
            </w:pPr>
            <w:r w:rsidRPr="00BC60D5">
              <w:rPr>
                <w:rFonts w:ascii="Times New Roman" w:eastAsia="Times New Roman" w:hAnsi="Times New Roman" w:cs="Times New Roman"/>
                <w:b/>
                <w:bCs/>
                <w:sz w:val="24"/>
                <w:szCs w:val="24"/>
                <w:lang w:val="en-IN" w:eastAsia="en-IN"/>
              </w:rPr>
              <w:t>Accuracy</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F55C9" w14:textId="77777777" w:rsidR="00BC60D5" w:rsidRPr="00BC60D5" w:rsidRDefault="00BC60D5" w:rsidP="00BC60D5">
            <w:pPr>
              <w:spacing w:after="0" w:line="240" w:lineRule="auto"/>
              <w:jc w:val="center"/>
              <w:rPr>
                <w:rFonts w:ascii="Times New Roman" w:eastAsia="Times New Roman" w:hAnsi="Times New Roman" w:cs="Times New Roman"/>
                <w:b/>
                <w:bCs/>
                <w:sz w:val="24"/>
                <w:szCs w:val="24"/>
                <w:lang w:val="en-IN" w:eastAsia="en-IN"/>
              </w:rPr>
            </w:pPr>
            <w:r w:rsidRPr="00BC60D5">
              <w:rPr>
                <w:rFonts w:ascii="Times New Roman" w:eastAsia="Times New Roman" w:hAnsi="Times New Roman" w:cs="Times New Roman"/>
                <w:b/>
                <w:bCs/>
                <w:sz w:val="24"/>
                <w:szCs w:val="24"/>
                <w:lang w:val="en-IN" w:eastAsia="en-IN"/>
              </w:rPr>
              <w:t>F1 Score(weighted)</w:t>
            </w:r>
          </w:p>
        </w:tc>
      </w:tr>
      <w:tr w:rsidR="00BC60D5" w:rsidRPr="00BC60D5" w14:paraId="484B9867" w14:textId="77777777" w:rsidTr="00BC60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289414" w14:textId="77777777" w:rsidR="00BC60D5" w:rsidRPr="00BC60D5" w:rsidRDefault="00BC60D5" w:rsidP="00BC60D5">
            <w:pPr>
              <w:spacing w:after="0" w:line="240" w:lineRule="auto"/>
              <w:rPr>
                <w:rFonts w:ascii="Times New Roman" w:eastAsia="Times New Roman" w:hAnsi="Times New Roman" w:cs="Times New Roman"/>
                <w:sz w:val="24"/>
                <w:szCs w:val="24"/>
                <w:lang w:val="en-IN" w:eastAsia="en-IN"/>
              </w:rPr>
            </w:pPr>
            <w:r w:rsidRPr="00BC60D5">
              <w:rPr>
                <w:rFonts w:ascii="Times New Roman" w:eastAsia="Times New Roman" w:hAnsi="Times New Roman" w:cs="Times New Roman"/>
                <w:sz w:val="24"/>
                <w:szCs w:val="24"/>
                <w:lang w:val="en-IN" w:eastAsia="en-IN"/>
              </w:rPr>
              <w:lastRenderedPageBreak/>
              <w:t>Decision Tree</w:t>
            </w:r>
          </w:p>
        </w:tc>
        <w:tc>
          <w:tcPr>
            <w:tcW w:w="0" w:type="auto"/>
            <w:tcBorders>
              <w:top w:val="outset" w:sz="6" w:space="0" w:color="auto"/>
              <w:left w:val="outset" w:sz="6" w:space="0" w:color="auto"/>
              <w:bottom w:val="outset" w:sz="6" w:space="0" w:color="auto"/>
              <w:right w:val="outset" w:sz="6" w:space="0" w:color="auto"/>
            </w:tcBorders>
            <w:vAlign w:val="center"/>
            <w:hideMark/>
          </w:tcPr>
          <w:p w14:paraId="07C59CE2" w14:textId="77777777" w:rsidR="00BC60D5" w:rsidRPr="00BC60D5" w:rsidRDefault="00BC60D5" w:rsidP="00BC60D5">
            <w:pPr>
              <w:spacing w:after="0" w:line="240" w:lineRule="auto"/>
              <w:rPr>
                <w:rFonts w:ascii="Times New Roman" w:eastAsia="Times New Roman" w:hAnsi="Times New Roman" w:cs="Times New Roman"/>
                <w:sz w:val="24"/>
                <w:szCs w:val="24"/>
                <w:lang w:val="en-IN" w:eastAsia="en-IN"/>
              </w:rPr>
            </w:pPr>
            <w:r w:rsidRPr="00BC60D5">
              <w:rPr>
                <w:rFonts w:ascii="Times New Roman" w:eastAsia="Times New Roman" w:hAnsi="Times New Roman" w:cs="Times New Roman"/>
                <w:sz w:val="24"/>
                <w:szCs w:val="24"/>
                <w:lang w:val="en-IN" w:eastAsia="en-IN"/>
              </w:rPr>
              <w:t>0.890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2046DE" w14:textId="77777777" w:rsidR="00BC60D5" w:rsidRPr="00BC60D5" w:rsidRDefault="00BC60D5" w:rsidP="00BC60D5">
            <w:pPr>
              <w:spacing w:after="0" w:line="240" w:lineRule="auto"/>
              <w:rPr>
                <w:rFonts w:ascii="Times New Roman" w:eastAsia="Times New Roman" w:hAnsi="Times New Roman" w:cs="Times New Roman"/>
                <w:sz w:val="24"/>
                <w:szCs w:val="24"/>
                <w:lang w:val="en-IN" w:eastAsia="en-IN"/>
              </w:rPr>
            </w:pPr>
            <w:r w:rsidRPr="00BC60D5">
              <w:rPr>
                <w:rFonts w:ascii="Times New Roman" w:eastAsia="Times New Roman" w:hAnsi="Times New Roman" w:cs="Times New Roman"/>
                <w:sz w:val="24"/>
                <w:szCs w:val="24"/>
                <w:lang w:val="en-IN" w:eastAsia="en-IN"/>
              </w:rPr>
              <w:t>0.885</w:t>
            </w:r>
          </w:p>
        </w:tc>
      </w:tr>
      <w:tr w:rsidR="00BC60D5" w:rsidRPr="00BC60D5" w14:paraId="2F8E0F6C" w14:textId="77777777" w:rsidTr="00BC60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227486" w14:textId="77777777" w:rsidR="00BC60D5" w:rsidRPr="00BC60D5" w:rsidRDefault="00BC60D5" w:rsidP="00BC60D5">
            <w:pPr>
              <w:spacing w:after="0" w:line="240" w:lineRule="auto"/>
              <w:rPr>
                <w:rFonts w:ascii="Times New Roman" w:eastAsia="Times New Roman" w:hAnsi="Times New Roman" w:cs="Times New Roman"/>
                <w:sz w:val="24"/>
                <w:szCs w:val="24"/>
                <w:lang w:val="en-IN" w:eastAsia="en-IN"/>
              </w:rPr>
            </w:pPr>
            <w:r w:rsidRPr="00BC60D5">
              <w:rPr>
                <w:rFonts w:ascii="Times New Roman" w:eastAsia="Times New Roman" w:hAnsi="Times New Roman" w:cs="Times New Roman"/>
                <w:sz w:val="24"/>
                <w:szCs w:val="24"/>
                <w:lang w:val="en-IN" w:eastAsia="en-IN"/>
              </w:rPr>
              <w:t>Naive Bayes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FDCE8A3" w14:textId="77777777" w:rsidR="00BC60D5" w:rsidRPr="00BC60D5" w:rsidRDefault="00BC60D5" w:rsidP="00BC60D5">
            <w:pPr>
              <w:spacing w:after="0" w:line="240" w:lineRule="auto"/>
              <w:rPr>
                <w:rFonts w:ascii="Times New Roman" w:eastAsia="Times New Roman" w:hAnsi="Times New Roman" w:cs="Times New Roman"/>
                <w:sz w:val="24"/>
                <w:szCs w:val="24"/>
                <w:lang w:val="en-IN" w:eastAsia="en-IN"/>
              </w:rPr>
            </w:pPr>
            <w:r w:rsidRPr="00BC60D5">
              <w:rPr>
                <w:rFonts w:ascii="Times New Roman" w:eastAsia="Times New Roman" w:hAnsi="Times New Roman" w:cs="Times New Roman"/>
                <w:sz w:val="24"/>
                <w:szCs w:val="24"/>
                <w:lang w:val="en-IN" w:eastAsia="en-IN"/>
              </w:rPr>
              <w:t>0.860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D57247" w14:textId="77777777" w:rsidR="00BC60D5" w:rsidRPr="00BC60D5" w:rsidRDefault="00BC60D5" w:rsidP="00BC60D5">
            <w:pPr>
              <w:spacing w:after="0" w:line="240" w:lineRule="auto"/>
              <w:rPr>
                <w:rFonts w:ascii="Times New Roman" w:eastAsia="Times New Roman" w:hAnsi="Times New Roman" w:cs="Times New Roman"/>
                <w:sz w:val="24"/>
                <w:szCs w:val="24"/>
                <w:lang w:val="en-IN" w:eastAsia="en-IN"/>
              </w:rPr>
            </w:pPr>
            <w:r w:rsidRPr="00BC60D5">
              <w:rPr>
                <w:rFonts w:ascii="Times New Roman" w:eastAsia="Times New Roman" w:hAnsi="Times New Roman" w:cs="Times New Roman"/>
                <w:sz w:val="24"/>
                <w:szCs w:val="24"/>
                <w:lang w:val="en-IN" w:eastAsia="en-IN"/>
              </w:rPr>
              <w:t>0.801</w:t>
            </w:r>
          </w:p>
        </w:tc>
      </w:tr>
      <w:tr w:rsidR="00BC60D5" w:rsidRPr="00BC60D5" w14:paraId="46DDB10A" w14:textId="77777777" w:rsidTr="00BC60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F25F00" w14:textId="77777777" w:rsidR="00BC60D5" w:rsidRPr="00BC60D5" w:rsidRDefault="00BC60D5" w:rsidP="00BC60D5">
            <w:pPr>
              <w:spacing w:after="0" w:line="240" w:lineRule="auto"/>
              <w:rPr>
                <w:rFonts w:ascii="Times New Roman" w:eastAsia="Times New Roman" w:hAnsi="Times New Roman" w:cs="Times New Roman"/>
                <w:sz w:val="24"/>
                <w:szCs w:val="24"/>
                <w:lang w:val="en-IN" w:eastAsia="en-IN"/>
              </w:rPr>
            </w:pPr>
            <w:r w:rsidRPr="00BC60D5">
              <w:rPr>
                <w:rFonts w:ascii="Times New Roman" w:eastAsia="Times New Roman" w:hAnsi="Times New Roman" w:cs="Times New Roman"/>
                <w:sz w:val="24"/>
                <w:szCs w:val="24"/>
                <w:lang w:val="en-IN" w:eastAsia="en-IN"/>
              </w:rPr>
              <w:t>Random Forest</w:t>
            </w:r>
          </w:p>
        </w:tc>
        <w:tc>
          <w:tcPr>
            <w:tcW w:w="0" w:type="auto"/>
            <w:tcBorders>
              <w:top w:val="outset" w:sz="6" w:space="0" w:color="auto"/>
              <w:left w:val="outset" w:sz="6" w:space="0" w:color="auto"/>
              <w:bottom w:val="outset" w:sz="6" w:space="0" w:color="auto"/>
              <w:right w:val="outset" w:sz="6" w:space="0" w:color="auto"/>
            </w:tcBorders>
            <w:vAlign w:val="center"/>
            <w:hideMark/>
          </w:tcPr>
          <w:p w14:paraId="283368C1" w14:textId="77777777" w:rsidR="00BC60D5" w:rsidRPr="00BC60D5" w:rsidRDefault="00BC60D5" w:rsidP="00BC60D5">
            <w:pPr>
              <w:spacing w:after="0" w:line="240" w:lineRule="auto"/>
              <w:rPr>
                <w:rFonts w:ascii="Times New Roman" w:eastAsia="Times New Roman" w:hAnsi="Times New Roman" w:cs="Times New Roman"/>
                <w:sz w:val="24"/>
                <w:szCs w:val="24"/>
                <w:lang w:val="en-IN" w:eastAsia="en-IN"/>
              </w:rPr>
            </w:pPr>
            <w:r w:rsidRPr="00BC60D5">
              <w:rPr>
                <w:rFonts w:ascii="Times New Roman" w:eastAsia="Times New Roman" w:hAnsi="Times New Roman" w:cs="Times New Roman"/>
                <w:sz w:val="24"/>
                <w:szCs w:val="24"/>
                <w:lang w:val="en-IN" w:eastAsia="en-IN"/>
              </w:rPr>
              <w:t>0.920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46815D" w14:textId="77777777" w:rsidR="00BC60D5" w:rsidRPr="00BC60D5" w:rsidRDefault="00BC60D5" w:rsidP="00BC60D5">
            <w:pPr>
              <w:spacing w:after="0" w:line="240" w:lineRule="auto"/>
              <w:rPr>
                <w:rFonts w:ascii="Times New Roman" w:eastAsia="Times New Roman" w:hAnsi="Times New Roman" w:cs="Times New Roman"/>
                <w:sz w:val="24"/>
                <w:szCs w:val="24"/>
                <w:lang w:val="en-IN" w:eastAsia="en-IN"/>
              </w:rPr>
            </w:pPr>
            <w:r w:rsidRPr="00BC60D5">
              <w:rPr>
                <w:rFonts w:ascii="Times New Roman" w:eastAsia="Times New Roman" w:hAnsi="Times New Roman" w:cs="Times New Roman"/>
                <w:sz w:val="24"/>
                <w:szCs w:val="24"/>
                <w:lang w:val="en-IN" w:eastAsia="en-IN"/>
              </w:rPr>
              <w:t>0.908</w:t>
            </w:r>
          </w:p>
        </w:tc>
      </w:tr>
      <w:tr w:rsidR="00BC60D5" w:rsidRPr="00BC60D5" w14:paraId="66A8A7B0" w14:textId="77777777" w:rsidTr="00BC60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DDA7D2" w14:textId="77777777" w:rsidR="00BC60D5" w:rsidRPr="00BC60D5" w:rsidRDefault="00BC60D5" w:rsidP="00BC60D5">
            <w:pPr>
              <w:spacing w:after="0" w:line="240" w:lineRule="auto"/>
              <w:rPr>
                <w:rFonts w:ascii="Times New Roman" w:eastAsia="Times New Roman" w:hAnsi="Times New Roman" w:cs="Times New Roman"/>
                <w:sz w:val="24"/>
                <w:szCs w:val="24"/>
                <w:lang w:val="en-IN" w:eastAsia="en-IN"/>
              </w:rPr>
            </w:pPr>
            <w:r w:rsidRPr="00BC60D5">
              <w:rPr>
                <w:rFonts w:ascii="Times New Roman" w:eastAsia="Times New Roman" w:hAnsi="Times New Roman" w:cs="Times New Roman"/>
                <w:sz w:val="24"/>
                <w:szCs w:val="24"/>
                <w:lang w:val="en-IN" w:eastAsia="en-IN"/>
              </w:rPr>
              <w:t>SVM</w:t>
            </w:r>
          </w:p>
        </w:tc>
        <w:tc>
          <w:tcPr>
            <w:tcW w:w="0" w:type="auto"/>
            <w:tcBorders>
              <w:top w:val="outset" w:sz="6" w:space="0" w:color="auto"/>
              <w:left w:val="outset" w:sz="6" w:space="0" w:color="auto"/>
              <w:bottom w:val="outset" w:sz="6" w:space="0" w:color="auto"/>
              <w:right w:val="outset" w:sz="6" w:space="0" w:color="auto"/>
            </w:tcBorders>
            <w:vAlign w:val="center"/>
            <w:hideMark/>
          </w:tcPr>
          <w:p w14:paraId="6F7BFF4C" w14:textId="77777777" w:rsidR="00BC60D5" w:rsidRPr="00BC60D5" w:rsidRDefault="00BC60D5" w:rsidP="00BC60D5">
            <w:pPr>
              <w:spacing w:after="0" w:line="240" w:lineRule="auto"/>
              <w:rPr>
                <w:rFonts w:ascii="Times New Roman" w:eastAsia="Times New Roman" w:hAnsi="Times New Roman" w:cs="Times New Roman"/>
                <w:sz w:val="24"/>
                <w:szCs w:val="24"/>
                <w:lang w:val="en-IN" w:eastAsia="en-IN"/>
              </w:rPr>
            </w:pPr>
            <w:r w:rsidRPr="00BC60D5">
              <w:rPr>
                <w:rFonts w:ascii="Times New Roman" w:eastAsia="Times New Roman" w:hAnsi="Times New Roman" w:cs="Times New Roman"/>
                <w:sz w:val="24"/>
                <w:szCs w:val="24"/>
                <w:lang w:val="en-IN" w:eastAsia="en-IN"/>
              </w:rPr>
              <w:t>0.896</w:t>
            </w:r>
          </w:p>
        </w:tc>
        <w:tc>
          <w:tcPr>
            <w:tcW w:w="0" w:type="auto"/>
            <w:tcBorders>
              <w:top w:val="outset" w:sz="6" w:space="0" w:color="auto"/>
              <w:left w:val="outset" w:sz="6" w:space="0" w:color="auto"/>
              <w:bottom w:val="outset" w:sz="6" w:space="0" w:color="auto"/>
              <w:right w:val="outset" w:sz="6" w:space="0" w:color="auto"/>
            </w:tcBorders>
            <w:vAlign w:val="center"/>
            <w:hideMark/>
          </w:tcPr>
          <w:p w14:paraId="02FE08EA" w14:textId="77777777" w:rsidR="00BC60D5" w:rsidRPr="00BC60D5" w:rsidRDefault="00BC60D5" w:rsidP="00BC60D5">
            <w:pPr>
              <w:spacing w:after="0" w:line="240" w:lineRule="auto"/>
              <w:rPr>
                <w:rFonts w:ascii="Times New Roman" w:eastAsia="Times New Roman" w:hAnsi="Times New Roman" w:cs="Times New Roman"/>
                <w:sz w:val="24"/>
                <w:szCs w:val="24"/>
                <w:lang w:val="en-IN" w:eastAsia="en-IN"/>
              </w:rPr>
            </w:pPr>
            <w:r w:rsidRPr="00BC60D5">
              <w:rPr>
                <w:rFonts w:ascii="Times New Roman" w:eastAsia="Times New Roman" w:hAnsi="Times New Roman" w:cs="Times New Roman"/>
                <w:sz w:val="24"/>
                <w:szCs w:val="24"/>
                <w:lang w:val="en-IN" w:eastAsia="en-IN"/>
              </w:rPr>
              <w:t>0.866</w:t>
            </w:r>
          </w:p>
        </w:tc>
      </w:tr>
      <w:tr w:rsidR="00BC60D5" w:rsidRPr="00BC60D5" w14:paraId="512A28C0" w14:textId="77777777" w:rsidTr="00BC60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35EAFF" w14:textId="77777777" w:rsidR="00BC60D5" w:rsidRPr="00BC60D5" w:rsidRDefault="00BC60D5" w:rsidP="00BC60D5">
            <w:pPr>
              <w:spacing w:after="0" w:line="240" w:lineRule="auto"/>
              <w:rPr>
                <w:rFonts w:ascii="Times New Roman" w:eastAsia="Times New Roman" w:hAnsi="Times New Roman" w:cs="Times New Roman"/>
                <w:sz w:val="24"/>
                <w:szCs w:val="24"/>
                <w:lang w:val="en-IN" w:eastAsia="en-IN"/>
              </w:rPr>
            </w:pPr>
            <w:r w:rsidRPr="00BC60D5">
              <w:rPr>
                <w:rFonts w:ascii="Times New Roman" w:eastAsia="Times New Roman" w:hAnsi="Times New Roman" w:cs="Times New Roman"/>
                <w:sz w:val="24"/>
                <w:szCs w:val="24"/>
                <w:lang w:val="en-IN" w:eastAsia="en-IN"/>
              </w:rPr>
              <w:t>SGD</w:t>
            </w:r>
          </w:p>
        </w:tc>
        <w:tc>
          <w:tcPr>
            <w:tcW w:w="0" w:type="auto"/>
            <w:tcBorders>
              <w:top w:val="outset" w:sz="6" w:space="0" w:color="auto"/>
              <w:left w:val="outset" w:sz="6" w:space="0" w:color="auto"/>
              <w:bottom w:val="outset" w:sz="6" w:space="0" w:color="auto"/>
              <w:right w:val="outset" w:sz="6" w:space="0" w:color="auto"/>
            </w:tcBorders>
            <w:vAlign w:val="center"/>
            <w:hideMark/>
          </w:tcPr>
          <w:p w14:paraId="0285243D" w14:textId="77777777" w:rsidR="00BC60D5" w:rsidRPr="00BC60D5" w:rsidRDefault="00BC60D5" w:rsidP="00BC60D5">
            <w:pPr>
              <w:spacing w:after="0" w:line="240" w:lineRule="auto"/>
              <w:rPr>
                <w:rFonts w:ascii="Times New Roman" w:eastAsia="Times New Roman" w:hAnsi="Times New Roman" w:cs="Times New Roman"/>
                <w:sz w:val="24"/>
                <w:szCs w:val="24"/>
                <w:lang w:val="en-IN" w:eastAsia="en-IN"/>
              </w:rPr>
            </w:pPr>
            <w:r w:rsidRPr="00BC60D5">
              <w:rPr>
                <w:rFonts w:ascii="Times New Roman" w:eastAsia="Times New Roman" w:hAnsi="Times New Roman" w:cs="Times New Roman"/>
                <w:sz w:val="24"/>
                <w:szCs w:val="24"/>
                <w:lang w:val="en-IN" w:eastAsia="en-IN"/>
              </w:rPr>
              <w:t>0.843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8CBE557" w14:textId="77777777" w:rsidR="00BC60D5" w:rsidRPr="00BC60D5" w:rsidRDefault="00BC60D5" w:rsidP="00BC60D5">
            <w:pPr>
              <w:spacing w:after="0" w:line="240" w:lineRule="auto"/>
              <w:rPr>
                <w:rFonts w:ascii="Times New Roman" w:eastAsia="Times New Roman" w:hAnsi="Times New Roman" w:cs="Times New Roman"/>
                <w:sz w:val="24"/>
                <w:szCs w:val="24"/>
                <w:lang w:val="en-IN" w:eastAsia="en-IN"/>
              </w:rPr>
            </w:pPr>
            <w:r w:rsidRPr="00BC60D5">
              <w:rPr>
                <w:rFonts w:ascii="Times New Roman" w:eastAsia="Times New Roman" w:hAnsi="Times New Roman" w:cs="Times New Roman"/>
                <w:sz w:val="24"/>
                <w:szCs w:val="24"/>
                <w:lang w:val="en-IN" w:eastAsia="en-IN"/>
              </w:rPr>
              <w:t>0.849</w:t>
            </w:r>
          </w:p>
        </w:tc>
      </w:tr>
    </w:tbl>
    <w:p w14:paraId="7BCC90C2" w14:textId="77777777" w:rsidR="00BC60D5" w:rsidRPr="00BC60D5" w:rsidRDefault="00BC60D5" w:rsidP="00BC60D5">
      <w:pPr>
        <w:ind w:left="360"/>
        <w:rPr>
          <w:bCs/>
        </w:rPr>
      </w:pPr>
    </w:p>
    <w:p w14:paraId="4E745341" w14:textId="77777777" w:rsidR="00BC60D5" w:rsidRPr="00BC60D5" w:rsidRDefault="00BC60D5" w:rsidP="00BC60D5">
      <w:pPr>
        <w:ind w:left="360"/>
        <w:rPr>
          <w:bCs/>
        </w:rPr>
      </w:pPr>
      <w:r w:rsidRPr="00BC60D5">
        <w:rPr>
          <w:bCs/>
        </w:rPr>
        <w:t>We have tried to mix the data of both the E-Coli and HIV so that we can classify the different molecules to check if they are helpful in these two diseases. Our model holds and thus our plan has been quite successful as of yet.</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579"/>
        <w:gridCol w:w="1063"/>
        <w:gridCol w:w="2085"/>
      </w:tblGrid>
      <w:tr w:rsidR="00BC60D5" w:rsidRPr="00BC60D5" w14:paraId="7FD97E0E" w14:textId="77777777" w:rsidTr="00BC60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055F7A" w14:textId="77777777" w:rsidR="00BC60D5" w:rsidRPr="00BC60D5" w:rsidRDefault="00BC60D5" w:rsidP="00BC60D5">
            <w:pPr>
              <w:spacing w:after="0" w:line="240" w:lineRule="auto"/>
              <w:jc w:val="center"/>
              <w:rPr>
                <w:rFonts w:ascii="Times New Roman" w:eastAsia="Times New Roman" w:hAnsi="Times New Roman" w:cs="Times New Roman"/>
                <w:b/>
                <w:bCs/>
                <w:sz w:val="24"/>
                <w:szCs w:val="24"/>
                <w:lang w:val="en-IN" w:eastAsia="en-IN"/>
              </w:rPr>
            </w:pPr>
            <w:r w:rsidRPr="00BC60D5">
              <w:rPr>
                <w:rFonts w:ascii="Times New Roman" w:eastAsia="Times New Roman" w:hAnsi="Times New Roman" w:cs="Times New Roman"/>
                <w:b/>
                <w:bCs/>
                <w:sz w:val="24"/>
                <w:szCs w:val="24"/>
                <w:lang w:val="en-IN" w:eastAsia="en-IN"/>
              </w:rPr>
              <w:t>Models</w:t>
            </w:r>
          </w:p>
        </w:tc>
        <w:tc>
          <w:tcPr>
            <w:tcW w:w="0" w:type="auto"/>
            <w:tcBorders>
              <w:top w:val="outset" w:sz="6" w:space="0" w:color="auto"/>
              <w:left w:val="outset" w:sz="6" w:space="0" w:color="auto"/>
              <w:bottom w:val="outset" w:sz="6" w:space="0" w:color="auto"/>
              <w:right w:val="outset" w:sz="6" w:space="0" w:color="auto"/>
            </w:tcBorders>
            <w:vAlign w:val="center"/>
            <w:hideMark/>
          </w:tcPr>
          <w:p w14:paraId="0A2C75E2" w14:textId="77777777" w:rsidR="00BC60D5" w:rsidRPr="00BC60D5" w:rsidRDefault="00BC60D5" w:rsidP="00BC60D5">
            <w:pPr>
              <w:spacing w:after="0" w:line="240" w:lineRule="auto"/>
              <w:jc w:val="center"/>
              <w:rPr>
                <w:rFonts w:ascii="Times New Roman" w:eastAsia="Times New Roman" w:hAnsi="Times New Roman" w:cs="Times New Roman"/>
                <w:b/>
                <w:bCs/>
                <w:sz w:val="24"/>
                <w:szCs w:val="24"/>
                <w:lang w:val="en-IN" w:eastAsia="en-IN"/>
              </w:rPr>
            </w:pPr>
            <w:r w:rsidRPr="00BC60D5">
              <w:rPr>
                <w:rFonts w:ascii="Times New Roman" w:eastAsia="Times New Roman" w:hAnsi="Times New Roman" w:cs="Times New Roman"/>
                <w:b/>
                <w:bCs/>
                <w:sz w:val="24"/>
                <w:szCs w:val="24"/>
                <w:lang w:val="en-IN" w:eastAsia="en-IN"/>
              </w:rPr>
              <w:t>Accuracy</w:t>
            </w:r>
          </w:p>
        </w:tc>
        <w:tc>
          <w:tcPr>
            <w:tcW w:w="0" w:type="auto"/>
            <w:tcBorders>
              <w:top w:val="outset" w:sz="6" w:space="0" w:color="auto"/>
              <w:left w:val="outset" w:sz="6" w:space="0" w:color="auto"/>
              <w:bottom w:val="outset" w:sz="6" w:space="0" w:color="auto"/>
              <w:right w:val="outset" w:sz="6" w:space="0" w:color="auto"/>
            </w:tcBorders>
            <w:vAlign w:val="center"/>
            <w:hideMark/>
          </w:tcPr>
          <w:p w14:paraId="66B3192B" w14:textId="77777777" w:rsidR="00BC60D5" w:rsidRPr="00BC60D5" w:rsidRDefault="00BC60D5" w:rsidP="00BC60D5">
            <w:pPr>
              <w:spacing w:after="0" w:line="240" w:lineRule="auto"/>
              <w:jc w:val="center"/>
              <w:rPr>
                <w:rFonts w:ascii="Times New Roman" w:eastAsia="Times New Roman" w:hAnsi="Times New Roman" w:cs="Times New Roman"/>
                <w:b/>
                <w:bCs/>
                <w:sz w:val="24"/>
                <w:szCs w:val="24"/>
                <w:lang w:val="en-IN" w:eastAsia="en-IN"/>
              </w:rPr>
            </w:pPr>
            <w:r w:rsidRPr="00BC60D5">
              <w:rPr>
                <w:rFonts w:ascii="Times New Roman" w:eastAsia="Times New Roman" w:hAnsi="Times New Roman" w:cs="Times New Roman"/>
                <w:b/>
                <w:bCs/>
                <w:sz w:val="24"/>
                <w:szCs w:val="24"/>
                <w:lang w:val="en-IN" w:eastAsia="en-IN"/>
              </w:rPr>
              <w:t>F1 Score(weighted)</w:t>
            </w:r>
          </w:p>
        </w:tc>
      </w:tr>
      <w:tr w:rsidR="00BC60D5" w:rsidRPr="00BC60D5" w14:paraId="78CE41AD" w14:textId="77777777" w:rsidTr="00BC60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C5CD74" w14:textId="77777777" w:rsidR="00BC60D5" w:rsidRPr="00BC60D5" w:rsidRDefault="00BC60D5" w:rsidP="00BC60D5">
            <w:pPr>
              <w:spacing w:after="0" w:line="240" w:lineRule="auto"/>
              <w:rPr>
                <w:rFonts w:ascii="Times New Roman" w:eastAsia="Times New Roman" w:hAnsi="Times New Roman" w:cs="Times New Roman"/>
                <w:sz w:val="24"/>
                <w:szCs w:val="24"/>
                <w:lang w:val="en-IN" w:eastAsia="en-IN"/>
              </w:rPr>
            </w:pPr>
            <w:r w:rsidRPr="00BC60D5">
              <w:rPr>
                <w:rFonts w:ascii="Times New Roman" w:eastAsia="Times New Roman" w:hAnsi="Times New Roman" w:cs="Times New Roman"/>
                <w:sz w:val="24"/>
                <w:szCs w:val="24"/>
                <w:lang w:val="en-IN" w:eastAsia="en-IN"/>
              </w:rPr>
              <w:t>Decision Tree</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7CA69" w14:textId="77777777" w:rsidR="00BC60D5" w:rsidRPr="00BC60D5" w:rsidRDefault="00BC60D5" w:rsidP="00BC60D5">
            <w:pPr>
              <w:spacing w:after="0" w:line="240" w:lineRule="auto"/>
              <w:rPr>
                <w:rFonts w:ascii="Times New Roman" w:eastAsia="Times New Roman" w:hAnsi="Times New Roman" w:cs="Times New Roman"/>
                <w:sz w:val="24"/>
                <w:szCs w:val="24"/>
                <w:lang w:val="en-IN" w:eastAsia="en-IN"/>
              </w:rPr>
            </w:pPr>
            <w:r w:rsidRPr="00BC60D5">
              <w:rPr>
                <w:rFonts w:ascii="Times New Roman" w:eastAsia="Times New Roman" w:hAnsi="Times New Roman" w:cs="Times New Roman"/>
                <w:sz w:val="24"/>
                <w:szCs w:val="24"/>
                <w:lang w:val="en-IN" w:eastAsia="en-IN"/>
              </w:rPr>
              <w:t>0.876</w:t>
            </w:r>
          </w:p>
        </w:tc>
        <w:tc>
          <w:tcPr>
            <w:tcW w:w="0" w:type="auto"/>
            <w:tcBorders>
              <w:top w:val="outset" w:sz="6" w:space="0" w:color="auto"/>
              <w:left w:val="outset" w:sz="6" w:space="0" w:color="auto"/>
              <w:bottom w:val="outset" w:sz="6" w:space="0" w:color="auto"/>
              <w:right w:val="outset" w:sz="6" w:space="0" w:color="auto"/>
            </w:tcBorders>
            <w:vAlign w:val="center"/>
            <w:hideMark/>
          </w:tcPr>
          <w:p w14:paraId="48CCEDDE" w14:textId="77777777" w:rsidR="00BC60D5" w:rsidRPr="00BC60D5" w:rsidRDefault="00BC60D5" w:rsidP="00BC60D5">
            <w:pPr>
              <w:spacing w:after="0" w:line="240" w:lineRule="auto"/>
              <w:rPr>
                <w:rFonts w:ascii="Times New Roman" w:eastAsia="Times New Roman" w:hAnsi="Times New Roman" w:cs="Times New Roman"/>
                <w:sz w:val="24"/>
                <w:szCs w:val="24"/>
                <w:lang w:val="en-IN" w:eastAsia="en-IN"/>
              </w:rPr>
            </w:pPr>
            <w:r w:rsidRPr="00BC60D5">
              <w:rPr>
                <w:rFonts w:ascii="Times New Roman" w:eastAsia="Times New Roman" w:hAnsi="Times New Roman" w:cs="Times New Roman"/>
                <w:sz w:val="24"/>
                <w:szCs w:val="24"/>
                <w:lang w:val="en-IN" w:eastAsia="en-IN"/>
              </w:rPr>
              <w:t>0.871</w:t>
            </w:r>
          </w:p>
        </w:tc>
      </w:tr>
      <w:tr w:rsidR="00BC60D5" w:rsidRPr="00BC60D5" w14:paraId="012224B8" w14:textId="77777777" w:rsidTr="00BC60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BA767F" w14:textId="77777777" w:rsidR="00BC60D5" w:rsidRPr="00BC60D5" w:rsidRDefault="00BC60D5" w:rsidP="00BC60D5">
            <w:pPr>
              <w:spacing w:after="0" w:line="240" w:lineRule="auto"/>
              <w:rPr>
                <w:rFonts w:ascii="Times New Roman" w:eastAsia="Times New Roman" w:hAnsi="Times New Roman" w:cs="Times New Roman"/>
                <w:sz w:val="24"/>
                <w:szCs w:val="24"/>
                <w:lang w:val="en-IN" w:eastAsia="en-IN"/>
              </w:rPr>
            </w:pPr>
            <w:r w:rsidRPr="00BC60D5">
              <w:rPr>
                <w:rFonts w:ascii="Times New Roman" w:eastAsia="Times New Roman" w:hAnsi="Times New Roman" w:cs="Times New Roman"/>
                <w:sz w:val="24"/>
                <w:szCs w:val="24"/>
                <w:lang w:val="en-IN" w:eastAsia="en-IN"/>
              </w:rPr>
              <w:t>Naive Bayes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0A84C" w14:textId="77777777" w:rsidR="00BC60D5" w:rsidRPr="00BC60D5" w:rsidRDefault="00BC60D5" w:rsidP="00BC60D5">
            <w:pPr>
              <w:spacing w:after="0" w:line="240" w:lineRule="auto"/>
              <w:rPr>
                <w:rFonts w:ascii="Times New Roman" w:eastAsia="Times New Roman" w:hAnsi="Times New Roman" w:cs="Times New Roman"/>
                <w:sz w:val="24"/>
                <w:szCs w:val="24"/>
                <w:lang w:val="en-IN" w:eastAsia="en-IN"/>
              </w:rPr>
            </w:pPr>
            <w:r w:rsidRPr="00BC60D5">
              <w:rPr>
                <w:rFonts w:ascii="Times New Roman" w:eastAsia="Times New Roman" w:hAnsi="Times New Roman" w:cs="Times New Roman"/>
                <w:sz w:val="24"/>
                <w:szCs w:val="24"/>
                <w:lang w:val="en-IN" w:eastAsia="en-IN"/>
              </w:rPr>
              <w:t>0.893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25545C" w14:textId="77777777" w:rsidR="00BC60D5" w:rsidRPr="00BC60D5" w:rsidRDefault="00BC60D5" w:rsidP="00BC60D5">
            <w:pPr>
              <w:spacing w:after="0" w:line="240" w:lineRule="auto"/>
              <w:rPr>
                <w:rFonts w:ascii="Times New Roman" w:eastAsia="Times New Roman" w:hAnsi="Times New Roman" w:cs="Times New Roman"/>
                <w:sz w:val="24"/>
                <w:szCs w:val="24"/>
                <w:lang w:val="en-IN" w:eastAsia="en-IN"/>
              </w:rPr>
            </w:pPr>
            <w:r w:rsidRPr="00BC60D5">
              <w:rPr>
                <w:rFonts w:ascii="Times New Roman" w:eastAsia="Times New Roman" w:hAnsi="Times New Roman" w:cs="Times New Roman"/>
                <w:sz w:val="24"/>
                <w:szCs w:val="24"/>
                <w:lang w:val="en-IN" w:eastAsia="en-IN"/>
              </w:rPr>
              <w:t>0.842</w:t>
            </w:r>
          </w:p>
        </w:tc>
      </w:tr>
      <w:tr w:rsidR="00BC60D5" w:rsidRPr="00BC60D5" w14:paraId="3D3EF2F6" w14:textId="77777777" w:rsidTr="00BC60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E74B69" w14:textId="77777777" w:rsidR="00BC60D5" w:rsidRPr="00BC60D5" w:rsidRDefault="00BC60D5" w:rsidP="00BC60D5">
            <w:pPr>
              <w:spacing w:after="0" w:line="240" w:lineRule="auto"/>
              <w:rPr>
                <w:rFonts w:ascii="Times New Roman" w:eastAsia="Times New Roman" w:hAnsi="Times New Roman" w:cs="Times New Roman"/>
                <w:sz w:val="24"/>
                <w:szCs w:val="24"/>
                <w:lang w:val="en-IN" w:eastAsia="en-IN"/>
              </w:rPr>
            </w:pPr>
            <w:r w:rsidRPr="00BC60D5">
              <w:rPr>
                <w:rFonts w:ascii="Times New Roman" w:eastAsia="Times New Roman" w:hAnsi="Times New Roman" w:cs="Times New Roman"/>
                <w:sz w:val="24"/>
                <w:szCs w:val="24"/>
                <w:lang w:val="en-IN" w:eastAsia="en-IN"/>
              </w:rPr>
              <w:t>Random Forest</w:t>
            </w:r>
          </w:p>
        </w:tc>
        <w:tc>
          <w:tcPr>
            <w:tcW w:w="0" w:type="auto"/>
            <w:tcBorders>
              <w:top w:val="outset" w:sz="6" w:space="0" w:color="auto"/>
              <w:left w:val="outset" w:sz="6" w:space="0" w:color="auto"/>
              <w:bottom w:val="outset" w:sz="6" w:space="0" w:color="auto"/>
              <w:right w:val="outset" w:sz="6" w:space="0" w:color="auto"/>
            </w:tcBorders>
            <w:vAlign w:val="center"/>
            <w:hideMark/>
          </w:tcPr>
          <w:p w14:paraId="6544C732" w14:textId="77777777" w:rsidR="00BC60D5" w:rsidRPr="00BC60D5" w:rsidRDefault="00BC60D5" w:rsidP="00BC60D5">
            <w:pPr>
              <w:spacing w:after="0" w:line="240" w:lineRule="auto"/>
              <w:rPr>
                <w:rFonts w:ascii="Times New Roman" w:eastAsia="Times New Roman" w:hAnsi="Times New Roman" w:cs="Times New Roman"/>
                <w:sz w:val="24"/>
                <w:szCs w:val="24"/>
                <w:lang w:val="en-IN" w:eastAsia="en-IN"/>
              </w:rPr>
            </w:pPr>
            <w:r w:rsidRPr="00BC60D5">
              <w:rPr>
                <w:rFonts w:ascii="Times New Roman" w:eastAsia="Times New Roman" w:hAnsi="Times New Roman" w:cs="Times New Roman"/>
                <w:sz w:val="24"/>
                <w:szCs w:val="24"/>
                <w:lang w:val="en-IN" w:eastAsia="en-IN"/>
              </w:rPr>
              <w:t>0.924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A9ABC85" w14:textId="77777777" w:rsidR="00BC60D5" w:rsidRPr="00BC60D5" w:rsidRDefault="00BC60D5" w:rsidP="00BC60D5">
            <w:pPr>
              <w:spacing w:after="0" w:line="240" w:lineRule="auto"/>
              <w:rPr>
                <w:rFonts w:ascii="Times New Roman" w:eastAsia="Times New Roman" w:hAnsi="Times New Roman" w:cs="Times New Roman"/>
                <w:sz w:val="24"/>
                <w:szCs w:val="24"/>
                <w:lang w:val="en-IN" w:eastAsia="en-IN"/>
              </w:rPr>
            </w:pPr>
            <w:r w:rsidRPr="00BC60D5">
              <w:rPr>
                <w:rFonts w:ascii="Times New Roman" w:eastAsia="Times New Roman" w:hAnsi="Times New Roman" w:cs="Times New Roman"/>
                <w:sz w:val="24"/>
                <w:szCs w:val="24"/>
                <w:lang w:val="en-IN" w:eastAsia="en-IN"/>
              </w:rPr>
              <w:t>0.915</w:t>
            </w:r>
          </w:p>
        </w:tc>
      </w:tr>
      <w:tr w:rsidR="00BC60D5" w:rsidRPr="00BC60D5" w14:paraId="629B2AF6" w14:textId="77777777" w:rsidTr="00BC60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FBAD7F" w14:textId="77777777" w:rsidR="00BC60D5" w:rsidRPr="00BC60D5" w:rsidRDefault="00BC60D5" w:rsidP="00BC60D5">
            <w:pPr>
              <w:spacing w:after="0" w:line="240" w:lineRule="auto"/>
              <w:rPr>
                <w:rFonts w:ascii="Times New Roman" w:eastAsia="Times New Roman" w:hAnsi="Times New Roman" w:cs="Times New Roman"/>
                <w:sz w:val="24"/>
                <w:szCs w:val="24"/>
                <w:lang w:val="en-IN" w:eastAsia="en-IN"/>
              </w:rPr>
            </w:pPr>
            <w:r w:rsidRPr="00BC60D5">
              <w:rPr>
                <w:rFonts w:ascii="Times New Roman" w:eastAsia="Times New Roman" w:hAnsi="Times New Roman" w:cs="Times New Roman"/>
                <w:sz w:val="24"/>
                <w:szCs w:val="24"/>
                <w:lang w:val="en-IN" w:eastAsia="en-IN"/>
              </w:rPr>
              <w:t>SVM</w:t>
            </w:r>
          </w:p>
        </w:tc>
        <w:tc>
          <w:tcPr>
            <w:tcW w:w="0" w:type="auto"/>
            <w:tcBorders>
              <w:top w:val="outset" w:sz="6" w:space="0" w:color="auto"/>
              <w:left w:val="outset" w:sz="6" w:space="0" w:color="auto"/>
              <w:bottom w:val="outset" w:sz="6" w:space="0" w:color="auto"/>
              <w:right w:val="outset" w:sz="6" w:space="0" w:color="auto"/>
            </w:tcBorders>
            <w:vAlign w:val="center"/>
            <w:hideMark/>
          </w:tcPr>
          <w:p w14:paraId="7C3BAAB7" w14:textId="77777777" w:rsidR="00BC60D5" w:rsidRPr="00BC60D5" w:rsidRDefault="00BC60D5" w:rsidP="00BC60D5">
            <w:pPr>
              <w:spacing w:after="0" w:line="240" w:lineRule="auto"/>
              <w:rPr>
                <w:rFonts w:ascii="Times New Roman" w:eastAsia="Times New Roman" w:hAnsi="Times New Roman" w:cs="Times New Roman"/>
                <w:sz w:val="24"/>
                <w:szCs w:val="24"/>
                <w:lang w:val="en-IN" w:eastAsia="en-IN"/>
              </w:rPr>
            </w:pPr>
            <w:r w:rsidRPr="00BC60D5">
              <w:rPr>
                <w:rFonts w:ascii="Times New Roman" w:eastAsia="Times New Roman" w:hAnsi="Times New Roman" w:cs="Times New Roman"/>
                <w:sz w:val="24"/>
                <w:szCs w:val="24"/>
                <w:lang w:val="en-IN" w:eastAsia="en-IN"/>
              </w:rPr>
              <w:t>0.908</w:t>
            </w:r>
          </w:p>
        </w:tc>
        <w:tc>
          <w:tcPr>
            <w:tcW w:w="0" w:type="auto"/>
            <w:tcBorders>
              <w:top w:val="outset" w:sz="6" w:space="0" w:color="auto"/>
              <w:left w:val="outset" w:sz="6" w:space="0" w:color="auto"/>
              <w:bottom w:val="outset" w:sz="6" w:space="0" w:color="auto"/>
              <w:right w:val="outset" w:sz="6" w:space="0" w:color="auto"/>
            </w:tcBorders>
            <w:vAlign w:val="center"/>
            <w:hideMark/>
          </w:tcPr>
          <w:p w14:paraId="1811168F" w14:textId="77777777" w:rsidR="00BC60D5" w:rsidRPr="00BC60D5" w:rsidRDefault="00BC60D5" w:rsidP="00BC60D5">
            <w:pPr>
              <w:spacing w:after="0" w:line="240" w:lineRule="auto"/>
              <w:rPr>
                <w:rFonts w:ascii="Times New Roman" w:eastAsia="Times New Roman" w:hAnsi="Times New Roman" w:cs="Times New Roman"/>
                <w:sz w:val="24"/>
                <w:szCs w:val="24"/>
                <w:lang w:val="en-IN" w:eastAsia="en-IN"/>
              </w:rPr>
            </w:pPr>
            <w:r w:rsidRPr="00BC60D5">
              <w:rPr>
                <w:rFonts w:ascii="Times New Roman" w:eastAsia="Times New Roman" w:hAnsi="Times New Roman" w:cs="Times New Roman"/>
                <w:sz w:val="24"/>
                <w:szCs w:val="24"/>
                <w:lang w:val="en-IN" w:eastAsia="en-IN"/>
              </w:rPr>
              <w:t>0.877</w:t>
            </w:r>
          </w:p>
        </w:tc>
      </w:tr>
      <w:tr w:rsidR="00BC60D5" w:rsidRPr="00BC60D5" w14:paraId="63824061" w14:textId="77777777" w:rsidTr="00BC60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CC165A" w14:textId="77777777" w:rsidR="00BC60D5" w:rsidRPr="00BC60D5" w:rsidRDefault="00BC60D5" w:rsidP="00BC60D5">
            <w:pPr>
              <w:spacing w:after="0" w:line="240" w:lineRule="auto"/>
              <w:rPr>
                <w:rFonts w:ascii="Times New Roman" w:eastAsia="Times New Roman" w:hAnsi="Times New Roman" w:cs="Times New Roman"/>
                <w:sz w:val="24"/>
                <w:szCs w:val="24"/>
                <w:lang w:val="en-IN" w:eastAsia="en-IN"/>
              </w:rPr>
            </w:pPr>
            <w:r w:rsidRPr="00BC60D5">
              <w:rPr>
                <w:rFonts w:ascii="Times New Roman" w:eastAsia="Times New Roman" w:hAnsi="Times New Roman" w:cs="Times New Roman"/>
                <w:sz w:val="24"/>
                <w:szCs w:val="24"/>
                <w:lang w:val="en-IN" w:eastAsia="en-IN"/>
              </w:rPr>
              <w:t>SGD</w:t>
            </w:r>
          </w:p>
        </w:tc>
        <w:tc>
          <w:tcPr>
            <w:tcW w:w="0" w:type="auto"/>
            <w:tcBorders>
              <w:top w:val="outset" w:sz="6" w:space="0" w:color="auto"/>
              <w:left w:val="outset" w:sz="6" w:space="0" w:color="auto"/>
              <w:bottom w:val="outset" w:sz="6" w:space="0" w:color="auto"/>
              <w:right w:val="outset" w:sz="6" w:space="0" w:color="auto"/>
            </w:tcBorders>
            <w:vAlign w:val="center"/>
            <w:hideMark/>
          </w:tcPr>
          <w:p w14:paraId="3182659F" w14:textId="77777777" w:rsidR="00BC60D5" w:rsidRPr="00BC60D5" w:rsidRDefault="00BC60D5" w:rsidP="00BC60D5">
            <w:pPr>
              <w:spacing w:after="0" w:line="240" w:lineRule="auto"/>
              <w:rPr>
                <w:rFonts w:ascii="Times New Roman" w:eastAsia="Times New Roman" w:hAnsi="Times New Roman" w:cs="Times New Roman"/>
                <w:sz w:val="24"/>
                <w:szCs w:val="24"/>
                <w:lang w:val="en-IN" w:eastAsia="en-IN"/>
              </w:rPr>
            </w:pPr>
            <w:r w:rsidRPr="00BC60D5">
              <w:rPr>
                <w:rFonts w:ascii="Times New Roman" w:eastAsia="Times New Roman" w:hAnsi="Times New Roman" w:cs="Times New Roman"/>
                <w:sz w:val="24"/>
                <w:szCs w:val="24"/>
                <w:lang w:val="en-IN" w:eastAsia="en-IN"/>
              </w:rPr>
              <w:t>0.874</w:t>
            </w:r>
          </w:p>
        </w:tc>
        <w:tc>
          <w:tcPr>
            <w:tcW w:w="0" w:type="auto"/>
            <w:tcBorders>
              <w:top w:val="outset" w:sz="6" w:space="0" w:color="auto"/>
              <w:left w:val="outset" w:sz="6" w:space="0" w:color="auto"/>
              <w:bottom w:val="outset" w:sz="6" w:space="0" w:color="auto"/>
              <w:right w:val="outset" w:sz="6" w:space="0" w:color="auto"/>
            </w:tcBorders>
            <w:vAlign w:val="center"/>
            <w:hideMark/>
          </w:tcPr>
          <w:p w14:paraId="72814007" w14:textId="77777777" w:rsidR="00BC60D5" w:rsidRPr="00BC60D5" w:rsidRDefault="00BC60D5" w:rsidP="00BC60D5">
            <w:pPr>
              <w:spacing w:after="0" w:line="240" w:lineRule="auto"/>
              <w:rPr>
                <w:rFonts w:ascii="Times New Roman" w:eastAsia="Times New Roman" w:hAnsi="Times New Roman" w:cs="Times New Roman"/>
                <w:sz w:val="24"/>
                <w:szCs w:val="24"/>
                <w:lang w:val="en-IN" w:eastAsia="en-IN"/>
              </w:rPr>
            </w:pPr>
            <w:r w:rsidRPr="00BC60D5">
              <w:rPr>
                <w:rFonts w:ascii="Times New Roman" w:eastAsia="Times New Roman" w:hAnsi="Times New Roman" w:cs="Times New Roman"/>
                <w:sz w:val="24"/>
                <w:szCs w:val="24"/>
                <w:lang w:val="en-IN" w:eastAsia="en-IN"/>
              </w:rPr>
              <w:t>0.868</w:t>
            </w:r>
          </w:p>
        </w:tc>
      </w:tr>
    </w:tbl>
    <w:p w14:paraId="0D552245" w14:textId="53071320" w:rsidR="00BC60D5" w:rsidRPr="00BC60D5" w:rsidRDefault="00BC60D5" w:rsidP="00BC60D5">
      <w:pPr>
        <w:pStyle w:val="ListParagraph"/>
        <w:jc w:val="both"/>
        <w:rPr>
          <w:bCs/>
          <w:sz w:val="28"/>
          <w:szCs w:val="28"/>
        </w:rPr>
      </w:pPr>
    </w:p>
    <w:p w14:paraId="02FA63EA" w14:textId="77777777" w:rsidR="00BC60D5" w:rsidRPr="00B3304B" w:rsidRDefault="00BC60D5" w:rsidP="00BC60D5">
      <w:pPr>
        <w:pStyle w:val="ListParagraph"/>
        <w:jc w:val="both"/>
        <w:rPr>
          <w:bCs/>
          <w:sz w:val="28"/>
          <w:szCs w:val="28"/>
          <w:u w:val="single"/>
        </w:rPr>
      </w:pPr>
      <w:r w:rsidRPr="00B3304B">
        <w:rPr>
          <w:bCs/>
          <w:sz w:val="28"/>
          <w:szCs w:val="28"/>
          <w:u w:val="single"/>
        </w:rPr>
        <w:t>Deep Learning Model For the HIV Dataset</w:t>
      </w:r>
    </w:p>
    <w:p w14:paraId="5AD7B1E4" w14:textId="77777777" w:rsidR="00BC60D5" w:rsidRPr="00BC60D5" w:rsidRDefault="00BC60D5" w:rsidP="00AD79AF">
      <w:pPr>
        <w:pStyle w:val="ListParagraph"/>
        <w:numPr>
          <w:ilvl w:val="0"/>
          <w:numId w:val="4"/>
        </w:numPr>
        <w:jc w:val="both"/>
        <w:rPr>
          <w:bCs/>
        </w:rPr>
      </w:pPr>
      <w:r w:rsidRPr="00BC60D5">
        <w:rPr>
          <w:bCs/>
        </w:rPr>
        <w:t>We have split the dataset containing around 3000 rows into 20 percent test data and 80 percent training data.</w:t>
      </w:r>
    </w:p>
    <w:p w14:paraId="1FD06647" w14:textId="77777777" w:rsidR="00BC60D5" w:rsidRPr="00BC60D5" w:rsidRDefault="00BC60D5" w:rsidP="00AD79AF">
      <w:pPr>
        <w:pStyle w:val="ListParagraph"/>
        <w:numPr>
          <w:ilvl w:val="0"/>
          <w:numId w:val="4"/>
        </w:numPr>
        <w:jc w:val="both"/>
        <w:rPr>
          <w:bCs/>
        </w:rPr>
      </w:pPr>
      <w:r w:rsidRPr="00BC60D5">
        <w:rPr>
          <w:bCs/>
        </w:rPr>
        <w:t>We have used the Standard Scaler so as to not confuse the neural network regarding the weights of the features.</w:t>
      </w:r>
    </w:p>
    <w:p w14:paraId="18F0723C" w14:textId="77777777" w:rsidR="00BC60D5" w:rsidRPr="00BC60D5" w:rsidRDefault="00BC60D5" w:rsidP="00AD79AF">
      <w:pPr>
        <w:pStyle w:val="ListParagraph"/>
        <w:numPr>
          <w:ilvl w:val="0"/>
          <w:numId w:val="4"/>
        </w:numPr>
        <w:jc w:val="both"/>
        <w:rPr>
          <w:bCs/>
        </w:rPr>
      </w:pPr>
      <w:r w:rsidRPr="00BC60D5">
        <w:rPr>
          <w:bCs/>
        </w:rPr>
        <w:t>We have used the tensorflow library to train our model. There are 4 Dense layers with 3 Relu Activation function and 1 last Sigmoid activation function.</w:t>
      </w:r>
    </w:p>
    <w:p w14:paraId="5B5B235D" w14:textId="441EE207" w:rsidR="00BC60D5" w:rsidRPr="00BC60D5" w:rsidRDefault="00BC60D5" w:rsidP="00AD79AF">
      <w:pPr>
        <w:pStyle w:val="ListParagraph"/>
        <w:numPr>
          <w:ilvl w:val="0"/>
          <w:numId w:val="4"/>
        </w:numPr>
        <w:jc w:val="both"/>
        <w:rPr>
          <w:bCs/>
        </w:rPr>
      </w:pPr>
      <w:r w:rsidRPr="00BC60D5">
        <w:rPr>
          <w:bCs/>
        </w:rPr>
        <w:t>We have taken two different learning rate cases. In case of 0.03 learning rate,</w:t>
      </w:r>
    </w:p>
    <w:p w14:paraId="52689022" w14:textId="77777777" w:rsidR="00BC60D5" w:rsidRPr="00BC60D5" w:rsidRDefault="00BC60D5" w:rsidP="00AD79AF">
      <w:pPr>
        <w:pStyle w:val="ListParagraph"/>
        <w:numPr>
          <w:ilvl w:val="0"/>
          <w:numId w:val="4"/>
        </w:numPr>
        <w:jc w:val="both"/>
        <w:rPr>
          <w:bCs/>
        </w:rPr>
      </w:pPr>
      <w:r w:rsidRPr="00BC60D5">
        <w:rPr>
          <w:bCs/>
        </w:rPr>
        <w:t>In 0.01 learning rate, we get a good result after 100 epochs. (Training Accuracy = 0.93 in 100 epochs)</w:t>
      </w:r>
    </w:p>
    <w:p w14:paraId="4DF9BCF0" w14:textId="30F34A37" w:rsidR="00AD79AF" w:rsidRDefault="00AD79AF" w:rsidP="00BC60D5">
      <w:pPr>
        <w:pStyle w:val="ListParagraph"/>
        <w:jc w:val="both"/>
        <w:rPr>
          <w:bCs/>
        </w:rPr>
      </w:pPr>
      <w:r>
        <w:rPr>
          <w:bCs/>
        </w:rPr>
        <w:t>With 0.01 learning rate</w:t>
      </w:r>
    </w:p>
    <w:p w14:paraId="19BE6F8D" w14:textId="3D97D938" w:rsidR="00AD79AF" w:rsidRDefault="00BD4776" w:rsidP="00BC60D5">
      <w:pPr>
        <w:pStyle w:val="ListParagraph"/>
        <w:jc w:val="both"/>
        <w:rPr>
          <w:bCs/>
        </w:rPr>
      </w:pPr>
      <w:r>
        <w:rPr>
          <w:bCs/>
          <w:noProof/>
        </w:rPr>
        <w:drawing>
          <wp:inline distT="0" distB="0" distL="0" distR="0" wp14:anchorId="057519EE" wp14:editId="7870781B">
            <wp:extent cx="5545944" cy="2266950"/>
            <wp:effectExtent l="0" t="0" r="0" b="0"/>
            <wp:docPr id="26395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958836" name="Picture 26395883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7756" cy="2353530"/>
                    </a:xfrm>
                    <a:prstGeom prst="rect">
                      <a:avLst/>
                    </a:prstGeom>
                  </pic:spPr>
                </pic:pic>
              </a:graphicData>
            </a:graphic>
          </wp:inline>
        </w:drawing>
      </w:r>
    </w:p>
    <w:p w14:paraId="7E6917BF" w14:textId="2B5BE091" w:rsidR="00BC60D5" w:rsidRDefault="00BC60D5" w:rsidP="00BC60D5">
      <w:pPr>
        <w:pStyle w:val="ListParagraph"/>
        <w:jc w:val="both"/>
        <w:rPr>
          <w:bCs/>
        </w:rPr>
      </w:pPr>
    </w:p>
    <w:p w14:paraId="193EEDE9" w14:textId="59232F5B" w:rsidR="0056150A" w:rsidRDefault="00AD79AF" w:rsidP="00BC60D5">
      <w:pPr>
        <w:pStyle w:val="ListParagraph"/>
        <w:jc w:val="both"/>
        <w:rPr>
          <w:bCs/>
        </w:rPr>
      </w:pPr>
      <w:r>
        <w:rPr>
          <w:bCs/>
        </w:rPr>
        <w:t>With 0.03 learning rate:</w:t>
      </w:r>
    </w:p>
    <w:p w14:paraId="6CB3D7C1" w14:textId="243B7167" w:rsidR="00AD79AF" w:rsidRDefault="00AD79AF" w:rsidP="00BC60D5">
      <w:pPr>
        <w:pStyle w:val="ListParagraph"/>
        <w:jc w:val="both"/>
        <w:rPr>
          <w:bCs/>
        </w:rPr>
      </w:pPr>
      <w:r>
        <w:rPr>
          <w:bCs/>
          <w:noProof/>
        </w:rPr>
        <w:drawing>
          <wp:inline distT="0" distB="0" distL="0" distR="0" wp14:anchorId="177A3272" wp14:editId="33D4A176">
            <wp:extent cx="4869180" cy="2738914"/>
            <wp:effectExtent l="0" t="0" r="7620" b="4445"/>
            <wp:docPr id="10682940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94081" name="Picture 106829408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82223" cy="2746250"/>
                    </a:xfrm>
                    <a:prstGeom prst="rect">
                      <a:avLst/>
                    </a:prstGeom>
                  </pic:spPr>
                </pic:pic>
              </a:graphicData>
            </a:graphic>
          </wp:inline>
        </w:drawing>
      </w:r>
    </w:p>
    <w:p w14:paraId="6C02E76A" w14:textId="5C22DE9B" w:rsidR="00AD79AF" w:rsidRPr="00B3304B" w:rsidRDefault="00AD79AF" w:rsidP="00B3304B">
      <w:pPr>
        <w:ind w:left="720"/>
        <w:jc w:val="both"/>
        <w:rPr>
          <w:bCs/>
        </w:rPr>
      </w:pPr>
      <w:r w:rsidRPr="00B3304B">
        <w:rPr>
          <w:bCs/>
        </w:rPr>
        <w:t>The confusion matrix for the first case with learning rate of 0.03</w:t>
      </w:r>
    </w:p>
    <w:p w14:paraId="720CFFF7" w14:textId="77777777" w:rsidR="00AD79AF" w:rsidRPr="00B3304B" w:rsidRDefault="00AD79AF" w:rsidP="00B3304B">
      <w:pPr>
        <w:ind w:left="720"/>
        <w:jc w:val="both"/>
        <w:rPr>
          <w:bCs/>
        </w:rPr>
      </w:pPr>
      <w:r w:rsidRPr="00B3304B">
        <w:rPr>
          <w:bCs/>
        </w:rPr>
        <w:t>[[224  58]</w:t>
      </w:r>
    </w:p>
    <w:p w14:paraId="0D46091F" w14:textId="3F22F86F" w:rsidR="00AD79AF" w:rsidRPr="00B3304B" w:rsidRDefault="00AD79AF" w:rsidP="00B3304B">
      <w:pPr>
        <w:ind w:left="720"/>
        <w:jc w:val="both"/>
        <w:rPr>
          <w:bCs/>
        </w:rPr>
      </w:pPr>
      <w:r w:rsidRPr="00B3304B">
        <w:rPr>
          <w:bCs/>
        </w:rPr>
        <w:t>[147 160]]</w:t>
      </w:r>
    </w:p>
    <w:p w14:paraId="29FFC335" w14:textId="0E176D9C" w:rsidR="00AD79AF" w:rsidRPr="00B3304B" w:rsidRDefault="00AD79AF" w:rsidP="00B3304B">
      <w:pPr>
        <w:ind w:left="720"/>
        <w:jc w:val="both"/>
        <w:rPr>
          <w:bCs/>
        </w:rPr>
      </w:pPr>
      <w:r w:rsidRPr="00B3304B">
        <w:rPr>
          <w:bCs/>
        </w:rPr>
        <w:t>The confusion matrix for the first case with learning rate of 0.0</w:t>
      </w:r>
      <w:r w:rsidRPr="00B3304B">
        <w:rPr>
          <w:bCs/>
        </w:rPr>
        <w:t>1</w:t>
      </w:r>
    </w:p>
    <w:p w14:paraId="1441311C" w14:textId="77777777" w:rsidR="00B3304B" w:rsidRPr="00B3304B" w:rsidRDefault="00B3304B" w:rsidP="00B3304B">
      <w:pPr>
        <w:ind w:left="720"/>
        <w:jc w:val="both"/>
        <w:rPr>
          <w:bCs/>
        </w:rPr>
      </w:pPr>
      <w:r w:rsidRPr="00B3304B">
        <w:rPr>
          <w:bCs/>
        </w:rPr>
        <w:t>[[250  32]</w:t>
      </w:r>
    </w:p>
    <w:p w14:paraId="0840A624" w14:textId="3BA194EA" w:rsidR="00B3304B" w:rsidRPr="00B3304B" w:rsidRDefault="00B3304B" w:rsidP="00B3304B">
      <w:pPr>
        <w:ind w:left="720"/>
        <w:jc w:val="both"/>
        <w:rPr>
          <w:bCs/>
        </w:rPr>
      </w:pPr>
      <w:r w:rsidRPr="00B3304B">
        <w:rPr>
          <w:bCs/>
        </w:rPr>
        <w:t>[129 178]]</w:t>
      </w:r>
    </w:p>
    <w:p w14:paraId="5E4A5AFF" w14:textId="77777777" w:rsidR="00B3304B" w:rsidRPr="00B3304B" w:rsidRDefault="00B3304B" w:rsidP="00B3304B">
      <w:pPr>
        <w:ind w:left="720"/>
        <w:jc w:val="both"/>
        <w:rPr>
          <w:bCs/>
        </w:rPr>
      </w:pPr>
      <w:r w:rsidRPr="00B3304B">
        <w:rPr>
          <w:bCs/>
        </w:rPr>
        <w:t>As is observable, the diagonal elements representing True Positives and True Negatives are better for the 0.01 learning rate case. This is the test data result we got with the learning rate of 0.01.</w:t>
      </w:r>
    </w:p>
    <w:p w14:paraId="6591BF2D" w14:textId="77777777" w:rsidR="00B3304B" w:rsidRPr="00B3304B" w:rsidRDefault="00B3304B" w:rsidP="00B3304B">
      <w:pPr>
        <w:ind w:left="720"/>
        <w:jc w:val="both"/>
        <w:rPr>
          <w:bCs/>
        </w:rPr>
      </w:pPr>
      <w:r w:rsidRPr="00B3304B">
        <w:rPr>
          <w:bCs/>
        </w:rPr>
        <w:t>Accuracy : 0.73</w:t>
      </w:r>
    </w:p>
    <w:p w14:paraId="236019AF" w14:textId="154678BC" w:rsidR="00B3304B" w:rsidRPr="00B3304B" w:rsidRDefault="00B3304B" w:rsidP="00B3304B">
      <w:pPr>
        <w:ind w:left="720"/>
        <w:jc w:val="both"/>
        <w:rPr>
          <w:bCs/>
        </w:rPr>
      </w:pPr>
      <w:r w:rsidRPr="00B3304B">
        <w:rPr>
          <w:bCs/>
        </w:rPr>
        <w:t>Precision : 0.</w:t>
      </w:r>
      <w:r>
        <w:rPr>
          <w:bCs/>
        </w:rPr>
        <w:t>85</w:t>
      </w:r>
    </w:p>
    <w:p w14:paraId="5B4A996C" w14:textId="34FE8903" w:rsidR="00B3304B" w:rsidRDefault="00B3304B" w:rsidP="00B3304B">
      <w:pPr>
        <w:ind w:left="720"/>
        <w:jc w:val="both"/>
        <w:rPr>
          <w:bCs/>
        </w:rPr>
      </w:pPr>
      <w:r w:rsidRPr="00B3304B">
        <w:rPr>
          <w:bCs/>
        </w:rPr>
        <w:t>Recall : 0.</w:t>
      </w:r>
      <w:r>
        <w:rPr>
          <w:bCs/>
        </w:rPr>
        <w:t>58</w:t>
      </w:r>
    </w:p>
    <w:p w14:paraId="691A9C87" w14:textId="0DBC89F0" w:rsidR="00B3304B" w:rsidRPr="00B3304B" w:rsidRDefault="00B3304B" w:rsidP="00B3304B">
      <w:pPr>
        <w:jc w:val="both"/>
        <w:rPr>
          <w:b/>
          <w:u w:val="single"/>
        </w:rPr>
      </w:pPr>
      <w:r w:rsidRPr="00B3304B">
        <w:rPr>
          <w:b/>
          <w:u w:val="single"/>
        </w:rPr>
        <w:t>Ideas to Improve</w:t>
      </w:r>
      <w:r w:rsidR="00BD4776">
        <w:rPr>
          <w:b/>
          <w:u w:val="single"/>
        </w:rPr>
        <w:t>:</w:t>
      </w:r>
    </w:p>
    <w:p w14:paraId="3CF3CAA0" w14:textId="77777777" w:rsidR="00B3304B" w:rsidRPr="00B3304B" w:rsidRDefault="00B3304B" w:rsidP="00B3304B">
      <w:pPr>
        <w:ind w:left="720"/>
        <w:jc w:val="both"/>
        <w:rPr>
          <w:bCs/>
        </w:rPr>
      </w:pPr>
      <w:r w:rsidRPr="00B3304B">
        <w:rPr>
          <w:bCs/>
        </w:rPr>
        <w:t>We believe, the output we get from our model can again be used in the model created in our reference papers, thereby increasing the accuracy of getting a viable new drug.</w:t>
      </w:r>
    </w:p>
    <w:p w14:paraId="25F28D25" w14:textId="6FB11EF5" w:rsidR="00B3304B" w:rsidRPr="00B3304B" w:rsidRDefault="00B3304B" w:rsidP="00B3304B">
      <w:pPr>
        <w:ind w:left="720"/>
        <w:jc w:val="both"/>
        <w:rPr>
          <w:bCs/>
        </w:rPr>
      </w:pPr>
      <w:r w:rsidRPr="00B3304B">
        <w:rPr>
          <w:bCs/>
        </w:rPr>
        <w:t>If we can increase the number of datapoints, then we can get a better trained model.</w:t>
      </w:r>
    </w:p>
    <w:p w14:paraId="43E70D68" w14:textId="77777777" w:rsidR="00AD79AF" w:rsidRPr="00BC60D5" w:rsidRDefault="00AD79AF" w:rsidP="00AD79AF">
      <w:pPr>
        <w:pStyle w:val="ListParagraph"/>
        <w:jc w:val="both"/>
        <w:rPr>
          <w:bCs/>
        </w:rPr>
      </w:pPr>
    </w:p>
    <w:p w14:paraId="0A7AA660" w14:textId="77227CDA" w:rsidR="002F7719" w:rsidRPr="002F7719" w:rsidRDefault="002F7719" w:rsidP="00F32B2E">
      <w:pPr>
        <w:rPr>
          <w:b/>
        </w:rPr>
      </w:pPr>
      <w:r w:rsidRPr="002F7719">
        <w:rPr>
          <w:b/>
        </w:rPr>
        <w:t>References:</w:t>
      </w:r>
    </w:p>
    <w:p w14:paraId="1E4D5E22" w14:textId="6EE215D7" w:rsidR="002F7719" w:rsidRDefault="002E4F8F" w:rsidP="002E4F8F">
      <w:pPr>
        <w:pStyle w:val="ListParagraph"/>
        <w:numPr>
          <w:ilvl w:val="0"/>
          <w:numId w:val="3"/>
        </w:numPr>
      </w:pPr>
      <w:r w:rsidRPr="002E4F8F">
        <w:t>El-Behery, H., Attia, A. F. (2021).</w:t>
      </w:r>
    </w:p>
    <w:p w14:paraId="04CF15DE" w14:textId="57007B4B" w:rsidR="002E4F8F" w:rsidRDefault="002E4F8F" w:rsidP="002E4F8F">
      <w:pPr>
        <w:pStyle w:val="ListParagraph"/>
        <w:numPr>
          <w:ilvl w:val="0"/>
          <w:numId w:val="3"/>
        </w:numPr>
      </w:pPr>
      <w:hyperlink r:id="rId8" w:history="1">
        <w:r w:rsidRPr="0067519C">
          <w:rPr>
            <w:rStyle w:val="Hyperlink"/>
          </w:rPr>
          <w:t>https://www.sciencedirect.com/science/article/pii/S1476927121001031?via%3Dihub</w:t>
        </w:r>
      </w:hyperlink>
    </w:p>
    <w:p w14:paraId="4085C1CC" w14:textId="67423F3A" w:rsidR="002E4F8F" w:rsidRDefault="002E4F8F" w:rsidP="002E4F8F">
      <w:pPr>
        <w:pStyle w:val="ListParagraph"/>
        <w:numPr>
          <w:ilvl w:val="0"/>
          <w:numId w:val="3"/>
        </w:numPr>
      </w:pPr>
      <w:hyperlink r:id="rId9" w:history="1">
        <w:r w:rsidRPr="0067519C">
          <w:rPr>
            <w:rStyle w:val="Hyperlink"/>
          </w:rPr>
          <w:t>https://www.niser.ac.in/~smishra/teach/cs460/2021/project/21cs460_group14/</w:t>
        </w:r>
      </w:hyperlink>
    </w:p>
    <w:p w14:paraId="51DA263E" w14:textId="5E90D459" w:rsidR="002E4F8F" w:rsidRPr="002E4F8F" w:rsidRDefault="002E4F8F" w:rsidP="002F7719">
      <w:pPr>
        <w:pStyle w:val="ListParagraph"/>
        <w:numPr>
          <w:ilvl w:val="0"/>
          <w:numId w:val="3"/>
        </w:numPr>
      </w:pPr>
      <w:r w:rsidRPr="002E4F8F">
        <w:t>https://github.com/debankit/21cs460_group14</w:t>
      </w:r>
    </w:p>
    <w:p w14:paraId="3000C81B" w14:textId="77777777" w:rsidR="002F7719" w:rsidRDefault="002F7719" w:rsidP="002F7719">
      <w:pPr>
        <w:rPr>
          <w:b/>
        </w:rPr>
      </w:pPr>
      <w:r w:rsidRPr="002F7719">
        <w:rPr>
          <w:b/>
        </w:rPr>
        <w:t>Conclusion:</w:t>
      </w:r>
    </w:p>
    <w:p w14:paraId="6D34E830" w14:textId="77777777" w:rsidR="00B3304B" w:rsidRDefault="00B3304B" w:rsidP="00B3304B">
      <w:pPr>
        <w:pStyle w:val="ListParagraph"/>
        <w:numPr>
          <w:ilvl w:val="0"/>
          <w:numId w:val="8"/>
        </w:numPr>
      </w:pPr>
      <w:r>
        <w:t>Although these results might seem very promising and give the conception that now given any new small molecule our model can predict whether it can be used as a drug for some disease, that is misleading.</w:t>
      </w:r>
    </w:p>
    <w:p w14:paraId="21BC7A3E" w14:textId="77777777" w:rsidR="00B3304B" w:rsidRDefault="00B3304B" w:rsidP="00B3304B">
      <w:pPr>
        <w:pStyle w:val="ListParagraph"/>
        <w:numPr>
          <w:ilvl w:val="0"/>
          <w:numId w:val="8"/>
        </w:numPr>
      </w:pPr>
      <w:r>
        <w:t>Drug designing is a very complicated process(what we learned in the hard way) and this model, if extended to all major diseases, given their databases are publicly available(which isn’t, all due credit to big pharma), will definitely help drug designers to make better predictions.</w:t>
      </w:r>
    </w:p>
    <w:p w14:paraId="56AA594A" w14:textId="77777777" w:rsidR="00B3304B" w:rsidRDefault="00B3304B" w:rsidP="00B3304B">
      <w:pPr>
        <w:pStyle w:val="ListParagraph"/>
        <w:numPr>
          <w:ilvl w:val="0"/>
          <w:numId w:val="8"/>
        </w:numPr>
      </w:pPr>
      <w:r>
        <w:t>A small molecule being active for a particular disease causing protein doesn’t imply it can be used as a drug. ‘Active’ is a broad term as interpreted by Mohapatra et al. includes even those which just interact with the protein(not necessarily block the foreign disease causing element get attached).</w:t>
      </w:r>
    </w:p>
    <w:p w14:paraId="603051A2" w14:textId="77777777" w:rsidR="00B3304B" w:rsidRDefault="00B3304B" w:rsidP="00B3304B">
      <w:pPr>
        <w:pStyle w:val="ListParagraph"/>
        <w:numPr>
          <w:ilvl w:val="0"/>
          <w:numId w:val="8"/>
        </w:numPr>
      </w:pPr>
      <w:r>
        <w:t>Other factors like Docking efficiency, Orientation of the molecule, tautomerism or conjugation if present also comes into play. But, there are softwares like AdMET and Vina AutoDOCK to do that. Our model acts as an enabling technology and helps make researchers make better predictions by narrowing down their search significantly.</w:t>
      </w:r>
    </w:p>
    <w:p w14:paraId="6AF4145C" w14:textId="4596E50B" w:rsidR="0027753F" w:rsidRDefault="0027753F" w:rsidP="00B3304B"/>
    <w:sectPr w:rsidR="00277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31E64"/>
    <w:multiLevelType w:val="hybridMultilevel"/>
    <w:tmpl w:val="0928A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6E0DC5"/>
    <w:multiLevelType w:val="hybridMultilevel"/>
    <w:tmpl w:val="CE3C545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413617"/>
    <w:multiLevelType w:val="hybridMultilevel"/>
    <w:tmpl w:val="9394FC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F224D5D"/>
    <w:multiLevelType w:val="multilevel"/>
    <w:tmpl w:val="7F5A4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C57F6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8E707BC"/>
    <w:multiLevelType w:val="multilevel"/>
    <w:tmpl w:val="C0FA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6564C5"/>
    <w:multiLevelType w:val="hybridMultilevel"/>
    <w:tmpl w:val="51AC8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C26BB9"/>
    <w:multiLevelType w:val="hybridMultilevel"/>
    <w:tmpl w:val="D996E4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70155079">
    <w:abstractNumId w:val="5"/>
  </w:num>
  <w:num w:numId="2" w16cid:durableId="1352873837">
    <w:abstractNumId w:val="0"/>
  </w:num>
  <w:num w:numId="3" w16cid:durableId="1765299184">
    <w:abstractNumId w:val="6"/>
  </w:num>
  <w:num w:numId="4" w16cid:durableId="1278101316">
    <w:abstractNumId w:val="2"/>
  </w:num>
  <w:num w:numId="5" w16cid:durableId="231158242">
    <w:abstractNumId w:val="7"/>
  </w:num>
  <w:num w:numId="6" w16cid:durableId="1061366507">
    <w:abstractNumId w:val="4"/>
  </w:num>
  <w:num w:numId="7" w16cid:durableId="58291303">
    <w:abstractNumId w:val="3"/>
  </w:num>
  <w:num w:numId="8" w16cid:durableId="564880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A48"/>
    <w:rsid w:val="00135EF8"/>
    <w:rsid w:val="001631D4"/>
    <w:rsid w:val="0027753F"/>
    <w:rsid w:val="00296138"/>
    <w:rsid w:val="002E4F8F"/>
    <w:rsid w:val="002F7719"/>
    <w:rsid w:val="003C4959"/>
    <w:rsid w:val="0056150A"/>
    <w:rsid w:val="005F7C50"/>
    <w:rsid w:val="006011F9"/>
    <w:rsid w:val="00605EB5"/>
    <w:rsid w:val="00677688"/>
    <w:rsid w:val="007A45B3"/>
    <w:rsid w:val="009D3A48"/>
    <w:rsid w:val="00AD79AF"/>
    <w:rsid w:val="00B3304B"/>
    <w:rsid w:val="00BC60D5"/>
    <w:rsid w:val="00BD4776"/>
    <w:rsid w:val="00C41DC2"/>
    <w:rsid w:val="00D54246"/>
    <w:rsid w:val="00F32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2F33C"/>
  <w15:chartTrackingRefBased/>
  <w15:docId w15:val="{B3A16495-0409-4F03-B8FA-53E634CE5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3304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7719"/>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3C4959"/>
    <w:pPr>
      <w:ind w:left="720"/>
      <w:contextualSpacing/>
    </w:pPr>
  </w:style>
  <w:style w:type="character" w:styleId="Hyperlink">
    <w:name w:val="Hyperlink"/>
    <w:basedOn w:val="DefaultParagraphFont"/>
    <w:uiPriority w:val="99"/>
    <w:unhideWhenUsed/>
    <w:rsid w:val="002E4F8F"/>
    <w:rPr>
      <w:color w:val="0563C1" w:themeColor="hyperlink"/>
      <w:u w:val="single"/>
    </w:rPr>
  </w:style>
  <w:style w:type="character" w:styleId="UnresolvedMention">
    <w:name w:val="Unresolved Mention"/>
    <w:basedOn w:val="DefaultParagraphFont"/>
    <w:uiPriority w:val="99"/>
    <w:semiHidden/>
    <w:unhideWhenUsed/>
    <w:rsid w:val="002E4F8F"/>
    <w:rPr>
      <w:color w:val="605E5C"/>
      <w:shd w:val="clear" w:color="auto" w:fill="E1DFDD"/>
    </w:rPr>
  </w:style>
  <w:style w:type="table" w:styleId="TableGrid">
    <w:name w:val="Table Grid"/>
    <w:basedOn w:val="TableNormal"/>
    <w:uiPriority w:val="39"/>
    <w:rsid w:val="00BC6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3304B"/>
    <w:rPr>
      <w:rFonts w:ascii="Times New Roman" w:eastAsia="Times New Roman" w:hAnsi="Times New Roman" w:cs="Times New Roman"/>
      <w:b/>
      <w:bCs/>
      <w:sz w:val="27"/>
      <w:szCs w:val="27"/>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58914">
      <w:bodyDiv w:val="1"/>
      <w:marLeft w:val="0"/>
      <w:marRight w:val="0"/>
      <w:marTop w:val="0"/>
      <w:marBottom w:val="0"/>
      <w:divBdr>
        <w:top w:val="none" w:sz="0" w:space="0" w:color="auto"/>
        <w:left w:val="none" w:sz="0" w:space="0" w:color="auto"/>
        <w:bottom w:val="none" w:sz="0" w:space="0" w:color="auto"/>
        <w:right w:val="none" w:sz="0" w:space="0" w:color="auto"/>
      </w:divBdr>
    </w:div>
    <w:div w:id="194661380">
      <w:bodyDiv w:val="1"/>
      <w:marLeft w:val="0"/>
      <w:marRight w:val="0"/>
      <w:marTop w:val="0"/>
      <w:marBottom w:val="0"/>
      <w:divBdr>
        <w:top w:val="none" w:sz="0" w:space="0" w:color="auto"/>
        <w:left w:val="none" w:sz="0" w:space="0" w:color="auto"/>
        <w:bottom w:val="none" w:sz="0" w:space="0" w:color="auto"/>
        <w:right w:val="none" w:sz="0" w:space="0" w:color="auto"/>
      </w:divBdr>
    </w:div>
    <w:div w:id="545021123">
      <w:bodyDiv w:val="1"/>
      <w:marLeft w:val="0"/>
      <w:marRight w:val="0"/>
      <w:marTop w:val="0"/>
      <w:marBottom w:val="0"/>
      <w:divBdr>
        <w:top w:val="none" w:sz="0" w:space="0" w:color="auto"/>
        <w:left w:val="none" w:sz="0" w:space="0" w:color="auto"/>
        <w:bottom w:val="none" w:sz="0" w:space="0" w:color="auto"/>
        <w:right w:val="none" w:sz="0" w:space="0" w:color="auto"/>
      </w:divBdr>
    </w:div>
    <w:div w:id="561217325">
      <w:bodyDiv w:val="1"/>
      <w:marLeft w:val="0"/>
      <w:marRight w:val="0"/>
      <w:marTop w:val="0"/>
      <w:marBottom w:val="0"/>
      <w:divBdr>
        <w:top w:val="none" w:sz="0" w:space="0" w:color="auto"/>
        <w:left w:val="none" w:sz="0" w:space="0" w:color="auto"/>
        <w:bottom w:val="none" w:sz="0" w:space="0" w:color="auto"/>
        <w:right w:val="none" w:sz="0" w:space="0" w:color="auto"/>
      </w:divBdr>
    </w:div>
    <w:div w:id="597717224">
      <w:bodyDiv w:val="1"/>
      <w:marLeft w:val="0"/>
      <w:marRight w:val="0"/>
      <w:marTop w:val="0"/>
      <w:marBottom w:val="0"/>
      <w:divBdr>
        <w:top w:val="none" w:sz="0" w:space="0" w:color="auto"/>
        <w:left w:val="none" w:sz="0" w:space="0" w:color="auto"/>
        <w:bottom w:val="none" w:sz="0" w:space="0" w:color="auto"/>
        <w:right w:val="none" w:sz="0" w:space="0" w:color="auto"/>
      </w:divBdr>
    </w:div>
    <w:div w:id="886263693">
      <w:bodyDiv w:val="1"/>
      <w:marLeft w:val="0"/>
      <w:marRight w:val="0"/>
      <w:marTop w:val="0"/>
      <w:marBottom w:val="0"/>
      <w:divBdr>
        <w:top w:val="none" w:sz="0" w:space="0" w:color="auto"/>
        <w:left w:val="none" w:sz="0" w:space="0" w:color="auto"/>
        <w:bottom w:val="none" w:sz="0" w:space="0" w:color="auto"/>
        <w:right w:val="none" w:sz="0" w:space="0" w:color="auto"/>
      </w:divBdr>
    </w:div>
    <w:div w:id="899898312">
      <w:bodyDiv w:val="1"/>
      <w:marLeft w:val="0"/>
      <w:marRight w:val="0"/>
      <w:marTop w:val="0"/>
      <w:marBottom w:val="0"/>
      <w:divBdr>
        <w:top w:val="none" w:sz="0" w:space="0" w:color="auto"/>
        <w:left w:val="none" w:sz="0" w:space="0" w:color="auto"/>
        <w:bottom w:val="none" w:sz="0" w:space="0" w:color="auto"/>
        <w:right w:val="none" w:sz="0" w:space="0" w:color="auto"/>
      </w:divBdr>
    </w:div>
    <w:div w:id="907150843">
      <w:bodyDiv w:val="1"/>
      <w:marLeft w:val="0"/>
      <w:marRight w:val="0"/>
      <w:marTop w:val="0"/>
      <w:marBottom w:val="0"/>
      <w:divBdr>
        <w:top w:val="none" w:sz="0" w:space="0" w:color="auto"/>
        <w:left w:val="none" w:sz="0" w:space="0" w:color="auto"/>
        <w:bottom w:val="none" w:sz="0" w:space="0" w:color="auto"/>
        <w:right w:val="none" w:sz="0" w:space="0" w:color="auto"/>
      </w:divBdr>
    </w:div>
    <w:div w:id="973097302">
      <w:bodyDiv w:val="1"/>
      <w:marLeft w:val="0"/>
      <w:marRight w:val="0"/>
      <w:marTop w:val="0"/>
      <w:marBottom w:val="0"/>
      <w:divBdr>
        <w:top w:val="none" w:sz="0" w:space="0" w:color="auto"/>
        <w:left w:val="none" w:sz="0" w:space="0" w:color="auto"/>
        <w:bottom w:val="none" w:sz="0" w:space="0" w:color="auto"/>
        <w:right w:val="none" w:sz="0" w:space="0" w:color="auto"/>
      </w:divBdr>
    </w:div>
    <w:div w:id="1158228776">
      <w:bodyDiv w:val="1"/>
      <w:marLeft w:val="0"/>
      <w:marRight w:val="0"/>
      <w:marTop w:val="0"/>
      <w:marBottom w:val="0"/>
      <w:divBdr>
        <w:top w:val="none" w:sz="0" w:space="0" w:color="auto"/>
        <w:left w:val="none" w:sz="0" w:space="0" w:color="auto"/>
        <w:bottom w:val="none" w:sz="0" w:space="0" w:color="auto"/>
        <w:right w:val="none" w:sz="0" w:space="0" w:color="auto"/>
      </w:divBdr>
    </w:div>
    <w:div w:id="1282420889">
      <w:bodyDiv w:val="1"/>
      <w:marLeft w:val="0"/>
      <w:marRight w:val="0"/>
      <w:marTop w:val="0"/>
      <w:marBottom w:val="0"/>
      <w:divBdr>
        <w:top w:val="none" w:sz="0" w:space="0" w:color="auto"/>
        <w:left w:val="none" w:sz="0" w:space="0" w:color="auto"/>
        <w:bottom w:val="none" w:sz="0" w:space="0" w:color="auto"/>
        <w:right w:val="none" w:sz="0" w:space="0" w:color="auto"/>
      </w:divBdr>
    </w:div>
    <w:div w:id="1343624318">
      <w:bodyDiv w:val="1"/>
      <w:marLeft w:val="0"/>
      <w:marRight w:val="0"/>
      <w:marTop w:val="0"/>
      <w:marBottom w:val="0"/>
      <w:divBdr>
        <w:top w:val="none" w:sz="0" w:space="0" w:color="auto"/>
        <w:left w:val="none" w:sz="0" w:space="0" w:color="auto"/>
        <w:bottom w:val="none" w:sz="0" w:space="0" w:color="auto"/>
        <w:right w:val="none" w:sz="0" w:space="0" w:color="auto"/>
      </w:divBdr>
    </w:div>
    <w:div w:id="1525561588">
      <w:bodyDiv w:val="1"/>
      <w:marLeft w:val="0"/>
      <w:marRight w:val="0"/>
      <w:marTop w:val="0"/>
      <w:marBottom w:val="0"/>
      <w:divBdr>
        <w:top w:val="none" w:sz="0" w:space="0" w:color="auto"/>
        <w:left w:val="none" w:sz="0" w:space="0" w:color="auto"/>
        <w:bottom w:val="none" w:sz="0" w:space="0" w:color="auto"/>
        <w:right w:val="none" w:sz="0" w:space="0" w:color="auto"/>
      </w:divBdr>
    </w:div>
    <w:div w:id="1696685314">
      <w:bodyDiv w:val="1"/>
      <w:marLeft w:val="0"/>
      <w:marRight w:val="0"/>
      <w:marTop w:val="0"/>
      <w:marBottom w:val="0"/>
      <w:divBdr>
        <w:top w:val="none" w:sz="0" w:space="0" w:color="auto"/>
        <w:left w:val="none" w:sz="0" w:space="0" w:color="auto"/>
        <w:bottom w:val="none" w:sz="0" w:space="0" w:color="auto"/>
        <w:right w:val="none" w:sz="0" w:space="0" w:color="auto"/>
      </w:divBdr>
    </w:div>
    <w:div w:id="1709719452">
      <w:bodyDiv w:val="1"/>
      <w:marLeft w:val="0"/>
      <w:marRight w:val="0"/>
      <w:marTop w:val="0"/>
      <w:marBottom w:val="0"/>
      <w:divBdr>
        <w:top w:val="none" w:sz="0" w:space="0" w:color="auto"/>
        <w:left w:val="none" w:sz="0" w:space="0" w:color="auto"/>
        <w:bottom w:val="none" w:sz="0" w:space="0" w:color="auto"/>
        <w:right w:val="none" w:sz="0" w:space="0" w:color="auto"/>
      </w:divBdr>
    </w:div>
    <w:div w:id="1756244314">
      <w:bodyDiv w:val="1"/>
      <w:marLeft w:val="0"/>
      <w:marRight w:val="0"/>
      <w:marTop w:val="0"/>
      <w:marBottom w:val="0"/>
      <w:divBdr>
        <w:top w:val="none" w:sz="0" w:space="0" w:color="auto"/>
        <w:left w:val="none" w:sz="0" w:space="0" w:color="auto"/>
        <w:bottom w:val="none" w:sz="0" w:space="0" w:color="auto"/>
        <w:right w:val="none" w:sz="0" w:space="0" w:color="auto"/>
      </w:divBdr>
    </w:div>
    <w:div w:id="1978027006">
      <w:bodyDiv w:val="1"/>
      <w:marLeft w:val="0"/>
      <w:marRight w:val="0"/>
      <w:marTop w:val="0"/>
      <w:marBottom w:val="0"/>
      <w:divBdr>
        <w:top w:val="none" w:sz="0" w:space="0" w:color="auto"/>
        <w:left w:val="none" w:sz="0" w:space="0" w:color="auto"/>
        <w:bottom w:val="none" w:sz="0" w:space="0" w:color="auto"/>
        <w:right w:val="none" w:sz="0" w:space="0" w:color="auto"/>
      </w:divBdr>
    </w:div>
    <w:div w:id="2018270108">
      <w:bodyDiv w:val="1"/>
      <w:marLeft w:val="0"/>
      <w:marRight w:val="0"/>
      <w:marTop w:val="0"/>
      <w:marBottom w:val="0"/>
      <w:divBdr>
        <w:top w:val="none" w:sz="0" w:space="0" w:color="auto"/>
        <w:left w:val="none" w:sz="0" w:space="0" w:color="auto"/>
        <w:bottom w:val="none" w:sz="0" w:space="0" w:color="auto"/>
        <w:right w:val="none" w:sz="0" w:space="0" w:color="auto"/>
      </w:divBdr>
    </w:div>
    <w:div w:id="207758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476927121001031?via%3Dihub"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iser.ac.in/~smishra/teach/cs460/2021/project/21cs460_group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saksham saxena</cp:lastModifiedBy>
  <cp:revision>4</cp:revision>
  <cp:lastPrinted>2023-11-02T12:33:00Z</cp:lastPrinted>
  <dcterms:created xsi:type="dcterms:W3CDTF">2024-04-30T19:36:00Z</dcterms:created>
  <dcterms:modified xsi:type="dcterms:W3CDTF">2024-04-30T19:40:00Z</dcterms:modified>
</cp:coreProperties>
</file>