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F97E5" w14:textId="0C935FA0" w:rsidR="00E42B5F" w:rsidRDefault="00E42B5F" w:rsidP="00E42B5F">
      <w:pPr>
        <w:rPr>
          <w:b/>
          <w:bCs/>
        </w:rPr>
      </w:pPr>
      <w:r>
        <w:rPr>
          <w:b/>
          <w:bCs/>
        </w:rPr>
        <w:t>PROJECT REPORT</w:t>
      </w:r>
    </w:p>
    <w:p w14:paraId="5EEFBF9C" w14:textId="3C594457" w:rsidR="00E42B5F" w:rsidRPr="00E42B5F" w:rsidRDefault="00E42B5F" w:rsidP="00E42B5F">
      <w:pPr>
        <w:rPr>
          <w:b/>
          <w:bCs/>
        </w:rPr>
      </w:pPr>
      <w:r w:rsidRPr="00E42B5F">
        <w:rPr>
          <w:b/>
          <w:bCs/>
        </w:rPr>
        <w:t>BYOP Project Report: Triage-AI Checker</w:t>
      </w:r>
    </w:p>
    <w:p w14:paraId="2E96BBDC" w14:textId="3A7E885B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t>Introduction</w:t>
      </w:r>
    </w:p>
    <w:p w14:paraId="67B1A7E2" w14:textId="77777777" w:rsidR="00E42B5F" w:rsidRDefault="00E42B5F" w:rsidP="00E42B5F">
      <w:r w:rsidRPr="00E42B5F">
        <w:t xml:space="preserve">In medical emergency wards, managing patient inflow is a critical task. A standard queue often fails to account for the severity of a patient's condition. </w:t>
      </w:r>
      <w:r w:rsidRPr="00E42B5F">
        <w:rPr>
          <w:b/>
          <w:bCs/>
        </w:rPr>
        <w:t>Triage-AI</w:t>
      </w:r>
      <w:r w:rsidRPr="00E42B5F">
        <w:t xml:space="preserve"> is a rational problem-solving agent designed to prioritize patients based on their medical symptoms and age-related risk factors.</w:t>
      </w:r>
    </w:p>
    <w:p w14:paraId="2E4E0763" w14:textId="77777777" w:rsidR="00E42B5F" w:rsidRPr="00E42B5F" w:rsidRDefault="00E42B5F" w:rsidP="00E42B5F"/>
    <w:p w14:paraId="25827573" w14:textId="1B26762F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t>Problem Statement</w:t>
      </w:r>
    </w:p>
    <w:p w14:paraId="18E08948" w14:textId="77777777" w:rsidR="00E42B5F" w:rsidRPr="00E42B5F" w:rsidRDefault="00E42B5F" w:rsidP="00E42B5F">
      <w:r w:rsidRPr="00E42B5F">
        <w:t>The "First-Come, First-Served" (FCFS) approach in hospitals is inefficient. A patient with "Chest Pain" must be prioritized over a patient with a "Fever," regardless of who arrived first. This project aims to automate this decision-making process using a utility-based scoring system.</w:t>
      </w:r>
    </w:p>
    <w:p w14:paraId="78FF5416" w14:textId="0575B5C7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t>AI Concepts Applied</w:t>
      </w:r>
    </w:p>
    <w:p w14:paraId="7649D463" w14:textId="77777777" w:rsidR="00E42B5F" w:rsidRPr="00E42B5F" w:rsidRDefault="00E42B5F" w:rsidP="00E42B5F">
      <w:pPr>
        <w:numPr>
          <w:ilvl w:val="0"/>
          <w:numId w:val="6"/>
        </w:numPr>
      </w:pPr>
      <w:r w:rsidRPr="00E42B5F">
        <w:rPr>
          <w:b/>
          <w:bCs/>
        </w:rPr>
        <w:t>Intelligent Agents (CO2):</w:t>
      </w:r>
      <w:r w:rsidRPr="00E42B5F">
        <w:t xml:space="preserve"> The system acts as a </w:t>
      </w:r>
      <w:r w:rsidRPr="00E42B5F">
        <w:rPr>
          <w:b/>
          <w:bCs/>
        </w:rPr>
        <w:t>Utility-Based Agent</w:t>
      </w:r>
      <w:r w:rsidRPr="00E42B5F">
        <w:t>. It perceives the environment (patient data) and maps it to an action (prioritization) to maximize the utility (saving lives).</w:t>
      </w:r>
    </w:p>
    <w:p w14:paraId="0965D8AC" w14:textId="77777777" w:rsidR="00E42B5F" w:rsidRPr="00E42B5F" w:rsidRDefault="00E42B5F" w:rsidP="00E42B5F">
      <w:pPr>
        <w:numPr>
          <w:ilvl w:val="0"/>
          <w:numId w:val="6"/>
        </w:numPr>
      </w:pPr>
      <w:r w:rsidRPr="00E42B5F">
        <w:rPr>
          <w:b/>
          <w:bCs/>
        </w:rPr>
        <w:t>Knowledge Representation:</w:t>
      </w:r>
      <w:r w:rsidRPr="00E42B5F">
        <w:t xml:space="preserve"> Expert medical knowledge is represented using a </w:t>
      </w:r>
      <w:r w:rsidRPr="00E42B5F">
        <w:rPr>
          <w:b/>
          <w:bCs/>
        </w:rPr>
        <w:t>Mapping Dictionary</w:t>
      </w:r>
      <w:r w:rsidRPr="00E42B5F">
        <w:t xml:space="preserve"> ($s$) that assigns weights to symptoms based on clinical severity.</w:t>
      </w:r>
    </w:p>
    <w:p w14:paraId="2335F7F5" w14:textId="77777777" w:rsidR="00E42B5F" w:rsidRPr="00E42B5F" w:rsidRDefault="00E42B5F" w:rsidP="00E42B5F">
      <w:pPr>
        <w:numPr>
          <w:ilvl w:val="0"/>
          <w:numId w:val="6"/>
        </w:numPr>
      </w:pPr>
      <w:r w:rsidRPr="00E42B5F">
        <w:rPr>
          <w:b/>
          <w:bCs/>
        </w:rPr>
        <w:t>Decision Theory (CO4):</w:t>
      </w:r>
      <w:r w:rsidRPr="00E42B5F">
        <w:t xml:space="preserve"> The agent calculates a </w:t>
      </w:r>
      <w:r w:rsidRPr="00E42B5F">
        <w:rPr>
          <w:b/>
          <w:bCs/>
        </w:rPr>
        <w:t>Priority Score</w:t>
      </w:r>
      <w:r w:rsidRPr="00E42B5F">
        <w:t xml:space="preserve"> by combining deterministic symptom weights with a probabilistic risk factor ($Age/100$), ensuring a rational choice is made.</w:t>
      </w:r>
    </w:p>
    <w:p w14:paraId="687631B1" w14:textId="77777777" w:rsidR="00E42B5F" w:rsidRPr="00E42B5F" w:rsidRDefault="00E42B5F" w:rsidP="00E42B5F">
      <w:pPr>
        <w:numPr>
          <w:ilvl w:val="0"/>
          <w:numId w:val="6"/>
        </w:numPr>
      </w:pPr>
      <w:r w:rsidRPr="00E42B5F">
        <w:rPr>
          <w:b/>
          <w:bCs/>
        </w:rPr>
        <w:t>Data Representation:</w:t>
      </w:r>
      <w:r w:rsidRPr="00E42B5F">
        <w:t xml:space="preserve"> The project uses </w:t>
      </w:r>
      <w:r w:rsidRPr="00E42B5F">
        <w:rPr>
          <w:b/>
          <w:bCs/>
        </w:rPr>
        <w:t xml:space="preserve">Pandas </w:t>
      </w:r>
      <w:proofErr w:type="spellStart"/>
      <w:r w:rsidRPr="00E42B5F">
        <w:rPr>
          <w:b/>
          <w:bCs/>
        </w:rPr>
        <w:t>DataFrames</w:t>
      </w:r>
      <w:proofErr w:type="spellEnd"/>
      <w:r w:rsidRPr="00E42B5F">
        <w:t xml:space="preserve"> to structure and process categorical and numerical data efficiently.</w:t>
      </w:r>
    </w:p>
    <w:p w14:paraId="195D3C47" w14:textId="18BF6373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t>Methodology</w:t>
      </w:r>
    </w:p>
    <w:p w14:paraId="28DE35A1" w14:textId="77777777" w:rsidR="00E42B5F" w:rsidRPr="00E42B5F" w:rsidRDefault="00E42B5F" w:rsidP="00E42B5F">
      <w:pPr>
        <w:numPr>
          <w:ilvl w:val="0"/>
          <w:numId w:val="7"/>
        </w:numPr>
      </w:pPr>
      <w:r w:rsidRPr="00E42B5F">
        <w:rPr>
          <w:b/>
          <w:bCs/>
        </w:rPr>
        <w:t>Data Collection:</w:t>
      </w:r>
      <w:r w:rsidRPr="00E42B5F">
        <w:t xml:space="preserve"> A dataset containing patient names, symptoms, and ages is initialized in a Pandas </w:t>
      </w:r>
      <w:proofErr w:type="spellStart"/>
      <w:r w:rsidRPr="00E42B5F">
        <w:t>DataFrame</w:t>
      </w:r>
      <w:proofErr w:type="spellEnd"/>
      <w:r w:rsidRPr="00E42B5F">
        <w:t>.</w:t>
      </w:r>
    </w:p>
    <w:p w14:paraId="6FBC200D" w14:textId="77777777" w:rsidR="00E42B5F" w:rsidRPr="00E42B5F" w:rsidRDefault="00E42B5F" w:rsidP="00E42B5F">
      <w:pPr>
        <w:numPr>
          <w:ilvl w:val="0"/>
          <w:numId w:val="7"/>
        </w:numPr>
      </w:pPr>
      <w:r w:rsidRPr="00E42B5F">
        <w:rPr>
          <w:b/>
          <w:bCs/>
        </w:rPr>
        <w:t>Scoring Algorithm:</w:t>
      </w:r>
      <w:r w:rsidRPr="00E42B5F">
        <w:t xml:space="preserve"> A custom function </w:t>
      </w:r>
      <w:proofErr w:type="gramStart"/>
      <w:r w:rsidRPr="00E42B5F">
        <w:t>score(</w:t>
      </w:r>
      <w:proofErr w:type="gramEnd"/>
      <w:r w:rsidRPr="00E42B5F">
        <w:t>) is implemented. It retrieves the base severity of the symptom and adds a weighted age-risk factor.</w:t>
      </w:r>
    </w:p>
    <w:p w14:paraId="1F268644" w14:textId="77777777" w:rsidR="00E42B5F" w:rsidRPr="00E42B5F" w:rsidRDefault="00E42B5F" w:rsidP="00E42B5F">
      <w:pPr>
        <w:numPr>
          <w:ilvl w:val="0"/>
          <w:numId w:val="7"/>
        </w:numPr>
      </w:pPr>
      <w:r w:rsidRPr="00E42B5F">
        <w:rPr>
          <w:b/>
          <w:bCs/>
        </w:rPr>
        <w:t>Prioritization:</w:t>
      </w:r>
      <w:r w:rsidRPr="00E42B5F">
        <w:t xml:space="preserve"> The agent applies this logic across the entire dataset and performs a descending sort to identify the most critical cases.</w:t>
      </w:r>
    </w:p>
    <w:p w14:paraId="23F995C7" w14:textId="77777777" w:rsidR="00E42B5F" w:rsidRPr="00E42B5F" w:rsidRDefault="00E42B5F" w:rsidP="00E42B5F">
      <w:pPr>
        <w:numPr>
          <w:ilvl w:val="0"/>
          <w:numId w:val="7"/>
        </w:numPr>
      </w:pPr>
      <w:r w:rsidRPr="00E42B5F">
        <w:rPr>
          <w:b/>
          <w:bCs/>
        </w:rPr>
        <w:t>Action:</w:t>
      </w:r>
      <w:r w:rsidRPr="00E42B5F">
        <w:t xml:space="preserve"> The agent outputs the final priority list and explicitly flags the patient who needs immediate attention.</w:t>
      </w:r>
    </w:p>
    <w:p w14:paraId="38F3BA2D" w14:textId="78839653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t>Challenges &amp; Learnings</w:t>
      </w:r>
    </w:p>
    <w:p w14:paraId="793A23BD" w14:textId="77777777" w:rsidR="00E42B5F" w:rsidRPr="00E42B5F" w:rsidRDefault="00E42B5F" w:rsidP="00E42B5F">
      <w:pPr>
        <w:numPr>
          <w:ilvl w:val="0"/>
          <w:numId w:val="8"/>
        </w:numPr>
      </w:pPr>
      <w:r w:rsidRPr="00E42B5F">
        <w:rPr>
          <w:b/>
          <w:bCs/>
        </w:rPr>
        <w:t>Logic Balancing:</w:t>
      </w:r>
      <w:r w:rsidRPr="00E42B5F">
        <w:t xml:space="preserve"> One challenge was ensuring that age didn't overshadow the symptom. I used a multiplier of 5 for the age risk to keep the symptom severity as the primary driver.</w:t>
      </w:r>
    </w:p>
    <w:p w14:paraId="467A103B" w14:textId="77777777" w:rsidR="00E42B5F" w:rsidRPr="00E42B5F" w:rsidRDefault="00E42B5F" w:rsidP="00E42B5F">
      <w:pPr>
        <w:numPr>
          <w:ilvl w:val="0"/>
          <w:numId w:val="8"/>
        </w:numPr>
      </w:pPr>
      <w:r w:rsidRPr="00E42B5F">
        <w:rPr>
          <w:b/>
          <w:bCs/>
        </w:rPr>
        <w:t>Data Structures:</w:t>
      </w:r>
      <w:r w:rsidRPr="00E42B5F">
        <w:t xml:space="preserve"> I learned how to </w:t>
      </w:r>
      <w:proofErr w:type="gramStart"/>
      <w:r w:rsidRPr="00E42B5F">
        <w:t>use .apply</w:t>
      </w:r>
      <w:proofErr w:type="gramEnd"/>
      <w:r w:rsidRPr="00E42B5F">
        <w:t>() in Pandas to execute AI logic across a structured dataset efficiently.</w:t>
      </w:r>
    </w:p>
    <w:p w14:paraId="687E49FB" w14:textId="77777777" w:rsidR="00E42B5F" w:rsidRDefault="00E42B5F" w:rsidP="00E42B5F"/>
    <w:p w14:paraId="3B8E9C05" w14:textId="7BE10D15" w:rsidR="00E42B5F" w:rsidRPr="00E42B5F" w:rsidRDefault="00E42B5F" w:rsidP="00E42B5F">
      <w:pPr>
        <w:rPr>
          <w:b/>
          <w:bCs/>
          <w:u w:val="single"/>
        </w:rPr>
      </w:pPr>
      <w:r w:rsidRPr="00E42B5F">
        <w:rPr>
          <w:b/>
          <w:bCs/>
          <w:u w:val="single"/>
        </w:rPr>
        <w:lastRenderedPageBreak/>
        <w:t>Conclusion</w:t>
      </w:r>
    </w:p>
    <w:p w14:paraId="0F329D1A" w14:textId="4FE9131A" w:rsidR="00E42B5F" w:rsidRPr="00E42B5F" w:rsidRDefault="00E42B5F" w:rsidP="00E42B5F">
      <w:r w:rsidRPr="00E42B5F">
        <w:t>Triage-AI demonstrates how basic AI principles like utility functions and knowledge representation can solve real-world logistical problems in healthcare. The agent provides a consistent, mathematically grounded way to manage emergency room priorities.</w:t>
      </w:r>
    </w:p>
    <w:p w14:paraId="3F46AED0" w14:textId="77777777" w:rsidR="00FB07F7" w:rsidRDefault="00FB07F7"/>
    <w:sectPr w:rsidR="00FB0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877"/>
    <w:multiLevelType w:val="multilevel"/>
    <w:tmpl w:val="CD049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7E3B31"/>
    <w:multiLevelType w:val="multilevel"/>
    <w:tmpl w:val="29AE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1012D"/>
    <w:multiLevelType w:val="multilevel"/>
    <w:tmpl w:val="8D28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373E6"/>
    <w:multiLevelType w:val="multilevel"/>
    <w:tmpl w:val="0430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4D55BE"/>
    <w:multiLevelType w:val="multilevel"/>
    <w:tmpl w:val="3696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B13D9"/>
    <w:multiLevelType w:val="multilevel"/>
    <w:tmpl w:val="3EBE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EF11A3"/>
    <w:multiLevelType w:val="multilevel"/>
    <w:tmpl w:val="92A4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1172B3"/>
    <w:multiLevelType w:val="multilevel"/>
    <w:tmpl w:val="24A4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561103">
    <w:abstractNumId w:val="3"/>
  </w:num>
  <w:num w:numId="2" w16cid:durableId="828521657">
    <w:abstractNumId w:val="1"/>
  </w:num>
  <w:num w:numId="3" w16cid:durableId="1364525184">
    <w:abstractNumId w:val="5"/>
  </w:num>
  <w:num w:numId="4" w16cid:durableId="404839427">
    <w:abstractNumId w:val="6"/>
  </w:num>
  <w:num w:numId="5" w16cid:durableId="405957574">
    <w:abstractNumId w:val="4"/>
  </w:num>
  <w:num w:numId="6" w16cid:durableId="661784706">
    <w:abstractNumId w:val="0"/>
  </w:num>
  <w:num w:numId="7" w16cid:durableId="1798639919">
    <w:abstractNumId w:val="2"/>
  </w:num>
  <w:num w:numId="8" w16cid:durableId="1641312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B5F"/>
    <w:rsid w:val="0061257B"/>
    <w:rsid w:val="0097794B"/>
    <w:rsid w:val="00E42B5F"/>
    <w:rsid w:val="00FB07F7"/>
    <w:rsid w:val="00FB3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6F5BC"/>
  <w15:chartTrackingRefBased/>
  <w15:docId w15:val="{78730306-1F2B-4441-BDF6-E4AF151A5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B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B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B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B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B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B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B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B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B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B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B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B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B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B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B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B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B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B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B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B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B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Sharma</dc:creator>
  <cp:keywords/>
  <dc:description/>
  <cp:lastModifiedBy>Saksham Sharma</cp:lastModifiedBy>
  <cp:revision>1</cp:revision>
  <dcterms:created xsi:type="dcterms:W3CDTF">2026-03-31T12:22:00Z</dcterms:created>
  <dcterms:modified xsi:type="dcterms:W3CDTF">2026-03-31T12:31:00Z</dcterms:modified>
</cp:coreProperties>
</file>