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DC65C" w14:textId="6BD89EA3" w:rsidR="008D1247" w:rsidRDefault="009370C1">
      <w:pPr>
        <w:pStyle w:val="Title"/>
      </w:pPr>
      <w:r>
        <w:rPr>
          <w:sz w:val="32"/>
        </w:rPr>
        <w:t>Saksham</w:t>
      </w:r>
      <w:r>
        <w:t xml:space="preserve"> </w:t>
      </w:r>
      <w:r w:rsidR="00514874">
        <w:rPr>
          <w:spacing w:val="-2"/>
          <w:sz w:val="32"/>
        </w:rPr>
        <w:t>S</w:t>
      </w:r>
      <w:r w:rsidR="00F92860">
        <w:rPr>
          <w:spacing w:val="-2"/>
        </w:rPr>
        <w:t>harma</w:t>
      </w:r>
    </w:p>
    <w:p w14:paraId="4CBF6ABF" w14:textId="7E5833BB" w:rsidR="008D1247" w:rsidRDefault="00514874">
      <w:pPr>
        <w:spacing w:before="74"/>
        <w:ind w:left="300"/>
        <w:jc w:val="center"/>
        <w:rPr>
          <w:rFonts w:ascii="Cambria"/>
          <w:sz w:val="20"/>
        </w:rPr>
      </w:pPr>
      <w:r>
        <w:rPr>
          <w:noProof/>
        </w:rPr>
        <w:drawing>
          <wp:inline distT="0" distB="0" distL="0" distR="0" wp14:anchorId="247DE7A6" wp14:editId="0D2C96B0">
            <wp:extent cx="95250" cy="952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2"/>
          <w:sz w:val="20"/>
        </w:rPr>
        <w:t xml:space="preserve"> </w:t>
      </w:r>
      <w:hyperlink r:id="rId6">
        <w:r>
          <w:rPr>
            <w:rFonts w:ascii="Cambria"/>
            <w:color w:val="1154CC"/>
            <w:sz w:val="20"/>
            <w:u w:val="thick" w:color="1154CC"/>
          </w:rPr>
          <w:t>Link</w:t>
        </w:r>
        <w:r>
          <w:rPr>
            <w:rFonts w:ascii="Cambria"/>
            <w:color w:val="1154CC"/>
            <w:sz w:val="20"/>
            <w:u w:val="thick" w:color="1154CC"/>
          </w:rPr>
          <w:t>e</w:t>
        </w:r>
        <w:r>
          <w:rPr>
            <w:rFonts w:ascii="Cambria"/>
            <w:color w:val="1154CC"/>
            <w:sz w:val="20"/>
            <w:u w:val="thick" w:color="1154CC"/>
          </w:rPr>
          <w:t>dIn</w:t>
        </w:r>
      </w:hyperlink>
      <w:r>
        <w:rPr>
          <w:rFonts w:ascii="Cambria"/>
          <w:color w:val="1154CC"/>
          <w:spacing w:val="48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76"/>
          <w:sz w:val="20"/>
        </w:rPr>
        <w:t xml:space="preserve"> </w:t>
      </w:r>
      <w:r>
        <w:rPr>
          <w:rFonts w:ascii="Cambria"/>
          <w:noProof/>
          <w:spacing w:val="-3"/>
          <w:sz w:val="20"/>
        </w:rPr>
        <w:drawing>
          <wp:inline distT="0" distB="0" distL="0" distR="0" wp14:anchorId="029D8714" wp14:editId="7053B306">
            <wp:extent cx="95250" cy="95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7"/>
          <w:sz w:val="20"/>
        </w:rPr>
        <w:t xml:space="preserve"> </w:t>
      </w:r>
      <w:r w:rsidR="009370C1">
        <w:rPr>
          <w:rFonts w:ascii="Cambria"/>
          <w:color w:val="0E0E0E"/>
          <w:sz w:val="20"/>
        </w:rPr>
        <w:t>6</w:t>
      </w:r>
      <w:r>
        <w:rPr>
          <w:rFonts w:ascii="Cambria"/>
          <w:color w:val="0E0E0E"/>
          <w:sz w:val="20"/>
        </w:rPr>
        <w:t>3</w:t>
      </w:r>
      <w:r w:rsidR="009370C1">
        <w:rPr>
          <w:rFonts w:ascii="Cambria"/>
          <w:color w:val="0E0E0E"/>
          <w:sz w:val="20"/>
        </w:rPr>
        <w:t>96410521</w:t>
      </w:r>
      <w:r>
        <w:rPr>
          <w:rFonts w:ascii="Cambria"/>
          <w:color w:val="0E0E0E"/>
          <w:spacing w:val="48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76"/>
          <w:sz w:val="20"/>
        </w:rPr>
        <w:t xml:space="preserve"> </w:t>
      </w:r>
      <w:r>
        <w:rPr>
          <w:rFonts w:ascii="Cambria"/>
          <w:noProof/>
          <w:spacing w:val="-3"/>
          <w:sz w:val="20"/>
        </w:rPr>
        <w:drawing>
          <wp:inline distT="0" distB="0" distL="0" distR="0" wp14:anchorId="5607E631" wp14:editId="0816BDB2">
            <wp:extent cx="95250" cy="952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  <w:t xml:space="preserve"> </w:t>
      </w:r>
      <w:hyperlink r:id="rId9" w:history="1">
        <w:r w:rsidR="009370C1" w:rsidRPr="00935B8E">
          <w:rPr>
            <w:rStyle w:val="Hyperlink"/>
            <w:rFonts w:ascii="Cambria"/>
            <w:color w:val="000000" w:themeColor="text1"/>
            <w:sz w:val="20"/>
          </w:rPr>
          <w:t>saksham.sharma_cs24@gla.ac.in</w:t>
        </w:r>
      </w:hyperlink>
      <w:r>
        <w:rPr>
          <w:rFonts w:ascii="Cambria"/>
          <w:color w:val="0E0E0E"/>
          <w:spacing w:val="48"/>
          <w:sz w:val="20"/>
        </w:rPr>
        <w:t xml:space="preserve"> </w:t>
      </w:r>
      <w:r>
        <w:rPr>
          <w:rFonts w:ascii="Cambria"/>
          <w:sz w:val="20"/>
        </w:rPr>
        <w:t>|</w:t>
      </w:r>
      <w:r>
        <w:rPr>
          <w:rFonts w:ascii="Cambria"/>
          <w:spacing w:val="76"/>
          <w:sz w:val="20"/>
        </w:rPr>
        <w:t xml:space="preserve"> </w:t>
      </w:r>
      <w:r>
        <w:rPr>
          <w:rFonts w:ascii="Cambria"/>
          <w:noProof/>
          <w:spacing w:val="-3"/>
          <w:sz w:val="20"/>
        </w:rPr>
        <w:drawing>
          <wp:inline distT="0" distB="0" distL="0" distR="0" wp14:anchorId="6B780B9C" wp14:editId="7762577B">
            <wp:extent cx="104775" cy="104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sz w:val="20"/>
        </w:rPr>
        <w:t xml:space="preserve"> </w:t>
      </w:r>
      <w:hyperlink r:id="rId11">
        <w:r>
          <w:rPr>
            <w:rFonts w:ascii="Cambria"/>
            <w:color w:val="1154CC"/>
            <w:sz w:val="20"/>
            <w:u w:val="thick" w:color="1154CC"/>
          </w:rPr>
          <w:t>Git</w:t>
        </w:r>
        <w:r>
          <w:rPr>
            <w:rFonts w:ascii="Cambria"/>
            <w:color w:val="1154CC"/>
            <w:sz w:val="20"/>
            <w:u w:val="thick" w:color="1154CC"/>
          </w:rPr>
          <w:t>H</w:t>
        </w:r>
        <w:r>
          <w:rPr>
            <w:rFonts w:ascii="Cambria"/>
            <w:color w:val="1154CC"/>
            <w:sz w:val="20"/>
            <w:u w:val="thick" w:color="1154CC"/>
          </w:rPr>
          <w:t>ub</w:t>
        </w:r>
      </w:hyperlink>
    </w:p>
    <w:p w14:paraId="666F0B7C" w14:textId="77777777" w:rsidR="008D1247" w:rsidRDefault="00514874">
      <w:pPr>
        <w:pStyle w:val="Heading1"/>
        <w:tabs>
          <w:tab w:val="left" w:pos="10869"/>
        </w:tabs>
        <w:spacing w:before="173"/>
        <w:rPr>
          <w:rFonts w:ascii="Times New Roman"/>
          <w:b w:val="0"/>
        </w:rPr>
      </w:pPr>
      <w:r>
        <w:rPr>
          <w:color w:val="1154CC"/>
        </w:rPr>
        <w:t xml:space="preserve">Skills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552F0733" w14:textId="20578E94" w:rsidR="00FC2BEF" w:rsidRPr="00FC2BEF" w:rsidRDefault="00FC2BEF" w:rsidP="00FC2BEF">
      <w:pPr>
        <w:pStyle w:val="ListParagraph"/>
        <w:numPr>
          <w:ilvl w:val="0"/>
          <w:numId w:val="1"/>
        </w:numPr>
        <w:tabs>
          <w:tab w:val="left" w:pos="322"/>
        </w:tabs>
        <w:spacing w:before="145"/>
        <w:rPr>
          <w:rFonts w:ascii="Arial" w:hAnsi="Arial" w:cs="Arial"/>
          <w:color w:val="0E0E0E"/>
          <w:spacing w:val="-4"/>
          <w:sz w:val="18"/>
          <w:szCs w:val="18"/>
        </w:rPr>
      </w:pPr>
      <w:r w:rsidRPr="00FC2BEF">
        <w:rPr>
          <w:rFonts w:ascii="Arial" w:hAnsi="Arial" w:cs="Arial"/>
          <w:b/>
          <w:bCs/>
          <w:color w:val="0E0E0E"/>
          <w:spacing w:val="-4"/>
          <w:sz w:val="18"/>
          <w:szCs w:val="18"/>
        </w:rPr>
        <w:t>Languages:</w:t>
      </w:r>
      <w:r w:rsidRPr="00FC2BEF">
        <w:rPr>
          <w:rFonts w:ascii="Arial" w:hAnsi="Arial" w:cs="Arial"/>
          <w:color w:val="0E0E0E"/>
          <w:spacing w:val="-4"/>
          <w:sz w:val="18"/>
          <w:szCs w:val="18"/>
        </w:rPr>
        <w:t xml:space="preserve"> Java, JavaScript, TypeScript, SQL, NoSQL  </w:t>
      </w:r>
    </w:p>
    <w:p w14:paraId="08340600" w14:textId="77777777" w:rsidR="00FC2BEF" w:rsidRPr="00FC2BEF" w:rsidRDefault="00FC2BEF" w:rsidP="00FC2BEF">
      <w:pPr>
        <w:pStyle w:val="ListParagraph"/>
        <w:numPr>
          <w:ilvl w:val="0"/>
          <w:numId w:val="1"/>
        </w:numPr>
        <w:tabs>
          <w:tab w:val="left" w:pos="322"/>
        </w:tabs>
        <w:spacing w:before="145"/>
        <w:rPr>
          <w:rFonts w:ascii="Arial" w:hAnsi="Arial" w:cs="Arial"/>
          <w:color w:val="0E0E0E"/>
          <w:spacing w:val="-4"/>
          <w:sz w:val="18"/>
          <w:szCs w:val="18"/>
        </w:rPr>
      </w:pPr>
      <w:r w:rsidRPr="00FC2BEF">
        <w:rPr>
          <w:rFonts w:ascii="Arial" w:hAnsi="Arial" w:cs="Arial"/>
          <w:b/>
          <w:bCs/>
          <w:color w:val="0E0E0E"/>
          <w:spacing w:val="-4"/>
          <w:sz w:val="18"/>
          <w:szCs w:val="18"/>
        </w:rPr>
        <w:t>Frontend:</w:t>
      </w:r>
      <w:r w:rsidRPr="00FC2BEF">
        <w:rPr>
          <w:rFonts w:ascii="Arial" w:hAnsi="Arial" w:cs="Arial"/>
          <w:color w:val="0E0E0E"/>
          <w:spacing w:val="-4"/>
          <w:sz w:val="18"/>
          <w:szCs w:val="18"/>
        </w:rPr>
        <w:t xml:space="preserve"> HTML5, CSS3, React.js, Next.js, Tailwind CSS  </w:t>
      </w:r>
    </w:p>
    <w:p w14:paraId="4ED6D2A4" w14:textId="53429367" w:rsidR="00FC2BEF" w:rsidRPr="00FC2BEF" w:rsidRDefault="00FC2BEF" w:rsidP="00FC2BEF">
      <w:pPr>
        <w:pStyle w:val="ListParagraph"/>
        <w:numPr>
          <w:ilvl w:val="0"/>
          <w:numId w:val="1"/>
        </w:numPr>
        <w:tabs>
          <w:tab w:val="left" w:pos="322"/>
        </w:tabs>
        <w:spacing w:before="145"/>
        <w:rPr>
          <w:rFonts w:ascii="Arial" w:hAnsi="Arial" w:cs="Arial"/>
          <w:color w:val="0E0E0E"/>
          <w:spacing w:val="-4"/>
          <w:sz w:val="18"/>
          <w:szCs w:val="18"/>
        </w:rPr>
      </w:pPr>
      <w:r w:rsidRPr="00FC2BEF">
        <w:rPr>
          <w:rFonts w:ascii="Arial" w:hAnsi="Arial" w:cs="Arial"/>
          <w:b/>
          <w:bCs/>
          <w:color w:val="0E0E0E"/>
          <w:spacing w:val="-4"/>
          <w:sz w:val="18"/>
          <w:szCs w:val="18"/>
        </w:rPr>
        <w:t>Backend:</w:t>
      </w:r>
      <w:r w:rsidRPr="00FC2BEF">
        <w:rPr>
          <w:rFonts w:ascii="Arial" w:hAnsi="Arial" w:cs="Arial"/>
          <w:color w:val="0E0E0E"/>
          <w:spacing w:val="-4"/>
          <w:sz w:val="18"/>
          <w:szCs w:val="18"/>
        </w:rPr>
        <w:t xml:space="preserve"> Node.js, Express.js</w:t>
      </w:r>
      <w:r w:rsidR="00F92860">
        <w:rPr>
          <w:rFonts w:ascii="Arial" w:hAnsi="Arial" w:cs="Arial"/>
          <w:color w:val="0E0E0E"/>
          <w:spacing w:val="-4"/>
          <w:sz w:val="18"/>
          <w:szCs w:val="18"/>
        </w:rPr>
        <w:t>, Zod</w:t>
      </w:r>
      <w:r w:rsidRPr="00FC2BEF">
        <w:rPr>
          <w:rFonts w:ascii="Arial" w:hAnsi="Arial" w:cs="Arial"/>
          <w:color w:val="0E0E0E"/>
          <w:spacing w:val="-4"/>
          <w:sz w:val="18"/>
          <w:szCs w:val="18"/>
        </w:rPr>
        <w:t xml:space="preserve">  </w:t>
      </w:r>
    </w:p>
    <w:p w14:paraId="225BB09A" w14:textId="77777777" w:rsidR="00FC2BEF" w:rsidRPr="00FC2BEF" w:rsidRDefault="00FC2BEF" w:rsidP="00FC2BEF">
      <w:pPr>
        <w:pStyle w:val="ListParagraph"/>
        <w:numPr>
          <w:ilvl w:val="0"/>
          <w:numId w:val="1"/>
        </w:numPr>
        <w:tabs>
          <w:tab w:val="left" w:pos="322"/>
        </w:tabs>
        <w:spacing w:before="145"/>
        <w:rPr>
          <w:rFonts w:ascii="Arial" w:hAnsi="Arial" w:cs="Arial"/>
          <w:color w:val="0E0E0E"/>
          <w:spacing w:val="-4"/>
          <w:sz w:val="18"/>
          <w:szCs w:val="18"/>
        </w:rPr>
      </w:pPr>
      <w:r w:rsidRPr="00FC2BEF">
        <w:rPr>
          <w:rFonts w:ascii="Arial" w:hAnsi="Arial" w:cs="Arial"/>
          <w:b/>
          <w:bCs/>
          <w:color w:val="0E0E0E"/>
          <w:spacing w:val="-4"/>
          <w:sz w:val="18"/>
          <w:szCs w:val="18"/>
        </w:rPr>
        <w:t>Databases:</w:t>
      </w:r>
      <w:r w:rsidRPr="00FC2BEF">
        <w:rPr>
          <w:rFonts w:ascii="Arial" w:hAnsi="Arial" w:cs="Arial"/>
          <w:color w:val="0E0E0E"/>
          <w:spacing w:val="-4"/>
          <w:sz w:val="18"/>
          <w:szCs w:val="18"/>
        </w:rPr>
        <w:t xml:space="preserve"> PostgreSQL, MongoDB  </w:t>
      </w:r>
    </w:p>
    <w:p w14:paraId="1F1B6FBC" w14:textId="78A3733C" w:rsidR="008D1247" w:rsidRPr="00FC2BEF" w:rsidRDefault="00FC2BEF" w:rsidP="00FC2BEF">
      <w:pPr>
        <w:pStyle w:val="ListParagraph"/>
        <w:numPr>
          <w:ilvl w:val="0"/>
          <w:numId w:val="1"/>
        </w:numPr>
        <w:tabs>
          <w:tab w:val="left" w:pos="322"/>
        </w:tabs>
        <w:spacing w:before="145"/>
        <w:rPr>
          <w:rFonts w:ascii="Arial" w:hAnsi="Arial" w:cs="Arial"/>
          <w:sz w:val="18"/>
          <w:szCs w:val="18"/>
        </w:rPr>
      </w:pPr>
      <w:r w:rsidRPr="00FC2BEF">
        <w:rPr>
          <w:rFonts w:ascii="Arial" w:hAnsi="Arial" w:cs="Arial"/>
          <w:b/>
          <w:bCs/>
          <w:color w:val="0E0E0E"/>
          <w:spacing w:val="-4"/>
          <w:sz w:val="18"/>
          <w:szCs w:val="18"/>
        </w:rPr>
        <w:t>Tools &amp; DevOps:</w:t>
      </w:r>
      <w:r w:rsidRPr="00FC2BEF">
        <w:rPr>
          <w:rFonts w:ascii="Arial" w:hAnsi="Arial" w:cs="Arial"/>
          <w:color w:val="0E0E0E"/>
          <w:spacing w:val="-4"/>
          <w:sz w:val="18"/>
          <w:szCs w:val="18"/>
        </w:rPr>
        <w:t xml:space="preserve"> GitHub Actions, Prisma</w:t>
      </w:r>
      <w:r w:rsidR="00514874" w:rsidRPr="00FC2BEF">
        <w:rPr>
          <w:rFonts w:ascii="Arial" w:hAnsi="Arial" w:cs="Arial"/>
          <w:color w:val="0E0E0E"/>
          <w:spacing w:val="-2"/>
          <w:sz w:val="18"/>
          <w:szCs w:val="18"/>
        </w:rPr>
        <w:t>.</w:t>
      </w:r>
    </w:p>
    <w:p w14:paraId="7A9A4E1E" w14:textId="77777777" w:rsidR="008D1247" w:rsidRDefault="00514874">
      <w:pPr>
        <w:pStyle w:val="Heading1"/>
        <w:tabs>
          <w:tab w:val="left" w:pos="10480"/>
        </w:tabs>
        <w:spacing w:before="151"/>
        <w:rPr>
          <w:rFonts w:ascii="Times New Roman"/>
          <w:b w:val="0"/>
        </w:rPr>
      </w:pPr>
      <w:r>
        <w:rPr>
          <w:color w:val="1154CC"/>
        </w:rPr>
        <w:t xml:space="preserve">Project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44103E5E" w14:textId="3514E02E" w:rsidR="007558AB" w:rsidRPr="00FC2BEF" w:rsidRDefault="007558AB">
      <w:pPr>
        <w:pStyle w:val="Heading2"/>
      </w:pPr>
      <w:r w:rsidRPr="00FC2BEF">
        <w:t>GATE Preparation Portal – Resource &amp; Progress Tracking Platform</w:t>
      </w:r>
    </w:p>
    <w:p w14:paraId="3B2DB048" w14:textId="13FE649D" w:rsidR="007558AB" w:rsidRPr="007558AB" w:rsidRDefault="007558AB" w:rsidP="00A8073B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rStyle w:val="Strong"/>
          <w:rFonts w:ascii="Arial" w:hAnsi="Arial" w:cs="Arial"/>
          <w:b w:val="0"/>
          <w:bCs w:val="0"/>
          <w:spacing w:val="-2"/>
          <w:sz w:val="18"/>
          <w:szCs w:val="18"/>
        </w:rPr>
      </w:pPr>
      <w:r w:rsidRPr="007558AB">
        <w:rPr>
          <w:rStyle w:val="Strong"/>
          <w:rFonts w:ascii="Arial" w:hAnsi="Arial" w:cs="Arial"/>
          <w:sz w:val="18"/>
          <w:szCs w:val="18"/>
        </w:rPr>
        <w:t>Developed</w:t>
      </w:r>
      <w:r w:rsidRPr="007558AB">
        <w:rPr>
          <w:rFonts w:ascii="Arial" w:hAnsi="Arial" w:cs="Arial"/>
          <w:sz w:val="18"/>
          <w:szCs w:val="18"/>
        </w:rPr>
        <w:t xml:space="preserve"> a full-stack </w:t>
      </w:r>
      <w:r w:rsidRPr="007558AB">
        <w:rPr>
          <w:rStyle w:val="Strong"/>
          <w:rFonts w:ascii="Arial" w:hAnsi="Arial" w:cs="Arial"/>
          <w:sz w:val="18"/>
          <w:szCs w:val="18"/>
        </w:rPr>
        <w:t>GATE Preparation Portal</w:t>
      </w:r>
      <w:r w:rsidRPr="007558AB">
        <w:rPr>
          <w:rFonts w:ascii="Arial" w:hAnsi="Arial" w:cs="Arial"/>
          <w:sz w:val="18"/>
          <w:szCs w:val="18"/>
        </w:rPr>
        <w:t xml:space="preserve"> using Next.js, Node.js, Express, PostgreSQL, and Prisma ORM.</w:t>
      </w:r>
    </w:p>
    <w:p w14:paraId="7731EAA6" w14:textId="6E8E4946" w:rsidR="007558AB" w:rsidRPr="007558AB" w:rsidRDefault="007558AB" w:rsidP="00A8073B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rStyle w:val="Strong"/>
          <w:rFonts w:ascii="Arial" w:hAnsi="Arial" w:cs="Arial"/>
          <w:b w:val="0"/>
          <w:bCs w:val="0"/>
          <w:spacing w:val="-2"/>
          <w:sz w:val="18"/>
          <w:szCs w:val="18"/>
        </w:rPr>
      </w:pPr>
      <w:r w:rsidRPr="007558AB">
        <w:rPr>
          <w:rStyle w:val="Strong"/>
          <w:rFonts w:ascii="Arial" w:hAnsi="Arial" w:cs="Arial"/>
          <w:sz w:val="18"/>
          <w:szCs w:val="18"/>
        </w:rPr>
        <w:t>Designed</w:t>
      </w:r>
      <w:r w:rsidRPr="007558AB">
        <w:rPr>
          <w:rFonts w:ascii="Arial" w:hAnsi="Arial" w:cs="Arial"/>
          <w:sz w:val="18"/>
          <w:szCs w:val="18"/>
        </w:rPr>
        <w:t xml:space="preserve"> a structured </w:t>
      </w:r>
      <w:r w:rsidRPr="007558AB">
        <w:rPr>
          <w:rStyle w:val="Strong"/>
          <w:rFonts w:ascii="Arial" w:hAnsi="Arial" w:cs="Arial"/>
          <w:sz w:val="18"/>
          <w:szCs w:val="18"/>
        </w:rPr>
        <w:t>subject-wise resource library</w:t>
      </w:r>
      <w:r w:rsidRPr="007558AB">
        <w:rPr>
          <w:rFonts w:ascii="Arial" w:hAnsi="Arial" w:cs="Arial"/>
          <w:sz w:val="18"/>
          <w:szCs w:val="18"/>
        </w:rPr>
        <w:t xml:space="preserve"> with tagged notes, PYQs, and curated lecture links.</w:t>
      </w:r>
    </w:p>
    <w:p w14:paraId="781E0E99" w14:textId="37022B35" w:rsidR="007558AB" w:rsidRPr="007558AB" w:rsidRDefault="007558AB" w:rsidP="00A8073B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rStyle w:val="Strong"/>
          <w:rFonts w:ascii="Arial" w:hAnsi="Arial" w:cs="Arial"/>
          <w:b w:val="0"/>
          <w:bCs w:val="0"/>
          <w:spacing w:val="-2"/>
          <w:sz w:val="18"/>
          <w:szCs w:val="18"/>
        </w:rPr>
      </w:pPr>
      <w:r w:rsidRPr="007558AB">
        <w:rPr>
          <w:rStyle w:val="Strong"/>
          <w:rFonts w:ascii="Arial" w:hAnsi="Arial" w:cs="Arial"/>
          <w:sz w:val="18"/>
          <w:szCs w:val="18"/>
        </w:rPr>
        <w:t>Implemented</w:t>
      </w:r>
      <w:r w:rsidRPr="007558AB">
        <w:rPr>
          <w:rFonts w:ascii="Arial" w:hAnsi="Arial" w:cs="Arial"/>
          <w:sz w:val="18"/>
          <w:szCs w:val="18"/>
        </w:rPr>
        <w:t xml:space="preserve"> secure </w:t>
      </w:r>
      <w:r w:rsidRPr="007558AB">
        <w:rPr>
          <w:rStyle w:val="Strong"/>
          <w:rFonts w:ascii="Arial" w:hAnsi="Arial" w:cs="Arial"/>
          <w:sz w:val="18"/>
          <w:szCs w:val="18"/>
        </w:rPr>
        <w:t>JWT-based authentication</w:t>
      </w:r>
      <w:r w:rsidRPr="007558AB">
        <w:rPr>
          <w:rFonts w:ascii="Arial" w:hAnsi="Arial" w:cs="Arial"/>
          <w:sz w:val="18"/>
          <w:szCs w:val="18"/>
        </w:rPr>
        <w:t xml:space="preserve"> and personalized student dashboards.</w:t>
      </w:r>
    </w:p>
    <w:p w14:paraId="4A95553D" w14:textId="6D498F86" w:rsidR="007558AB" w:rsidRPr="007558AB" w:rsidRDefault="007558AB" w:rsidP="00A8073B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rStyle w:val="Strong"/>
          <w:rFonts w:ascii="Arial" w:hAnsi="Arial" w:cs="Arial"/>
          <w:b w:val="0"/>
          <w:bCs w:val="0"/>
          <w:spacing w:val="-2"/>
          <w:sz w:val="18"/>
          <w:szCs w:val="18"/>
        </w:rPr>
      </w:pPr>
      <w:r w:rsidRPr="007558AB">
        <w:rPr>
          <w:rStyle w:val="Strong"/>
          <w:rFonts w:ascii="Arial" w:hAnsi="Arial" w:cs="Arial"/>
          <w:sz w:val="18"/>
          <w:szCs w:val="18"/>
        </w:rPr>
        <w:t>Built</w:t>
      </w:r>
      <w:r w:rsidRPr="007558AB">
        <w:rPr>
          <w:rFonts w:ascii="Arial" w:hAnsi="Arial" w:cs="Arial"/>
          <w:sz w:val="18"/>
          <w:szCs w:val="18"/>
        </w:rPr>
        <w:t xml:space="preserve"> an interactive </w:t>
      </w:r>
      <w:r w:rsidRPr="007558AB">
        <w:rPr>
          <w:rStyle w:val="Strong"/>
          <w:rFonts w:ascii="Arial" w:hAnsi="Arial" w:cs="Arial"/>
          <w:sz w:val="18"/>
          <w:szCs w:val="18"/>
        </w:rPr>
        <w:t>progress analytics dashboard</w:t>
      </w:r>
      <w:r w:rsidRPr="007558AB">
        <w:rPr>
          <w:rFonts w:ascii="Arial" w:hAnsi="Arial" w:cs="Arial"/>
          <w:sz w:val="18"/>
          <w:szCs w:val="18"/>
        </w:rPr>
        <w:t xml:space="preserve"> to track syllabus completion and weak subjects.</w:t>
      </w:r>
    </w:p>
    <w:p w14:paraId="261C2147" w14:textId="5F3C1251" w:rsidR="007558AB" w:rsidRPr="007558AB" w:rsidRDefault="007558AB" w:rsidP="00A8073B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rStyle w:val="Strong"/>
          <w:rFonts w:ascii="Arial" w:hAnsi="Arial" w:cs="Arial"/>
          <w:b w:val="0"/>
          <w:bCs w:val="0"/>
          <w:spacing w:val="-2"/>
          <w:sz w:val="18"/>
          <w:szCs w:val="18"/>
        </w:rPr>
      </w:pPr>
      <w:r w:rsidRPr="007558AB">
        <w:rPr>
          <w:rStyle w:val="Strong"/>
          <w:rFonts w:ascii="Arial" w:hAnsi="Arial" w:cs="Arial"/>
          <w:sz w:val="18"/>
          <w:szCs w:val="18"/>
        </w:rPr>
        <w:t>Created</w:t>
      </w:r>
      <w:r w:rsidRPr="007558AB">
        <w:rPr>
          <w:rFonts w:ascii="Arial" w:hAnsi="Arial" w:cs="Arial"/>
          <w:sz w:val="18"/>
          <w:szCs w:val="18"/>
        </w:rPr>
        <w:t xml:space="preserve"> a </w:t>
      </w:r>
      <w:r w:rsidRPr="007558AB">
        <w:rPr>
          <w:rStyle w:val="Strong"/>
          <w:rFonts w:ascii="Arial" w:hAnsi="Arial" w:cs="Arial"/>
          <w:sz w:val="18"/>
          <w:szCs w:val="18"/>
        </w:rPr>
        <w:t>topic-wise PYQ practice system</w:t>
      </w:r>
      <w:r w:rsidRPr="007558AB">
        <w:rPr>
          <w:rFonts w:ascii="Arial" w:hAnsi="Arial" w:cs="Arial"/>
          <w:sz w:val="18"/>
          <w:szCs w:val="18"/>
        </w:rPr>
        <w:t xml:space="preserve"> with difficulty tagging and solve-status tracking.</w:t>
      </w:r>
    </w:p>
    <w:p w14:paraId="735CEA38" w14:textId="4A0D5EEB" w:rsidR="007558AB" w:rsidRPr="007558AB" w:rsidRDefault="007558AB" w:rsidP="00A8073B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rStyle w:val="Strong"/>
          <w:rFonts w:ascii="Arial" w:hAnsi="Arial" w:cs="Arial"/>
          <w:b w:val="0"/>
          <w:bCs w:val="0"/>
          <w:spacing w:val="-2"/>
          <w:sz w:val="18"/>
          <w:szCs w:val="18"/>
        </w:rPr>
      </w:pPr>
      <w:r w:rsidRPr="007558AB">
        <w:rPr>
          <w:rStyle w:val="Strong"/>
          <w:rFonts w:ascii="Arial" w:hAnsi="Arial" w:cs="Arial"/>
          <w:sz w:val="18"/>
          <w:szCs w:val="18"/>
        </w:rPr>
        <w:t>Integrated</w:t>
      </w:r>
      <w:r w:rsidRPr="007558AB">
        <w:rPr>
          <w:rFonts w:ascii="Arial" w:hAnsi="Arial" w:cs="Arial"/>
          <w:sz w:val="18"/>
          <w:szCs w:val="18"/>
        </w:rPr>
        <w:t xml:space="preserve"> study planner and streak tracking features to enhance user engagement and consistency.</w:t>
      </w:r>
    </w:p>
    <w:p w14:paraId="740C899F" w14:textId="53D83596" w:rsidR="007558AB" w:rsidRPr="007558AB" w:rsidRDefault="007558AB" w:rsidP="007558AB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rFonts w:ascii="Arial" w:hAnsi="Arial" w:cs="Arial"/>
          <w:spacing w:val="-2"/>
          <w:sz w:val="18"/>
          <w:szCs w:val="18"/>
        </w:rPr>
      </w:pPr>
      <w:r w:rsidRPr="007558AB">
        <w:rPr>
          <w:rStyle w:val="Strong"/>
          <w:rFonts w:ascii="Arial" w:hAnsi="Arial" w:cs="Arial"/>
          <w:sz w:val="18"/>
          <w:szCs w:val="18"/>
        </w:rPr>
        <w:t>Optimized</w:t>
      </w:r>
      <w:r w:rsidRPr="007558AB">
        <w:rPr>
          <w:rFonts w:ascii="Arial" w:hAnsi="Arial" w:cs="Arial"/>
          <w:sz w:val="18"/>
          <w:szCs w:val="18"/>
        </w:rPr>
        <w:t xml:space="preserve"> database queries using indexed schema design for fast resource retrieval.</w:t>
      </w:r>
    </w:p>
    <w:p w14:paraId="0CB3D867" w14:textId="7BC94943" w:rsidR="008D1247" w:rsidRDefault="00C26014">
      <w:pPr>
        <w:pStyle w:val="Heading2"/>
      </w:pPr>
      <w:r>
        <w:rPr>
          <w:spacing w:val="-2"/>
        </w:rPr>
        <w:t>Peer-to-Peer Digital Wallet</w:t>
      </w:r>
    </w:p>
    <w:p w14:paraId="6A819280" w14:textId="01512F15" w:rsidR="008D1247" w:rsidRPr="00E77AD7" w:rsidRDefault="00C26014">
      <w:pPr>
        <w:pStyle w:val="ListParagraph"/>
        <w:numPr>
          <w:ilvl w:val="0"/>
          <w:numId w:val="1"/>
        </w:numPr>
        <w:tabs>
          <w:tab w:val="left" w:pos="276"/>
        </w:tabs>
        <w:spacing w:before="129"/>
        <w:ind w:left="276" w:hanging="186"/>
        <w:rPr>
          <w:rFonts w:ascii="Arial" w:hAnsi="Arial" w:cs="Arial"/>
          <w:sz w:val="18"/>
          <w:szCs w:val="18"/>
        </w:rPr>
      </w:pPr>
      <w:r w:rsidRPr="00E77AD7">
        <w:rPr>
          <w:rStyle w:val="Strong"/>
          <w:rFonts w:ascii="Arial" w:hAnsi="Arial" w:cs="Arial"/>
          <w:sz w:val="18"/>
          <w:szCs w:val="18"/>
        </w:rPr>
        <w:t>Developed</w:t>
      </w:r>
      <w:r w:rsidRPr="00E77AD7">
        <w:rPr>
          <w:rFonts w:ascii="Arial" w:hAnsi="Arial" w:cs="Arial"/>
          <w:sz w:val="18"/>
          <w:szCs w:val="18"/>
        </w:rPr>
        <w:t xml:space="preserve"> a full-stack </w:t>
      </w:r>
      <w:r w:rsidRPr="00E77AD7">
        <w:rPr>
          <w:rStyle w:val="Strong"/>
          <w:rFonts w:ascii="Arial" w:hAnsi="Arial" w:cs="Arial"/>
          <w:sz w:val="18"/>
          <w:szCs w:val="18"/>
        </w:rPr>
        <w:t>Peer-to-Peer Digital Wallet</w:t>
      </w:r>
      <w:r w:rsidRPr="00E77AD7">
        <w:rPr>
          <w:rFonts w:ascii="Arial" w:hAnsi="Arial" w:cs="Arial"/>
          <w:sz w:val="18"/>
          <w:szCs w:val="18"/>
        </w:rPr>
        <w:t xml:space="preserve"> using </w:t>
      </w:r>
      <w:r w:rsidRPr="00E77AD7">
        <w:rPr>
          <w:rStyle w:val="Strong"/>
          <w:rFonts w:ascii="Arial" w:hAnsi="Arial" w:cs="Arial"/>
          <w:sz w:val="18"/>
          <w:szCs w:val="18"/>
        </w:rPr>
        <w:t>React, Node.js, Express, PostgreSQL, and Prisma ORM</w:t>
      </w:r>
      <w:r w:rsidRPr="00E77AD7">
        <w:rPr>
          <w:rFonts w:ascii="Arial" w:hAnsi="Arial" w:cs="Arial"/>
          <w:sz w:val="18"/>
          <w:szCs w:val="18"/>
        </w:rPr>
        <w:t>.</w:t>
      </w:r>
    </w:p>
    <w:p w14:paraId="07DE235A" w14:textId="7DD4DC9F" w:rsidR="008D1247" w:rsidRDefault="00E77AD7">
      <w:pPr>
        <w:pStyle w:val="ListParagraph"/>
        <w:numPr>
          <w:ilvl w:val="0"/>
          <w:numId w:val="1"/>
        </w:numPr>
        <w:tabs>
          <w:tab w:val="left" w:pos="276"/>
        </w:tabs>
        <w:ind w:left="276" w:hanging="186"/>
        <w:rPr>
          <w:sz w:val="18"/>
        </w:rPr>
      </w:pPr>
      <w:r>
        <w:rPr>
          <w:rStyle w:val="Strong"/>
        </w:rPr>
        <w:t>Implemented</w:t>
      </w:r>
      <w:r>
        <w:t xml:space="preserve"> secure </w:t>
      </w:r>
      <w:r>
        <w:rPr>
          <w:rStyle w:val="Strong"/>
        </w:rPr>
        <w:t>JWT-based authentication</w:t>
      </w:r>
      <w:r>
        <w:t xml:space="preserve"> and protected REST APIs for wallet operations.</w:t>
      </w:r>
    </w:p>
    <w:p w14:paraId="0C8249EB" w14:textId="77777777" w:rsidR="00E77AD7" w:rsidRPr="00E77AD7" w:rsidRDefault="00E77AD7">
      <w:pPr>
        <w:pStyle w:val="ListParagraph"/>
        <w:numPr>
          <w:ilvl w:val="0"/>
          <w:numId w:val="1"/>
        </w:numPr>
        <w:tabs>
          <w:tab w:val="left" w:pos="276"/>
        </w:tabs>
        <w:ind w:left="276" w:hanging="186"/>
        <w:rPr>
          <w:sz w:val="18"/>
        </w:rPr>
      </w:pPr>
      <w:r>
        <w:rPr>
          <w:rStyle w:val="Strong"/>
        </w:rPr>
        <w:t>Designed</w:t>
      </w:r>
      <w:r>
        <w:t xml:space="preserve"> normalized </w:t>
      </w:r>
      <w:r>
        <w:rPr>
          <w:rStyle w:val="Strong"/>
        </w:rPr>
        <w:t>PostgreSQL database schema</w:t>
      </w:r>
      <w:r>
        <w:t xml:space="preserve"> to manage users, balances, and transaction records efficiently.</w:t>
      </w:r>
    </w:p>
    <w:p w14:paraId="681032C1" w14:textId="77777777" w:rsidR="00E77AD7" w:rsidRPr="00E77AD7" w:rsidRDefault="00E77AD7">
      <w:pPr>
        <w:pStyle w:val="ListParagraph"/>
        <w:numPr>
          <w:ilvl w:val="0"/>
          <w:numId w:val="1"/>
        </w:numPr>
        <w:tabs>
          <w:tab w:val="left" w:pos="276"/>
        </w:tabs>
        <w:spacing w:before="39"/>
        <w:ind w:left="276" w:hanging="186"/>
        <w:rPr>
          <w:sz w:val="18"/>
        </w:rPr>
      </w:pPr>
      <w:r>
        <w:rPr>
          <w:rStyle w:val="Strong"/>
        </w:rPr>
        <w:t>Ensured</w:t>
      </w:r>
      <w:r>
        <w:t xml:space="preserve"> </w:t>
      </w:r>
      <w:r>
        <w:rPr>
          <w:rStyle w:val="Strong"/>
        </w:rPr>
        <w:t>ACID-compliant atomic transactions</w:t>
      </w:r>
      <w:r>
        <w:t xml:space="preserve"> to maintain balance consistency during concurrent transfers.</w:t>
      </w:r>
    </w:p>
    <w:p w14:paraId="6185C4B3" w14:textId="6172E4C5" w:rsidR="00E77AD7" w:rsidRPr="00E77AD7" w:rsidRDefault="00E77AD7">
      <w:pPr>
        <w:pStyle w:val="ListParagraph"/>
        <w:numPr>
          <w:ilvl w:val="0"/>
          <w:numId w:val="1"/>
        </w:numPr>
        <w:tabs>
          <w:tab w:val="left" w:pos="276"/>
        </w:tabs>
        <w:spacing w:before="39"/>
        <w:ind w:left="276" w:hanging="186"/>
        <w:rPr>
          <w:sz w:val="18"/>
        </w:rPr>
      </w:pPr>
      <w:r>
        <w:rPr>
          <w:rStyle w:val="Strong"/>
        </w:rPr>
        <w:t>Built</w:t>
      </w:r>
      <w:r>
        <w:t xml:space="preserve"> a dynamic </w:t>
      </w:r>
      <w:r>
        <w:rPr>
          <w:rStyle w:val="Strong"/>
        </w:rPr>
        <w:t>transaction history dashboard</w:t>
      </w:r>
      <w:r>
        <w:t xml:space="preserve"> with filtering and pagination features.</w:t>
      </w:r>
    </w:p>
    <w:p w14:paraId="6D6164BB" w14:textId="5CEB1A7C" w:rsidR="00E77AD7" w:rsidRPr="00E77AD7" w:rsidRDefault="00E77AD7">
      <w:pPr>
        <w:pStyle w:val="ListParagraph"/>
        <w:numPr>
          <w:ilvl w:val="0"/>
          <w:numId w:val="1"/>
        </w:numPr>
        <w:tabs>
          <w:tab w:val="left" w:pos="276"/>
        </w:tabs>
        <w:spacing w:before="39"/>
        <w:ind w:left="276" w:hanging="186"/>
        <w:rPr>
          <w:sz w:val="18"/>
        </w:rPr>
      </w:pPr>
      <w:r>
        <w:rPr>
          <w:rStyle w:val="Strong"/>
        </w:rPr>
        <w:t>Integrated</w:t>
      </w:r>
      <w:r>
        <w:t xml:space="preserve"> basic </w:t>
      </w:r>
      <w:r>
        <w:rPr>
          <w:rStyle w:val="Strong"/>
        </w:rPr>
        <w:t>fraud detection rules</w:t>
      </w:r>
      <w:r>
        <w:t xml:space="preserve"> to flag suspicious high-value and rapid transactions.</w:t>
      </w:r>
    </w:p>
    <w:p w14:paraId="31B9FDD4" w14:textId="1299915B" w:rsidR="00E77AD7" w:rsidRPr="00E77AD7" w:rsidRDefault="00E77AD7" w:rsidP="00E77AD7">
      <w:pPr>
        <w:pStyle w:val="ListParagraph"/>
        <w:numPr>
          <w:ilvl w:val="0"/>
          <w:numId w:val="1"/>
        </w:numPr>
        <w:tabs>
          <w:tab w:val="left" w:pos="276"/>
        </w:tabs>
        <w:spacing w:before="39"/>
        <w:ind w:left="276" w:hanging="186"/>
        <w:rPr>
          <w:sz w:val="18"/>
        </w:rPr>
      </w:pPr>
      <w:r>
        <w:rPr>
          <w:rStyle w:val="Strong"/>
        </w:rPr>
        <w:t>Optimized</w:t>
      </w:r>
      <w:r>
        <w:t xml:space="preserve"> backend performance by using </w:t>
      </w:r>
      <w:r>
        <w:rPr>
          <w:rStyle w:val="Strong"/>
        </w:rPr>
        <w:t>Prisma relations and indexed queries</w:t>
      </w:r>
      <w:r>
        <w:t>.</w:t>
      </w:r>
    </w:p>
    <w:p w14:paraId="2869FE97" w14:textId="77777777" w:rsidR="00E77AD7" w:rsidRPr="00E77AD7" w:rsidRDefault="00E77AD7" w:rsidP="00E77AD7">
      <w:pPr>
        <w:pStyle w:val="ListParagraph"/>
        <w:tabs>
          <w:tab w:val="left" w:pos="276"/>
        </w:tabs>
        <w:spacing w:before="39"/>
        <w:ind w:firstLine="0"/>
        <w:rPr>
          <w:sz w:val="18"/>
        </w:rPr>
      </w:pPr>
    </w:p>
    <w:p w14:paraId="7FC059F1" w14:textId="77777777" w:rsidR="008D1247" w:rsidRDefault="00514874">
      <w:pPr>
        <w:pStyle w:val="Heading1"/>
        <w:tabs>
          <w:tab w:val="left" w:pos="11065"/>
        </w:tabs>
        <w:rPr>
          <w:rFonts w:ascii="Times New Roman"/>
          <w:b w:val="0"/>
        </w:rPr>
      </w:pPr>
      <w:r>
        <w:rPr>
          <w:color w:val="1154CC"/>
          <w:spacing w:val="-2"/>
        </w:rPr>
        <w:t>Internship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7341261C" w14:textId="77777777" w:rsidR="002D30E6" w:rsidRDefault="002D30E6">
      <w:pPr>
        <w:tabs>
          <w:tab w:val="left" w:pos="9578"/>
        </w:tabs>
        <w:spacing w:before="45"/>
        <w:ind w:left="90"/>
        <w:rPr>
          <w:rFonts w:ascii="Arial" w:hAnsi="Arial"/>
          <w:b/>
          <w:spacing w:val="-4"/>
          <w:sz w:val="18"/>
        </w:rPr>
      </w:pPr>
    </w:p>
    <w:p w14:paraId="11476DE3" w14:textId="3672F581" w:rsidR="008D1247" w:rsidRDefault="00514874">
      <w:pPr>
        <w:tabs>
          <w:tab w:val="left" w:pos="9578"/>
        </w:tabs>
        <w:spacing w:before="45"/>
        <w:ind w:left="90"/>
        <w:rPr>
          <w:rFonts w:ascii="Arial MT" w:hAnsi="Arial MT"/>
          <w:sz w:val="18"/>
        </w:rPr>
      </w:pPr>
      <w:r>
        <w:rPr>
          <w:rFonts w:ascii="Arial" w:hAnsi="Arial"/>
          <w:b/>
          <w:spacing w:val="-4"/>
          <w:sz w:val="18"/>
        </w:rPr>
        <w:t xml:space="preserve">Job Oriented </w:t>
      </w:r>
      <w:proofErr w:type="gramStart"/>
      <w:r>
        <w:rPr>
          <w:rFonts w:ascii="Arial" w:hAnsi="Arial"/>
          <w:b/>
          <w:spacing w:val="-4"/>
          <w:sz w:val="18"/>
        </w:rPr>
        <w:t>Value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pacing w:val="-4"/>
          <w:sz w:val="18"/>
        </w:rPr>
        <w:t>Added</w:t>
      </w:r>
      <w:proofErr w:type="gramEnd"/>
      <w:r>
        <w:rPr>
          <w:rFonts w:ascii="Arial" w:hAnsi="Arial"/>
          <w:b/>
          <w:spacing w:val="-4"/>
          <w:sz w:val="18"/>
        </w:rPr>
        <w:t xml:space="preserve"> Course </w:t>
      </w:r>
      <w:hyperlink r:id="rId12">
        <w:r>
          <w:rPr>
            <w:color w:val="1154CC"/>
            <w:spacing w:val="-4"/>
            <w:sz w:val="18"/>
          </w:rPr>
          <w:t>Li</w:t>
        </w:r>
        <w:r>
          <w:rPr>
            <w:color w:val="1154CC"/>
            <w:spacing w:val="-4"/>
            <w:sz w:val="18"/>
          </w:rPr>
          <w:t>n</w:t>
        </w:r>
        <w:r>
          <w:rPr>
            <w:color w:val="1154CC"/>
            <w:spacing w:val="-4"/>
            <w:sz w:val="18"/>
          </w:rPr>
          <w:t>k</w:t>
        </w:r>
      </w:hyperlink>
      <w:r>
        <w:rPr>
          <w:color w:val="1154CC"/>
          <w:sz w:val="18"/>
        </w:rPr>
        <w:tab/>
      </w:r>
      <w:r>
        <w:rPr>
          <w:rFonts w:ascii="Arial MT" w:hAnsi="Arial MT"/>
          <w:sz w:val="18"/>
        </w:rPr>
        <w:t>June</w:t>
      </w:r>
      <w:r>
        <w:rPr>
          <w:rFonts w:ascii="Arial MT" w:hAnsi="Arial MT"/>
          <w:spacing w:val="-12"/>
          <w:sz w:val="18"/>
        </w:rPr>
        <w:t xml:space="preserve"> </w:t>
      </w:r>
      <w:r>
        <w:rPr>
          <w:rFonts w:ascii="Arial MT" w:hAnsi="Arial MT"/>
          <w:sz w:val="18"/>
        </w:rPr>
        <w:t>202</w:t>
      </w:r>
      <w:r w:rsidR="00935B8E">
        <w:rPr>
          <w:rFonts w:ascii="Arial MT" w:hAnsi="Arial MT"/>
          <w:sz w:val="18"/>
        </w:rPr>
        <w:t>5</w:t>
      </w:r>
      <w:r>
        <w:rPr>
          <w:rFonts w:ascii="Arial MT" w:hAnsi="Arial MT"/>
          <w:spacing w:val="-12"/>
          <w:sz w:val="18"/>
        </w:rPr>
        <w:t xml:space="preserve"> </w:t>
      </w:r>
      <w:r>
        <w:rPr>
          <w:rFonts w:ascii="Arial MT" w:hAnsi="Arial MT"/>
          <w:sz w:val="18"/>
        </w:rPr>
        <w:t>–</w:t>
      </w:r>
      <w:r>
        <w:rPr>
          <w:rFonts w:ascii="Arial MT" w:hAnsi="Arial MT"/>
          <w:spacing w:val="-11"/>
          <w:sz w:val="18"/>
        </w:rPr>
        <w:t xml:space="preserve"> </w:t>
      </w:r>
      <w:r>
        <w:rPr>
          <w:rFonts w:ascii="Arial MT" w:hAnsi="Arial MT"/>
          <w:sz w:val="18"/>
        </w:rPr>
        <w:t>July</w:t>
      </w:r>
      <w:r>
        <w:rPr>
          <w:rFonts w:ascii="Arial MT" w:hAnsi="Arial MT"/>
          <w:spacing w:val="-12"/>
          <w:sz w:val="18"/>
        </w:rPr>
        <w:t xml:space="preserve"> </w:t>
      </w:r>
      <w:r>
        <w:rPr>
          <w:rFonts w:ascii="Arial MT" w:hAnsi="Arial MT"/>
          <w:spacing w:val="-4"/>
          <w:sz w:val="18"/>
        </w:rPr>
        <w:t>202</w:t>
      </w:r>
      <w:r w:rsidR="00935B8E">
        <w:rPr>
          <w:rFonts w:ascii="Arial MT" w:hAnsi="Arial MT"/>
          <w:spacing w:val="-4"/>
          <w:sz w:val="18"/>
        </w:rPr>
        <w:t>5</w:t>
      </w:r>
    </w:p>
    <w:p w14:paraId="7C4F5056" w14:textId="77777777" w:rsidR="008D1247" w:rsidRDefault="00514874">
      <w:pPr>
        <w:spacing w:before="38"/>
        <w:ind w:left="90"/>
        <w:rPr>
          <w:rFonts w:ascii="Arial"/>
          <w:i/>
          <w:sz w:val="18"/>
        </w:rPr>
      </w:pPr>
      <w:r>
        <w:rPr>
          <w:rFonts w:ascii="Arial"/>
          <w:i/>
          <w:spacing w:val="-2"/>
          <w:sz w:val="18"/>
        </w:rPr>
        <w:t>Trainee</w:t>
      </w:r>
    </w:p>
    <w:p w14:paraId="09CA0043" w14:textId="66FE67A7" w:rsidR="008D1247" w:rsidRDefault="00514874">
      <w:pPr>
        <w:pStyle w:val="ListParagraph"/>
        <w:numPr>
          <w:ilvl w:val="0"/>
          <w:numId w:val="1"/>
        </w:numPr>
        <w:tabs>
          <w:tab w:val="left" w:pos="322"/>
        </w:tabs>
        <w:spacing w:before="42"/>
        <w:ind w:left="322" w:hanging="232"/>
        <w:rPr>
          <w:sz w:val="18"/>
        </w:rPr>
      </w:pPr>
      <w:r w:rsidRPr="00514874">
        <w:rPr>
          <w:color w:val="0E0E0E"/>
          <w:sz w:val="18"/>
        </w:rPr>
        <w:t>Implemented responsive user interfaces with HTML, CSS, JavaScript, and React, improving user experience and interactivity</w:t>
      </w:r>
      <w:r>
        <w:rPr>
          <w:color w:val="0E0E0E"/>
          <w:sz w:val="18"/>
        </w:rPr>
        <w:t>.</w:t>
      </w:r>
      <w:r w:rsidRPr="00514874">
        <w:rPr>
          <w:color w:val="0E0E0E"/>
          <w:sz w:val="18"/>
        </w:rPr>
        <w:t xml:space="preserve"> </w:t>
      </w:r>
    </w:p>
    <w:p w14:paraId="2578B81F" w14:textId="6E3A1789" w:rsidR="008D1247" w:rsidRDefault="00514874">
      <w:pPr>
        <w:pStyle w:val="ListParagraph"/>
        <w:numPr>
          <w:ilvl w:val="0"/>
          <w:numId w:val="1"/>
        </w:numPr>
        <w:tabs>
          <w:tab w:val="left" w:pos="322"/>
        </w:tabs>
        <w:spacing w:before="41"/>
        <w:ind w:left="322" w:hanging="232"/>
        <w:rPr>
          <w:sz w:val="18"/>
        </w:rPr>
      </w:pPr>
      <w:r w:rsidRPr="00514874">
        <w:rPr>
          <w:color w:val="0E0E0E"/>
          <w:sz w:val="18"/>
        </w:rPr>
        <w:t>Designed and optimized relational databases (MySQL/PostgreSQL)</w:t>
      </w:r>
      <w:r>
        <w:rPr>
          <w:color w:val="0E0E0E"/>
          <w:spacing w:val="-2"/>
          <w:sz w:val="18"/>
        </w:rPr>
        <w:t xml:space="preserve">, </w:t>
      </w:r>
      <w:r w:rsidRPr="00514874">
        <w:rPr>
          <w:color w:val="0E0E0E"/>
          <w:spacing w:val="-2"/>
          <w:sz w:val="18"/>
        </w:rPr>
        <w:t>ensuring data integrity and efficient query performance.</w:t>
      </w:r>
    </w:p>
    <w:p w14:paraId="5CCC7348" w14:textId="2A0F3A5E" w:rsidR="008D1247" w:rsidRPr="007558AB" w:rsidRDefault="00514874" w:rsidP="00514874">
      <w:pPr>
        <w:pStyle w:val="ListParagraph"/>
        <w:numPr>
          <w:ilvl w:val="0"/>
          <w:numId w:val="1"/>
        </w:numPr>
        <w:tabs>
          <w:tab w:val="left" w:pos="322"/>
        </w:tabs>
        <w:spacing w:before="56"/>
      </w:pPr>
      <w:r w:rsidRPr="00514874">
        <w:rPr>
          <w:color w:val="0E0E0E"/>
          <w:spacing w:val="12"/>
          <w:sz w:val="18"/>
        </w:rPr>
        <w:t>Built and consumed REST APIs to enable seamless communication between frontend and backend modules.</w:t>
      </w:r>
    </w:p>
    <w:p w14:paraId="253EF853" w14:textId="77777777" w:rsidR="007558AB" w:rsidRDefault="007558AB" w:rsidP="007558AB">
      <w:pPr>
        <w:pStyle w:val="ListParagraph"/>
        <w:tabs>
          <w:tab w:val="left" w:pos="322"/>
        </w:tabs>
        <w:spacing w:before="56"/>
        <w:ind w:left="323" w:firstLine="0"/>
      </w:pPr>
    </w:p>
    <w:p w14:paraId="2A6F6946" w14:textId="77777777" w:rsidR="008D1247" w:rsidRDefault="00514874">
      <w:pPr>
        <w:pStyle w:val="Heading1"/>
        <w:tabs>
          <w:tab w:val="left" w:pos="10885"/>
        </w:tabs>
        <w:rPr>
          <w:rFonts w:ascii="Times New Roman"/>
          <w:b w:val="0"/>
        </w:rPr>
      </w:pPr>
      <w:r>
        <w:rPr>
          <w:color w:val="1154CC"/>
        </w:rPr>
        <w:t xml:space="preserve">Education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46FB1987" w14:textId="77777777" w:rsidR="007558AB" w:rsidRDefault="007558AB">
      <w:pPr>
        <w:tabs>
          <w:tab w:val="left" w:pos="10559"/>
        </w:tabs>
        <w:spacing w:before="45"/>
        <w:ind w:left="90"/>
        <w:rPr>
          <w:rFonts w:ascii="Arial"/>
          <w:b/>
          <w:w w:val="95"/>
          <w:sz w:val="18"/>
        </w:rPr>
      </w:pPr>
    </w:p>
    <w:p w14:paraId="0F266D49" w14:textId="7294868F" w:rsidR="008D1247" w:rsidRDefault="00514874">
      <w:pPr>
        <w:tabs>
          <w:tab w:val="left" w:pos="10559"/>
        </w:tabs>
        <w:spacing w:before="45"/>
        <w:ind w:left="90"/>
        <w:rPr>
          <w:rFonts w:ascii="Arial MT"/>
          <w:sz w:val="18"/>
        </w:rPr>
      </w:pPr>
      <w:r>
        <w:rPr>
          <w:rFonts w:ascii="Arial"/>
          <w:b/>
          <w:w w:val="95"/>
          <w:sz w:val="18"/>
        </w:rPr>
        <w:t>Bachelor</w:t>
      </w:r>
      <w:r>
        <w:rPr>
          <w:rFonts w:ascii="Arial"/>
          <w:b/>
          <w:spacing w:val="8"/>
          <w:sz w:val="18"/>
        </w:rPr>
        <w:t xml:space="preserve"> </w:t>
      </w:r>
      <w:r>
        <w:rPr>
          <w:rFonts w:ascii="Arial"/>
          <w:b/>
          <w:w w:val="95"/>
          <w:sz w:val="18"/>
        </w:rPr>
        <w:t>of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w w:val="95"/>
          <w:sz w:val="18"/>
        </w:rPr>
        <w:t>Engineering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w w:val="95"/>
          <w:sz w:val="18"/>
        </w:rPr>
        <w:t>in</w:t>
      </w:r>
      <w:r>
        <w:rPr>
          <w:rFonts w:ascii="Arial"/>
          <w:b/>
          <w:spacing w:val="8"/>
          <w:sz w:val="18"/>
        </w:rPr>
        <w:t xml:space="preserve"> </w:t>
      </w:r>
      <w:r>
        <w:rPr>
          <w:rFonts w:ascii="Arial"/>
          <w:b/>
          <w:w w:val="95"/>
          <w:sz w:val="18"/>
        </w:rPr>
        <w:t>Computer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w w:val="95"/>
          <w:sz w:val="18"/>
        </w:rPr>
        <w:t>Science,</w:t>
      </w:r>
      <w:r>
        <w:rPr>
          <w:rFonts w:ascii="Arial"/>
          <w:b/>
          <w:spacing w:val="6"/>
          <w:sz w:val="18"/>
        </w:rPr>
        <w:t xml:space="preserve"> </w:t>
      </w:r>
      <w:r>
        <w:rPr>
          <w:rFonts w:ascii="Arial MT"/>
          <w:w w:val="95"/>
          <w:sz w:val="18"/>
        </w:rPr>
        <w:t>GLA</w:t>
      </w:r>
      <w:r>
        <w:rPr>
          <w:rFonts w:ascii="Arial MT"/>
          <w:spacing w:val="6"/>
          <w:sz w:val="18"/>
        </w:rPr>
        <w:t xml:space="preserve"> </w:t>
      </w:r>
      <w:r>
        <w:rPr>
          <w:rFonts w:ascii="Arial MT"/>
          <w:w w:val="95"/>
          <w:sz w:val="18"/>
        </w:rPr>
        <w:t>University,</w:t>
      </w:r>
      <w:r>
        <w:rPr>
          <w:rFonts w:ascii="Arial MT"/>
          <w:spacing w:val="7"/>
          <w:sz w:val="18"/>
        </w:rPr>
        <w:t xml:space="preserve"> </w:t>
      </w:r>
      <w:r>
        <w:rPr>
          <w:rFonts w:ascii="Arial MT"/>
          <w:w w:val="95"/>
          <w:sz w:val="18"/>
        </w:rPr>
        <w:t>Mathura.</w:t>
      </w:r>
      <w:r>
        <w:rPr>
          <w:rFonts w:ascii="Arial MT"/>
          <w:spacing w:val="63"/>
          <w:sz w:val="18"/>
        </w:rPr>
        <w:t xml:space="preserve"> </w:t>
      </w:r>
      <w:r w:rsidR="00935B8E">
        <w:rPr>
          <w:rFonts w:ascii="Arial MT"/>
          <w:spacing w:val="-2"/>
          <w:w w:val="95"/>
          <w:sz w:val="18"/>
        </w:rPr>
        <w:t>81</w:t>
      </w:r>
      <w:r>
        <w:rPr>
          <w:rFonts w:ascii="Arial MT"/>
          <w:spacing w:val="-2"/>
          <w:w w:val="95"/>
          <w:sz w:val="18"/>
        </w:rPr>
        <w:t>.</w:t>
      </w:r>
      <w:r w:rsidR="00935B8E">
        <w:rPr>
          <w:rFonts w:ascii="Arial MT"/>
          <w:spacing w:val="-2"/>
          <w:w w:val="95"/>
          <w:sz w:val="18"/>
        </w:rPr>
        <w:t>13</w:t>
      </w:r>
      <w:r>
        <w:rPr>
          <w:rFonts w:ascii="Arial MT"/>
          <w:spacing w:val="-2"/>
          <w:w w:val="95"/>
          <w:sz w:val="18"/>
        </w:rPr>
        <w:t>%</w:t>
      </w:r>
      <w:r>
        <w:rPr>
          <w:rFonts w:ascii="Arial MT"/>
          <w:sz w:val="18"/>
        </w:rPr>
        <w:tab/>
      </w:r>
    </w:p>
    <w:p w14:paraId="503B4E9A" w14:textId="102D88D8" w:rsidR="008D1247" w:rsidRDefault="00F50446">
      <w:pPr>
        <w:tabs>
          <w:tab w:val="left" w:pos="10586"/>
        </w:tabs>
        <w:spacing w:before="38"/>
        <w:ind w:left="90"/>
        <w:rPr>
          <w:rFonts w:ascii="Arial MT"/>
          <w:sz w:val="18"/>
        </w:rPr>
      </w:pPr>
      <w:r>
        <w:rPr>
          <w:rFonts w:ascii="Arial"/>
          <w:b/>
          <w:sz w:val="18"/>
        </w:rPr>
        <w:t xml:space="preserve">Diploma in </w:t>
      </w:r>
      <w:r>
        <w:rPr>
          <w:rFonts w:ascii="Arial"/>
          <w:b/>
          <w:w w:val="95"/>
          <w:sz w:val="18"/>
        </w:rPr>
        <w:t>Computer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w w:val="95"/>
          <w:sz w:val="18"/>
        </w:rPr>
        <w:t>Science</w:t>
      </w:r>
      <w:r w:rsidR="00514874">
        <w:rPr>
          <w:rFonts w:ascii="Arial"/>
          <w:b/>
          <w:sz w:val="18"/>
        </w:rPr>
        <w:t xml:space="preserve">, </w:t>
      </w:r>
      <w:r w:rsidR="00935B8E">
        <w:rPr>
          <w:rFonts w:ascii="Arial MT"/>
          <w:sz w:val="18"/>
        </w:rPr>
        <w:t>GLA University</w:t>
      </w:r>
      <w:r w:rsidR="00514874">
        <w:rPr>
          <w:rFonts w:ascii="Arial MT"/>
          <w:sz w:val="18"/>
        </w:rPr>
        <w:t>,</w:t>
      </w:r>
      <w:r w:rsidR="00514874">
        <w:rPr>
          <w:rFonts w:ascii="Arial MT"/>
          <w:spacing w:val="-2"/>
          <w:sz w:val="18"/>
        </w:rPr>
        <w:t xml:space="preserve"> </w:t>
      </w:r>
      <w:r w:rsidR="00514874">
        <w:rPr>
          <w:rFonts w:ascii="Arial MT"/>
          <w:sz w:val="18"/>
        </w:rPr>
        <w:t>Mathura.</w:t>
      </w:r>
      <w:r w:rsidR="00514874">
        <w:rPr>
          <w:rFonts w:ascii="Arial MT"/>
          <w:spacing w:val="47"/>
          <w:sz w:val="18"/>
        </w:rPr>
        <w:t xml:space="preserve">  </w:t>
      </w:r>
      <w:r w:rsidR="00514874">
        <w:rPr>
          <w:rFonts w:ascii="Arial MT"/>
          <w:spacing w:val="-2"/>
          <w:sz w:val="18"/>
        </w:rPr>
        <w:t>8</w:t>
      </w:r>
      <w:r w:rsidR="00935B8E">
        <w:rPr>
          <w:rFonts w:ascii="Arial MT"/>
          <w:spacing w:val="-2"/>
          <w:sz w:val="18"/>
        </w:rPr>
        <w:t>0.20</w:t>
      </w:r>
      <w:r w:rsidR="00514874">
        <w:rPr>
          <w:rFonts w:ascii="Arial MT"/>
          <w:spacing w:val="-2"/>
          <w:sz w:val="18"/>
        </w:rPr>
        <w:t>%</w:t>
      </w:r>
      <w:r w:rsidR="00514874">
        <w:rPr>
          <w:rFonts w:ascii="Arial MT"/>
          <w:sz w:val="18"/>
        </w:rPr>
        <w:tab/>
        <w:t>May</w:t>
      </w:r>
      <w:r w:rsidR="00514874">
        <w:rPr>
          <w:rFonts w:ascii="Arial MT"/>
          <w:spacing w:val="-3"/>
          <w:sz w:val="18"/>
        </w:rPr>
        <w:t xml:space="preserve"> </w:t>
      </w:r>
      <w:r w:rsidR="00514874">
        <w:rPr>
          <w:rFonts w:ascii="Arial MT"/>
          <w:spacing w:val="-4"/>
          <w:sz w:val="18"/>
        </w:rPr>
        <w:t>202</w:t>
      </w:r>
      <w:r>
        <w:rPr>
          <w:rFonts w:ascii="Arial MT"/>
          <w:spacing w:val="-4"/>
          <w:sz w:val="18"/>
        </w:rPr>
        <w:t>4</w:t>
      </w:r>
    </w:p>
    <w:p w14:paraId="0E4355EC" w14:textId="61A6E72A" w:rsidR="008D1247" w:rsidRDefault="00514874">
      <w:pPr>
        <w:tabs>
          <w:tab w:val="left" w:pos="3844"/>
          <w:tab w:val="left" w:pos="10586"/>
        </w:tabs>
        <w:spacing w:before="39"/>
        <w:ind w:left="90"/>
        <w:rPr>
          <w:rFonts w:ascii="Arial MT"/>
          <w:sz w:val="18"/>
        </w:rPr>
      </w:pPr>
      <w:r>
        <w:rPr>
          <w:rFonts w:ascii="Arial"/>
          <w:b/>
          <w:sz w:val="18"/>
        </w:rPr>
        <w:t>High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School,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 MT"/>
          <w:sz w:val="18"/>
        </w:rPr>
        <w:t>Army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Public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z w:val="18"/>
        </w:rPr>
        <w:t>School,</w:t>
      </w:r>
      <w:r>
        <w:rPr>
          <w:rFonts w:ascii="Arial MT"/>
          <w:spacing w:val="-8"/>
          <w:sz w:val="18"/>
        </w:rPr>
        <w:t xml:space="preserve"> </w:t>
      </w:r>
      <w:r>
        <w:rPr>
          <w:rFonts w:ascii="Arial MT"/>
          <w:spacing w:val="-2"/>
          <w:sz w:val="18"/>
        </w:rPr>
        <w:t>Mathura.</w:t>
      </w:r>
      <w:r>
        <w:rPr>
          <w:rFonts w:ascii="Arial MT"/>
          <w:sz w:val="18"/>
        </w:rPr>
        <w:tab/>
      </w:r>
      <w:r>
        <w:rPr>
          <w:rFonts w:ascii="Arial MT"/>
          <w:spacing w:val="-2"/>
          <w:sz w:val="18"/>
        </w:rPr>
        <w:t>80.</w:t>
      </w:r>
      <w:r w:rsidR="00935B8E">
        <w:rPr>
          <w:rFonts w:ascii="Arial MT"/>
          <w:spacing w:val="-2"/>
          <w:sz w:val="18"/>
        </w:rPr>
        <w:t>80</w:t>
      </w:r>
      <w:r>
        <w:rPr>
          <w:rFonts w:ascii="Arial MT"/>
          <w:spacing w:val="-2"/>
          <w:sz w:val="18"/>
        </w:rPr>
        <w:t>%</w:t>
      </w:r>
      <w:r>
        <w:rPr>
          <w:rFonts w:ascii="Arial MT"/>
          <w:sz w:val="18"/>
        </w:rPr>
        <w:tab/>
        <w:t>May</w:t>
      </w:r>
      <w:r>
        <w:rPr>
          <w:rFonts w:ascii="Arial MT"/>
          <w:spacing w:val="-3"/>
          <w:sz w:val="18"/>
        </w:rPr>
        <w:t xml:space="preserve"> </w:t>
      </w:r>
      <w:r>
        <w:rPr>
          <w:rFonts w:ascii="Arial MT"/>
          <w:spacing w:val="-4"/>
          <w:sz w:val="18"/>
        </w:rPr>
        <w:t>20</w:t>
      </w:r>
      <w:r w:rsidR="00F50446">
        <w:rPr>
          <w:rFonts w:ascii="Arial MT"/>
          <w:spacing w:val="-4"/>
          <w:sz w:val="18"/>
        </w:rPr>
        <w:t>21</w:t>
      </w:r>
    </w:p>
    <w:p w14:paraId="4843E865" w14:textId="77777777" w:rsidR="008D1247" w:rsidRDefault="008D1247">
      <w:pPr>
        <w:pStyle w:val="BodyText"/>
        <w:spacing w:before="161"/>
        <w:ind w:left="0" w:firstLine="0"/>
        <w:rPr>
          <w:rFonts w:ascii="Arial MT"/>
        </w:rPr>
      </w:pPr>
    </w:p>
    <w:p w14:paraId="7037443A" w14:textId="77777777" w:rsidR="008D1247" w:rsidRDefault="00514874">
      <w:pPr>
        <w:pStyle w:val="Heading1"/>
        <w:tabs>
          <w:tab w:val="left" w:pos="10885"/>
        </w:tabs>
        <w:spacing w:before="1"/>
        <w:rPr>
          <w:rFonts w:ascii="Times New Roman"/>
          <w:b w:val="0"/>
        </w:rPr>
      </w:pPr>
      <w:r>
        <w:rPr>
          <w:color w:val="1154CC"/>
        </w:rPr>
        <w:t>Others</w:t>
      </w:r>
      <w:r>
        <w:rPr>
          <w:color w:val="1154CC"/>
          <w:spacing w:val="-20"/>
        </w:rPr>
        <w:t xml:space="preserve"> </w:t>
      </w:r>
      <w:r>
        <w:rPr>
          <w:rFonts w:ascii="Times New Roman"/>
          <w:b w:val="0"/>
          <w:color w:val="1154CC"/>
          <w:u w:val="single" w:color="000000"/>
        </w:rPr>
        <w:tab/>
      </w:r>
    </w:p>
    <w:p w14:paraId="4F301C3E" w14:textId="6F40A7E4" w:rsidR="008D1247" w:rsidRDefault="00514874" w:rsidP="00E871B0">
      <w:pPr>
        <w:pStyle w:val="ListParagraph"/>
        <w:numPr>
          <w:ilvl w:val="0"/>
          <w:numId w:val="1"/>
        </w:numPr>
        <w:tabs>
          <w:tab w:val="left" w:pos="276"/>
        </w:tabs>
        <w:spacing w:before="141"/>
        <w:ind w:left="276" w:hanging="186"/>
        <w:rPr>
          <w:sz w:val="18"/>
        </w:rPr>
      </w:pPr>
      <w:r>
        <w:rPr>
          <w:rFonts w:ascii="Arial" w:hAnsi="Arial"/>
          <w:b/>
          <w:color w:val="0E0E0E"/>
          <w:spacing w:val="-2"/>
          <w:sz w:val="18"/>
        </w:rPr>
        <w:t>Mastering</w:t>
      </w:r>
      <w:r>
        <w:rPr>
          <w:rFonts w:ascii="Arial" w:hAnsi="Arial"/>
          <w:b/>
          <w:color w:val="0E0E0E"/>
          <w:spacing w:val="4"/>
          <w:sz w:val="18"/>
        </w:rPr>
        <w:t xml:space="preserve"> </w:t>
      </w:r>
      <w:proofErr w:type="spellStart"/>
      <w:r>
        <w:rPr>
          <w:rFonts w:ascii="Arial" w:hAnsi="Arial"/>
          <w:b/>
          <w:color w:val="0E0E0E"/>
          <w:spacing w:val="-2"/>
          <w:sz w:val="18"/>
        </w:rPr>
        <w:t>LeetCode</w:t>
      </w:r>
      <w:proofErr w:type="spellEnd"/>
      <w:r>
        <w:rPr>
          <w:rFonts w:ascii="Arial" w:hAnsi="Arial"/>
          <w:b/>
          <w:color w:val="0E0E0E"/>
          <w:spacing w:val="-2"/>
          <w:sz w:val="18"/>
        </w:rPr>
        <w:t>:</w:t>
      </w:r>
      <w:r>
        <w:rPr>
          <w:rFonts w:ascii="Arial" w:hAnsi="Arial"/>
          <w:b/>
          <w:color w:val="0E0E0E"/>
          <w:spacing w:val="2"/>
          <w:sz w:val="18"/>
        </w:rPr>
        <w:t xml:space="preserve"> </w:t>
      </w:r>
      <w:r>
        <w:rPr>
          <w:color w:val="0E0E0E"/>
          <w:spacing w:val="-2"/>
          <w:sz w:val="18"/>
        </w:rPr>
        <w:t>Conquering</w:t>
      </w:r>
      <w:r>
        <w:rPr>
          <w:color w:val="0E0E0E"/>
          <w:spacing w:val="5"/>
          <w:sz w:val="18"/>
        </w:rPr>
        <w:t xml:space="preserve"> </w:t>
      </w:r>
      <w:r w:rsidR="00E77AD7">
        <w:rPr>
          <w:color w:val="0E0E0E"/>
          <w:spacing w:val="-2"/>
          <w:sz w:val="18"/>
        </w:rPr>
        <w:t>15</w:t>
      </w:r>
      <w:r w:rsidR="00E871B0">
        <w:rPr>
          <w:color w:val="0E0E0E"/>
          <w:spacing w:val="-2"/>
          <w:sz w:val="18"/>
        </w:rPr>
        <w:t>0</w:t>
      </w:r>
      <w:r>
        <w:rPr>
          <w:color w:val="0E0E0E"/>
          <w:spacing w:val="-2"/>
          <w:sz w:val="18"/>
        </w:rPr>
        <w:t>+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pacing w:val="-2"/>
          <w:sz w:val="18"/>
        </w:rPr>
        <w:t>Coding</w:t>
      </w:r>
      <w:r>
        <w:rPr>
          <w:color w:val="0E0E0E"/>
          <w:spacing w:val="4"/>
          <w:sz w:val="18"/>
        </w:rPr>
        <w:t xml:space="preserve"> </w:t>
      </w:r>
      <w:r>
        <w:rPr>
          <w:color w:val="0E0E0E"/>
          <w:spacing w:val="-2"/>
          <w:sz w:val="18"/>
        </w:rPr>
        <w:t>Challenges.</w:t>
      </w:r>
      <w:r>
        <w:rPr>
          <w:color w:val="0E0E0E"/>
          <w:spacing w:val="4"/>
          <w:sz w:val="18"/>
        </w:rPr>
        <w:t xml:space="preserve"> </w:t>
      </w:r>
      <w:hyperlink r:id="rId13">
        <w:proofErr w:type="spellStart"/>
        <w:r>
          <w:rPr>
            <w:color w:val="1154CC"/>
            <w:spacing w:val="-2"/>
            <w:sz w:val="18"/>
          </w:rPr>
          <w:t>LeetCode</w:t>
        </w:r>
        <w:proofErr w:type="spellEnd"/>
      </w:hyperlink>
      <w:r w:rsidR="00E871B0">
        <w:rPr>
          <w:sz w:val="18"/>
        </w:rPr>
        <w:t xml:space="preserve"> </w:t>
      </w:r>
    </w:p>
    <w:p w14:paraId="5849DBB1" w14:textId="1E75CA32" w:rsidR="008D1247" w:rsidRDefault="00514874" w:rsidP="00E871B0">
      <w:pPr>
        <w:pStyle w:val="ListParagraph"/>
        <w:numPr>
          <w:ilvl w:val="0"/>
          <w:numId w:val="1"/>
        </w:numPr>
        <w:tabs>
          <w:tab w:val="left" w:pos="276"/>
        </w:tabs>
        <w:ind w:left="276" w:hanging="186"/>
        <w:rPr>
          <w:sz w:val="18"/>
        </w:rPr>
      </w:pPr>
      <w:r>
        <w:rPr>
          <w:rFonts w:ascii="Arial" w:hAnsi="Arial"/>
          <w:b/>
          <w:color w:val="0E0E0E"/>
          <w:spacing w:val="-2"/>
          <w:sz w:val="18"/>
        </w:rPr>
        <w:t>YouTuber</w:t>
      </w:r>
      <w:r>
        <w:rPr>
          <w:rFonts w:ascii="Arial" w:hAnsi="Arial"/>
          <w:b/>
          <w:color w:val="0E0E0E"/>
          <w:spacing w:val="-10"/>
          <w:sz w:val="18"/>
        </w:rPr>
        <w:t xml:space="preserve"> </w:t>
      </w:r>
      <w:r>
        <w:rPr>
          <w:color w:val="0E0E0E"/>
          <w:spacing w:val="-2"/>
          <w:sz w:val="18"/>
        </w:rPr>
        <w:t>–</w:t>
      </w:r>
      <w:r>
        <w:rPr>
          <w:color w:val="0E0E0E"/>
          <w:spacing w:val="-7"/>
          <w:sz w:val="18"/>
        </w:rPr>
        <w:t xml:space="preserve"> </w:t>
      </w:r>
      <w:r w:rsidR="00E871B0">
        <w:rPr>
          <w:rFonts w:ascii="Arial" w:hAnsi="Arial"/>
          <w:b/>
          <w:color w:val="0E0E0E"/>
          <w:spacing w:val="-2"/>
          <w:sz w:val="18"/>
        </w:rPr>
        <w:t xml:space="preserve">Study </w:t>
      </w:r>
      <w:proofErr w:type="gramStart"/>
      <w:r w:rsidR="00E871B0">
        <w:rPr>
          <w:rFonts w:ascii="Arial" w:hAnsi="Arial"/>
          <w:b/>
          <w:color w:val="0E0E0E"/>
          <w:spacing w:val="-2"/>
          <w:sz w:val="18"/>
        </w:rPr>
        <w:t>With</w:t>
      </w:r>
      <w:proofErr w:type="gramEnd"/>
      <w:r w:rsidR="00E871B0">
        <w:rPr>
          <w:rFonts w:ascii="Arial" w:hAnsi="Arial"/>
          <w:b/>
          <w:color w:val="0E0E0E"/>
          <w:spacing w:val="-2"/>
          <w:sz w:val="18"/>
        </w:rPr>
        <w:t xml:space="preserve"> Saksham</w:t>
      </w:r>
      <w:r>
        <w:rPr>
          <w:rFonts w:ascii="Arial" w:hAnsi="Arial"/>
          <w:b/>
          <w:color w:val="0E0E0E"/>
          <w:spacing w:val="-9"/>
          <w:sz w:val="18"/>
        </w:rPr>
        <w:t xml:space="preserve"> </w:t>
      </w:r>
      <w:r>
        <w:rPr>
          <w:color w:val="0E0E0E"/>
          <w:spacing w:val="-2"/>
          <w:sz w:val="18"/>
        </w:rPr>
        <w:t>(Coding,</w:t>
      </w:r>
      <w:r>
        <w:rPr>
          <w:color w:val="0E0E0E"/>
          <w:spacing w:val="-7"/>
          <w:sz w:val="18"/>
        </w:rPr>
        <w:t xml:space="preserve"> </w:t>
      </w:r>
      <w:proofErr w:type="spellStart"/>
      <w:r>
        <w:rPr>
          <w:color w:val="0E0E0E"/>
          <w:spacing w:val="-2"/>
          <w:sz w:val="18"/>
        </w:rPr>
        <w:t>LeetCode</w:t>
      </w:r>
      <w:proofErr w:type="spellEnd"/>
      <w:r>
        <w:rPr>
          <w:color w:val="0E0E0E"/>
          <w:spacing w:val="-2"/>
          <w:sz w:val="18"/>
        </w:rPr>
        <w:t>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OS,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DBMS,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CN,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Software</w:t>
      </w:r>
      <w:r>
        <w:rPr>
          <w:color w:val="0E0E0E"/>
          <w:spacing w:val="-7"/>
          <w:sz w:val="18"/>
        </w:rPr>
        <w:t xml:space="preserve"> </w:t>
      </w:r>
      <w:r>
        <w:rPr>
          <w:color w:val="0E0E0E"/>
          <w:spacing w:val="-2"/>
          <w:sz w:val="18"/>
        </w:rPr>
        <w:t>Engineering.</w:t>
      </w:r>
      <w:r w:rsidR="00E77AD7">
        <w:rPr>
          <w:color w:val="0E0E0E"/>
          <w:spacing w:val="-2"/>
          <w:sz w:val="18"/>
        </w:rPr>
        <w:t>)</w:t>
      </w:r>
      <w:r>
        <w:rPr>
          <w:color w:val="0E0E0E"/>
          <w:spacing w:val="-7"/>
          <w:sz w:val="18"/>
        </w:rPr>
        <w:t xml:space="preserve"> </w:t>
      </w:r>
      <w:hyperlink r:id="rId14">
        <w:proofErr w:type="spellStart"/>
        <w:r>
          <w:rPr>
            <w:color w:val="1154CC"/>
            <w:spacing w:val="-2"/>
            <w:sz w:val="18"/>
          </w:rPr>
          <w:t>Youtube</w:t>
        </w:r>
        <w:proofErr w:type="spellEnd"/>
      </w:hyperlink>
    </w:p>
    <w:sectPr w:rsidR="008D1247">
      <w:type w:val="continuous"/>
      <w:pgSz w:w="12240" w:h="15840"/>
      <w:pgMar w:top="7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94CE6"/>
    <w:multiLevelType w:val="hybridMultilevel"/>
    <w:tmpl w:val="C3D692D0"/>
    <w:lvl w:ilvl="0" w:tplc="D1A8B17A">
      <w:numFmt w:val="bullet"/>
      <w:lvlText w:val="•"/>
      <w:lvlJc w:val="left"/>
      <w:pPr>
        <w:ind w:left="323" w:hanging="23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154CC"/>
        <w:spacing w:val="0"/>
        <w:w w:val="149"/>
        <w:sz w:val="18"/>
        <w:szCs w:val="18"/>
        <w:lang w:val="en-US" w:eastAsia="en-US" w:bidi="ar-SA"/>
      </w:rPr>
    </w:lvl>
    <w:lvl w:ilvl="1" w:tplc="2F7884CC">
      <w:numFmt w:val="bullet"/>
      <w:lvlText w:val="•"/>
      <w:lvlJc w:val="left"/>
      <w:pPr>
        <w:ind w:left="1440" w:hanging="234"/>
      </w:pPr>
      <w:rPr>
        <w:rFonts w:hint="default"/>
        <w:lang w:val="en-US" w:eastAsia="en-US" w:bidi="ar-SA"/>
      </w:rPr>
    </w:lvl>
    <w:lvl w:ilvl="2" w:tplc="E84E77A6">
      <w:numFmt w:val="bullet"/>
      <w:lvlText w:val="•"/>
      <w:lvlJc w:val="left"/>
      <w:pPr>
        <w:ind w:left="2560" w:hanging="234"/>
      </w:pPr>
      <w:rPr>
        <w:rFonts w:hint="default"/>
        <w:lang w:val="en-US" w:eastAsia="en-US" w:bidi="ar-SA"/>
      </w:rPr>
    </w:lvl>
    <w:lvl w:ilvl="3" w:tplc="86FAA626">
      <w:numFmt w:val="bullet"/>
      <w:lvlText w:val="•"/>
      <w:lvlJc w:val="left"/>
      <w:pPr>
        <w:ind w:left="3680" w:hanging="234"/>
      </w:pPr>
      <w:rPr>
        <w:rFonts w:hint="default"/>
        <w:lang w:val="en-US" w:eastAsia="en-US" w:bidi="ar-SA"/>
      </w:rPr>
    </w:lvl>
    <w:lvl w:ilvl="4" w:tplc="71068CEE">
      <w:numFmt w:val="bullet"/>
      <w:lvlText w:val="•"/>
      <w:lvlJc w:val="left"/>
      <w:pPr>
        <w:ind w:left="4800" w:hanging="234"/>
      </w:pPr>
      <w:rPr>
        <w:rFonts w:hint="default"/>
        <w:lang w:val="en-US" w:eastAsia="en-US" w:bidi="ar-SA"/>
      </w:rPr>
    </w:lvl>
    <w:lvl w:ilvl="5" w:tplc="30C2CFE0">
      <w:numFmt w:val="bullet"/>
      <w:lvlText w:val="•"/>
      <w:lvlJc w:val="left"/>
      <w:pPr>
        <w:ind w:left="5920" w:hanging="234"/>
      </w:pPr>
      <w:rPr>
        <w:rFonts w:hint="default"/>
        <w:lang w:val="en-US" w:eastAsia="en-US" w:bidi="ar-SA"/>
      </w:rPr>
    </w:lvl>
    <w:lvl w:ilvl="6" w:tplc="3C7CB0D6">
      <w:numFmt w:val="bullet"/>
      <w:lvlText w:val="•"/>
      <w:lvlJc w:val="left"/>
      <w:pPr>
        <w:ind w:left="7040" w:hanging="234"/>
      </w:pPr>
      <w:rPr>
        <w:rFonts w:hint="default"/>
        <w:lang w:val="en-US" w:eastAsia="en-US" w:bidi="ar-SA"/>
      </w:rPr>
    </w:lvl>
    <w:lvl w:ilvl="7" w:tplc="9F7261B8">
      <w:numFmt w:val="bullet"/>
      <w:lvlText w:val="•"/>
      <w:lvlJc w:val="left"/>
      <w:pPr>
        <w:ind w:left="8160" w:hanging="234"/>
      </w:pPr>
      <w:rPr>
        <w:rFonts w:hint="default"/>
        <w:lang w:val="en-US" w:eastAsia="en-US" w:bidi="ar-SA"/>
      </w:rPr>
    </w:lvl>
    <w:lvl w:ilvl="8" w:tplc="6AFE1DE2">
      <w:numFmt w:val="bullet"/>
      <w:lvlText w:val="•"/>
      <w:lvlJc w:val="left"/>
      <w:pPr>
        <w:ind w:left="9280" w:hanging="2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1247"/>
    <w:rsid w:val="002D30E6"/>
    <w:rsid w:val="003A1E7E"/>
    <w:rsid w:val="00514874"/>
    <w:rsid w:val="0074440C"/>
    <w:rsid w:val="007558AB"/>
    <w:rsid w:val="008D1247"/>
    <w:rsid w:val="00935B8E"/>
    <w:rsid w:val="009370C1"/>
    <w:rsid w:val="009A35A1"/>
    <w:rsid w:val="00C26014"/>
    <w:rsid w:val="00E77AD7"/>
    <w:rsid w:val="00E871B0"/>
    <w:rsid w:val="00F50446"/>
    <w:rsid w:val="00F92860"/>
    <w:rsid w:val="00FC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EBFF0"/>
  <w15:docId w15:val="{3051AC64-C0F3-4D65-9346-10E17724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9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98"/>
      <w:ind w:left="19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322" w:hanging="23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"/>
      <w:ind w:left="300" w:right="30"/>
      <w:jc w:val="center"/>
    </w:pPr>
    <w:rPr>
      <w:rFonts w:ascii="Palatino Linotype" w:eastAsia="Palatino Linotype" w:hAnsi="Palatino Linotype" w:cs="Palatino Linotype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8"/>
      <w:ind w:left="27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370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0C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26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leetcode.com/u/Saksham600J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sakshamsharma99/Certification/blob/main/FULL%20STACK%20DEVELOPMENT%20USING%20JAVA%20-%20KVCH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kshamsharma99/" TargetMode="External"/><Relationship Id="rId11" Type="http://schemas.openxmlformats.org/officeDocument/2006/relationships/hyperlink" Target="https://github.com/sakshamsharma99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saksham.sharma_cs24@gla.ac.in" TargetMode="External"/><Relationship Id="rId14" Type="http://schemas.openxmlformats.org/officeDocument/2006/relationships/hyperlink" Target="https://www.youtube.com/@studywithsaksham47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PIRATE KING Resume - White</vt:lpstr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PIRATE KING Resume - White</dc:title>
  <cp:lastModifiedBy>saksham600j@gmail.com</cp:lastModifiedBy>
  <cp:revision>13</cp:revision>
  <dcterms:created xsi:type="dcterms:W3CDTF">2025-08-30T03:13:00Z</dcterms:created>
  <dcterms:modified xsi:type="dcterms:W3CDTF">2026-02-14T16:00:00Z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2025-08-30T00:00:00Z</vt:filetime>
  </property>
</Properties>
</file>