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54" w:rsidRDefault="00400254">
      <w:pPr>
        <w:pStyle w:val="Heading1"/>
      </w:pPr>
      <w:bookmarkStart w:id="0" w:name="_GoBack"/>
      <w:bookmarkEnd w:id="0"/>
      <w:r>
        <w:t>Chapter 2 Exercises and Answers</w:t>
      </w:r>
    </w:p>
    <w:p w:rsidR="00400254" w:rsidRPr="008D69CE" w:rsidRDefault="00400254" w:rsidP="00400254">
      <w:pPr>
        <w:rPr>
          <w:color w:val="0000FF"/>
        </w:rPr>
      </w:pPr>
      <w:r w:rsidRPr="008D69CE">
        <w:rPr>
          <w:color w:val="0000FF"/>
        </w:rPr>
        <w:t>Answers are in blue.</w:t>
      </w:r>
    </w:p>
    <w:p w:rsidR="00400254" w:rsidRPr="008D69CE" w:rsidRDefault="00400254" w:rsidP="00400254">
      <w:pPr>
        <w:rPr>
          <w:color w:val="0000FF"/>
        </w:rPr>
      </w:pP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For Exercises 1-5, match the following numbers with their definition.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A.  Number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B.  Natural number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C.  Integer number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D.  Negative number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E.  Rational number</w:t>
      </w:r>
    </w:p>
    <w:p w:rsidR="00400254" w:rsidRPr="00C61119" w:rsidRDefault="00400254">
      <w:pPr>
        <w:pStyle w:val="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A unit of an abstract mathematical system subject to the laws of arithmetic.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A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A natural number, a negative of a natural number, or zero.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C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The number zero and any number obtained by repeatedly adding one to it.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An integer or the quotient of two integers (division by zero excluded).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E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5.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A value less than zero, with a sign opposite to its positive counterpart.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D</w:t>
            </w:r>
          </w:p>
          <w:p w:rsidR="00C61119" w:rsidRPr="00C61119" w:rsidRDefault="00C61119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</w:p>
        </w:tc>
      </w:tr>
    </w:tbl>
    <w:p w:rsidR="00400254" w:rsidRPr="00C61119" w:rsidRDefault="00C61119" w:rsidP="00C61119">
      <w:pPr>
        <w:pStyle w:val="text"/>
        <w:ind w:left="0"/>
        <w:rPr>
          <w:b/>
        </w:rPr>
      </w:pPr>
      <w:r w:rsidRPr="00C61119">
        <w:rPr>
          <w:b/>
        </w:rPr>
        <w:t>For Exercises 6</w:t>
      </w:r>
      <w:r w:rsidR="00400254" w:rsidRPr="00C61119">
        <w:rPr>
          <w:b/>
        </w:rPr>
        <w:t>-11, match the solution with the problem.</w:t>
      </w:r>
    </w:p>
    <w:p w:rsidR="00400254" w:rsidRPr="00C61119" w:rsidRDefault="00400254" w:rsidP="00C61119">
      <w:pPr>
        <w:pStyle w:val="text"/>
        <w:ind w:left="0"/>
        <w:rPr>
          <w:b/>
        </w:rPr>
      </w:pPr>
      <w:r w:rsidRPr="00C61119">
        <w:rPr>
          <w:b/>
        </w:rPr>
        <w:t xml:space="preserve">A. </w:t>
      </w:r>
      <w:r w:rsidR="001446ED">
        <w:rPr>
          <w:b/>
        </w:rPr>
        <w:t xml:space="preserve"> </w:t>
      </w:r>
      <w:r w:rsidRPr="00C61119">
        <w:rPr>
          <w:b/>
        </w:rPr>
        <w:t>10001100</w:t>
      </w:r>
    </w:p>
    <w:p w:rsidR="00400254" w:rsidRPr="00C61119" w:rsidRDefault="00400254" w:rsidP="00C61119">
      <w:pPr>
        <w:pStyle w:val="text"/>
        <w:ind w:left="0"/>
        <w:rPr>
          <w:b/>
        </w:rPr>
      </w:pPr>
      <w:r w:rsidRPr="00C61119">
        <w:rPr>
          <w:b/>
        </w:rPr>
        <w:t xml:space="preserve">B. </w:t>
      </w:r>
      <w:r w:rsidR="001446ED">
        <w:rPr>
          <w:b/>
        </w:rPr>
        <w:t xml:space="preserve"> </w:t>
      </w:r>
      <w:r w:rsidRPr="00C61119">
        <w:rPr>
          <w:b/>
        </w:rPr>
        <w:t>10011110</w:t>
      </w:r>
    </w:p>
    <w:p w:rsidR="00400254" w:rsidRPr="00C61119" w:rsidRDefault="00400254" w:rsidP="00C61119">
      <w:pPr>
        <w:pStyle w:val="text"/>
        <w:ind w:left="0"/>
        <w:rPr>
          <w:b/>
        </w:rPr>
      </w:pPr>
      <w:r w:rsidRPr="00C61119">
        <w:rPr>
          <w:b/>
        </w:rPr>
        <w:t xml:space="preserve">C. </w:t>
      </w:r>
      <w:r w:rsidR="001446ED">
        <w:rPr>
          <w:b/>
        </w:rPr>
        <w:t xml:space="preserve"> </w:t>
      </w:r>
      <w:r w:rsidRPr="00C61119">
        <w:rPr>
          <w:b/>
        </w:rPr>
        <w:t>1101010</w:t>
      </w:r>
    </w:p>
    <w:p w:rsidR="00400254" w:rsidRPr="00C61119" w:rsidRDefault="00400254" w:rsidP="00C61119">
      <w:pPr>
        <w:pStyle w:val="text"/>
        <w:ind w:left="0"/>
        <w:rPr>
          <w:b/>
        </w:rPr>
      </w:pPr>
      <w:r w:rsidRPr="00C61119">
        <w:rPr>
          <w:b/>
        </w:rPr>
        <w:t xml:space="preserve">D. </w:t>
      </w:r>
      <w:r w:rsidR="001446ED">
        <w:rPr>
          <w:b/>
        </w:rPr>
        <w:t xml:space="preserve"> </w:t>
      </w:r>
      <w:r w:rsidRPr="00C61119">
        <w:rPr>
          <w:b/>
        </w:rPr>
        <w:t>1100000</w:t>
      </w:r>
    </w:p>
    <w:p w:rsidR="00400254" w:rsidRPr="00C61119" w:rsidRDefault="00400254" w:rsidP="00C61119">
      <w:pPr>
        <w:pStyle w:val="text"/>
        <w:ind w:left="0"/>
        <w:rPr>
          <w:b/>
        </w:rPr>
      </w:pPr>
      <w:r w:rsidRPr="00C61119">
        <w:rPr>
          <w:b/>
        </w:rPr>
        <w:t>E.</w:t>
      </w:r>
      <w:r w:rsidR="001446ED">
        <w:rPr>
          <w:b/>
        </w:rPr>
        <w:t xml:space="preserve"> </w:t>
      </w:r>
      <w:r w:rsidRPr="00C61119">
        <w:rPr>
          <w:b/>
        </w:rPr>
        <w:t xml:space="preserve"> 1010001</w:t>
      </w:r>
    </w:p>
    <w:p w:rsidR="00400254" w:rsidRPr="00C61119" w:rsidRDefault="00400254" w:rsidP="00C61119">
      <w:pPr>
        <w:pStyle w:val="text"/>
        <w:ind w:left="0"/>
        <w:rPr>
          <w:b/>
        </w:rPr>
      </w:pPr>
      <w:r w:rsidRPr="00C61119">
        <w:rPr>
          <w:b/>
        </w:rPr>
        <w:t xml:space="preserve">F. </w:t>
      </w:r>
      <w:r w:rsidR="001446ED">
        <w:rPr>
          <w:b/>
        </w:rPr>
        <w:t xml:space="preserve"> </w:t>
      </w:r>
      <w:r w:rsidRPr="00C61119">
        <w:rPr>
          <w:b/>
        </w:rPr>
        <w:t>1111000</w:t>
      </w:r>
    </w:p>
    <w:p w:rsidR="00C61119" w:rsidRPr="00C61119" w:rsidRDefault="00C61119" w:rsidP="00C61119">
      <w:pPr>
        <w:pStyle w:val="text"/>
        <w:ind w:left="0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6.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1110011 + 11001 (binary addition)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A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7.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1010101 + 10101 (binary addition)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C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8.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1111111 + 11111 (binary addition)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9.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1111111 – 111 (binary subtraction)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F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10.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1100111 – 111 (binary subtraction)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D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11.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1010110 – 101 (binary subtraction)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E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</w:p>
        </w:tc>
      </w:tr>
    </w:tbl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For Exercises 12 -17, mark the answers true and false as follows: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A.</w:t>
      </w:r>
      <w:r w:rsidR="001446ED">
        <w:rPr>
          <w:b/>
        </w:rPr>
        <w:t xml:space="preserve"> </w:t>
      </w:r>
      <w:r w:rsidRPr="00C61119">
        <w:rPr>
          <w:b/>
        </w:rPr>
        <w:t xml:space="preserve"> True</w:t>
      </w: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B.</w:t>
      </w:r>
      <w:r w:rsidR="001446ED">
        <w:rPr>
          <w:b/>
        </w:rPr>
        <w:t xml:space="preserve"> </w:t>
      </w:r>
      <w:r w:rsidRPr="00C61119">
        <w:rPr>
          <w:b/>
        </w:rPr>
        <w:t xml:space="preserve"> False</w:t>
      </w:r>
    </w:p>
    <w:p w:rsidR="00400254" w:rsidRPr="00C61119" w:rsidRDefault="00400254" w:rsidP="00400254">
      <w:pPr>
        <w:pStyle w:val="text"/>
        <w:ind w:left="0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12.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Binary numbers are important in computing because a binary number can be converted into every other base.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13.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Binary numbers can be read off in hexadecimal but not in octal.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14.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Starting from left to right, every grouping of four binary digits can be read as one hexadecimal digit.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lastRenderedPageBreak/>
              <w:t>15.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A byte is made up of six binary digits.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 xml:space="preserve">16. 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Two hexadecimal digits can be stored in one byte.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A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17.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Reading octal digits off as binary produces the same result whether read from right to left as left to right.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A</w:t>
            </w:r>
          </w:p>
        </w:tc>
      </w:tr>
    </w:tbl>
    <w:p w:rsidR="00400254" w:rsidRPr="00C61119" w:rsidRDefault="00400254">
      <w:pPr>
        <w:pStyle w:val="text"/>
      </w:pPr>
    </w:p>
    <w:p w:rsidR="00400254" w:rsidRPr="00C61119" w:rsidRDefault="00400254" w:rsidP="00400254">
      <w:pPr>
        <w:pStyle w:val="text"/>
        <w:ind w:left="0"/>
        <w:rPr>
          <w:b/>
        </w:rPr>
      </w:pPr>
      <w:r w:rsidRPr="00C61119">
        <w:rPr>
          <w:b/>
        </w:rPr>
        <w:t>Exercises 18- 45 are problems or short answer questions.</w:t>
      </w:r>
    </w:p>
    <w:p w:rsidR="00400254" w:rsidRPr="00C61119" w:rsidRDefault="00400254" w:rsidP="00400254">
      <w:pPr>
        <w:pStyle w:val="text"/>
        <w:ind w:left="0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208"/>
      </w:tblGrid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18.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Distinguish between a natural number and a negative number.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A natural number is 0 and any number that can be obtained by repeatedly adding 1 to it.  A negative number is less than 0, and opposite in sign to a natural number.  Although we usually do not consider negative 0.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19.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Distinguish between a natural number and a rational number.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A rational number is an integer or the quotient of integer numbers. (Division by 0 is excluded.)  A natural number is 0 and the positive integers.  (See also definition in answer to Exercise 1.)  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20.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Label the following numbers natural, negative, or rational.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1.333333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rational 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</w:t>
            </w:r>
            <w:r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  – 1/3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negative, rational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1066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natural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2/5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rational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E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6.2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rational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F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. 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sym w:font="Symbol" w:char="F070"/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 (pi)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not any listed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 xml:space="preserve">21. 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FF0000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If 891 is a number in each of the following bases, how many 1s are there?</w:t>
            </w:r>
          </w:p>
          <w:p w:rsidR="00400254" w:rsidRPr="00C61119" w:rsidRDefault="00C61119">
            <w:pPr>
              <w:pStyle w:val="Question"/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lang w:bidi="ar-SA"/>
              </w:rPr>
              <w:t>.  base 10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891</w:t>
            </w:r>
          </w:p>
          <w:p w:rsidR="00400254" w:rsidRPr="00C61119" w:rsidRDefault="00C61119">
            <w:pPr>
              <w:pStyle w:val="Question"/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lang w:bidi="ar-SA"/>
              </w:rPr>
              <w:t>.  base 8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Can't be a number in base 8,</w:t>
            </w:r>
          </w:p>
          <w:p w:rsidR="00400254" w:rsidRPr="00C61119" w:rsidRDefault="00C61119">
            <w:pPr>
              <w:pStyle w:val="Question"/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lang w:bidi="ar-SA"/>
              </w:rPr>
              <w:t>.  base 12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1261</w:t>
            </w:r>
          </w:p>
          <w:p w:rsidR="00400254" w:rsidRPr="00C61119" w:rsidRDefault="00C61119">
            <w:pPr>
              <w:pStyle w:val="Question"/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lang w:bidi="ar-SA"/>
              </w:rPr>
              <w:t>.  base 13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1470</w:t>
            </w:r>
          </w:p>
          <w:p w:rsidR="00400254" w:rsidRPr="00C61119" w:rsidRDefault="00C61119">
            <w:pPr>
              <w:pStyle w:val="Question"/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E</w:t>
            </w:r>
            <w:r w:rsidR="00400254" w:rsidRPr="00C61119">
              <w:rPr>
                <w:rFonts w:ascii="Times New Roman" w:hAnsi="Times New Roman"/>
                <w:lang w:bidi="ar-SA"/>
              </w:rPr>
              <w:t>.  base 16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2193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22.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Express 891 as a polynomial in each of the bases in Exercise 1.</w:t>
            </w:r>
          </w:p>
          <w:p w:rsidR="00400254" w:rsidRPr="00C61119" w:rsidRDefault="00C61119" w:rsidP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>A</w:t>
            </w: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.</w:t>
            </w: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  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8 * 10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vertAlign w:val="superscript"/>
                <w:lang w:bidi="ar-SA"/>
              </w:rPr>
              <w:t>2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 + 9 * 10 + 1</w:t>
            </w:r>
          </w:p>
          <w:p w:rsidR="00400254" w:rsidRPr="00C61119" w:rsidRDefault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B.  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Can't be shown as a polynomial in base 8.</w:t>
            </w:r>
          </w:p>
          <w:p w:rsidR="00400254" w:rsidRPr="00C61119" w:rsidRDefault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C.  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8 * 12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vertAlign w:val="superscript"/>
                <w:lang w:bidi="ar-SA"/>
              </w:rPr>
              <w:t>2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 + 9 * 12 + 1</w:t>
            </w:r>
          </w:p>
          <w:p w:rsidR="00400254" w:rsidRPr="00C61119" w:rsidRDefault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D.  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8 * 13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vertAlign w:val="superscript"/>
                <w:lang w:bidi="ar-SA"/>
              </w:rPr>
              <w:t>2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 + 9 * 13 + 1</w:t>
            </w:r>
          </w:p>
          <w:p w:rsidR="00400254" w:rsidRPr="00C61119" w:rsidRDefault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E.  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8 * 16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vertAlign w:val="superscript"/>
                <w:lang w:bidi="ar-SA"/>
              </w:rPr>
              <w:t>2</w:t>
            </w:r>
            <w:r w:rsidR="00400254"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 + 9 * 16 + 1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23.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numbers from the base shown to base 10.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111 (base 2)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7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777 (base 8)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511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FEC (base 16)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4076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777 (base 16)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1911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lastRenderedPageBreak/>
              <w:t>E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111 (base 8)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73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lastRenderedPageBreak/>
              <w:t>24.</w:t>
            </w:r>
          </w:p>
        </w:tc>
        <w:tc>
          <w:tcPr>
            <w:tcW w:w="8208" w:type="dxa"/>
          </w:tcPr>
          <w:p w:rsidR="00400254" w:rsidRPr="00C61119" w:rsidRDefault="00400254">
            <w:pPr>
              <w:pStyle w:val="Question"/>
              <w:rPr>
                <w:rFonts w:ascii="Times New Roman" w:hAnsi="Times New Roman"/>
                <w:lang w:bidi="ar-SA"/>
              </w:rPr>
            </w:pPr>
            <w:r w:rsidRPr="00C61119">
              <w:rPr>
                <w:rFonts w:ascii="Times New Roman" w:hAnsi="Times New Roman"/>
                <w:lang w:bidi="ar-SA"/>
              </w:rPr>
              <w:t>Explain how base 2 and base 8 are related.</w:t>
            </w:r>
          </w:p>
          <w:p w:rsidR="00400254" w:rsidRPr="00C61119" w:rsidRDefault="00400254">
            <w:pPr>
              <w:pStyle w:val="Question"/>
              <w:rPr>
                <w:rFonts w:ascii="Times New Roman" w:hAnsi="Times New Roman"/>
                <w:color w:val="0000FF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lang w:bidi="ar-SA"/>
              </w:rPr>
              <w:t>Because 8 is a power of 2, base-8 digits can be read off in binary and 3 base-2 digits can be read off in octal.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25.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Explain how base 8 and base 16 are related.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8 and 16 are both powers of two. 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26.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Expand Table 2.1 to include the numbers from 10 through 16.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i/>
                <w:color w:val="0000FF"/>
                <w:lang w:bidi="ar-SA"/>
              </w:rPr>
            </w:pPr>
            <w:r w:rsidRPr="00C61119">
              <w:rPr>
                <w:i/>
                <w:color w:val="0000FF"/>
                <w:lang w:bidi="ar-SA"/>
              </w:rPr>
              <w:t>binary</w:t>
            </w:r>
            <w:r w:rsidRPr="00C61119">
              <w:rPr>
                <w:i/>
                <w:color w:val="0000FF"/>
                <w:lang w:bidi="ar-SA"/>
              </w:rPr>
              <w:tab/>
              <w:t>octal</w:t>
            </w:r>
            <w:r w:rsidRPr="00C61119">
              <w:rPr>
                <w:i/>
                <w:color w:val="0000FF"/>
                <w:lang w:bidi="ar-SA"/>
              </w:rPr>
              <w:tab/>
              <w:t>decimal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000</w:t>
            </w:r>
            <w:r w:rsidRPr="00C61119">
              <w:rPr>
                <w:color w:val="0000FF"/>
                <w:lang w:bidi="ar-SA"/>
              </w:rPr>
              <w:tab/>
              <w:t>0</w:t>
            </w:r>
            <w:r w:rsidRPr="00C61119">
              <w:rPr>
                <w:color w:val="0000FF"/>
                <w:lang w:bidi="ar-SA"/>
              </w:rPr>
              <w:tab/>
              <w:t>0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001</w:t>
            </w:r>
            <w:r w:rsidRPr="00C61119">
              <w:rPr>
                <w:color w:val="0000FF"/>
                <w:lang w:bidi="ar-SA"/>
              </w:rPr>
              <w:tab/>
              <w:t>1</w:t>
            </w:r>
            <w:r w:rsidRPr="00C61119">
              <w:rPr>
                <w:color w:val="0000FF"/>
                <w:lang w:bidi="ar-SA"/>
              </w:rPr>
              <w:tab/>
              <w:t>1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010</w:t>
            </w:r>
            <w:r w:rsidRPr="00C61119">
              <w:rPr>
                <w:color w:val="0000FF"/>
                <w:lang w:bidi="ar-SA"/>
              </w:rPr>
              <w:tab/>
              <w:t>2</w:t>
            </w:r>
            <w:r w:rsidRPr="00C61119">
              <w:rPr>
                <w:color w:val="0000FF"/>
                <w:lang w:bidi="ar-SA"/>
              </w:rPr>
              <w:tab/>
              <w:t>2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011</w:t>
            </w:r>
            <w:r w:rsidRPr="00C61119">
              <w:rPr>
                <w:color w:val="0000FF"/>
                <w:lang w:bidi="ar-SA"/>
              </w:rPr>
              <w:tab/>
              <w:t>3</w:t>
            </w:r>
            <w:r w:rsidRPr="00C61119">
              <w:rPr>
                <w:color w:val="0000FF"/>
                <w:lang w:bidi="ar-SA"/>
              </w:rPr>
              <w:tab/>
              <w:t>3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100</w:t>
            </w:r>
            <w:r w:rsidRPr="00C61119">
              <w:rPr>
                <w:color w:val="0000FF"/>
                <w:lang w:bidi="ar-SA"/>
              </w:rPr>
              <w:tab/>
              <w:t>4</w:t>
            </w:r>
            <w:r w:rsidRPr="00C61119">
              <w:rPr>
                <w:color w:val="0000FF"/>
                <w:lang w:bidi="ar-SA"/>
              </w:rPr>
              <w:tab/>
              <w:t>4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101</w:t>
            </w:r>
            <w:r w:rsidRPr="00C61119">
              <w:rPr>
                <w:color w:val="0000FF"/>
                <w:lang w:bidi="ar-SA"/>
              </w:rPr>
              <w:tab/>
              <w:t>5</w:t>
            </w:r>
            <w:r w:rsidRPr="00C61119">
              <w:rPr>
                <w:color w:val="0000FF"/>
                <w:lang w:bidi="ar-SA"/>
              </w:rPr>
              <w:tab/>
              <w:t>5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110</w:t>
            </w:r>
            <w:r w:rsidRPr="00C61119">
              <w:rPr>
                <w:color w:val="0000FF"/>
                <w:lang w:bidi="ar-SA"/>
              </w:rPr>
              <w:tab/>
              <w:t>6</w:t>
            </w:r>
            <w:r w:rsidRPr="00C61119">
              <w:rPr>
                <w:color w:val="0000FF"/>
                <w:lang w:bidi="ar-SA"/>
              </w:rPr>
              <w:tab/>
              <w:t>6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111</w:t>
            </w:r>
            <w:r w:rsidRPr="00C61119">
              <w:rPr>
                <w:color w:val="0000FF"/>
                <w:lang w:bidi="ar-SA"/>
              </w:rPr>
              <w:tab/>
              <w:t>7</w:t>
            </w:r>
            <w:r w:rsidRPr="00C61119">
              <w:rPr>
                <w:color w:val="0000FF"/>
                <w:lang w:bidi="ar-SA"/>
              </w:rPr>
              <w:tab/>
              <w:t>7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1000</w:t>
            </w:r>
            <w:r w:rsidRPr="00C61119">
              <w:rPr>
                <w:color w:val="0000FF"/>
                <w:lang w:bidi="ar-SA"/>
              </w:rPr>
              <w:tab/>
              <w:t>10</w:t>
            </w:r>
            <w:r w:rsidRPr="00C61119">
              <w:rPr>
                <w:color w:val="0000FF"/>
                <w:lang w:bidi="ar-SA"/>
              </w:rPr>
              <w:tab/>
              <w:t>8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1001</w:t>
            </w:r>
            <w:r w:rsidRPr="00C61119">
              <w:rPr>
                <w:color w:val="0000FF"/>
                <w:lang w:bidi="ar-SA"/>
              </w:rPr>
              <w:tab/>
              <w:t>11</w:t>
            </w:r>
            <w:r w:rsidRPr="00C61119">
              <w:rPr>
                <w:color w:val="0000FF"/>
                <w:lang w:bidi="ar-SA"/>
              </w:rPr>
              <w:tab/>
              <w:t>9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1010</w:t>
            </w:r>
            <w:r w:rsidRPr="00C61119">
              <w:rPr>
                <w:color w:val="0000FF"/>
                <w:lang w:bidi="ar-SA"/>
              </w:rPr>
              <w:tab/>
              <w:t>12</w:t>
            </w:r>
            <w:r w:rsidRPr="00C61119">
              <w:rPr>
                <w:color w:val="0000FF"/>
                <w:lang w:bidi="ar-SA"/>
              </w:rPr>
              <w:tab/>
              <w:t>10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1011</w:t>
            </w:r>
            <w:r w:rsidRPr="00C61119">
              <w:rPr>
                <w:color w:val="0000FF"/>
                <w:lang w:bidi="ar-SA"/>
              </w:rPr>
              <w:tab/>
              <w:t>13</w:t>
            </w:r>
            <w:r w:rsidRPr="00C61119">
              <w:rPr>
                <w:color w:val="0000FF"/>
                <w:lang w:bidi="ar-SA"/>
              </w:rPr>
              <w:tab/>
              <w:t>11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1100</w:t>
            </w:r>
            <w:r w:rsidRPr="00C61119">
              <w:rPr>
                <w:color w:val="0000FF"/>
                <w:lang w:bidi="ar-SA"/>
              </w:rPr>
              <w:tab/>
              <w:t>14</w:t>
            </w:r>
            <w:r w:rsidRPr="00C61119">
              <w:rPr>
                <w:color w:val="0000FF"/>
                <w:lang w:bidi="ar-SA"/>
              </w:rPr>
              <w:tab/>
              <w:t>12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1101</w:t>
            </w:r>
            <w:r w:rsidRPr="00C61119">
              <w:rPr>
                <w:color w:val="0000FF"/>
                <w:lang w:bidi="ar-SA"/>
              </w:rPr>
              <w:tab/>
              <w:t>15</w:t>
            </w:r>
            <w:r w:rsidRPr="00C61119">
              <w:rPr>
                <w:color w:val="0000FF"/>
                <w:lang w:bidi="ar-SA"/>
              </w:rPr>
              <w:tab/>
              <w:t>13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1110</w:t>
            </w:r>
            <w:r w:rsidRPr="00C61119">
              <w:rPr>
                <w:color w:val="0000FF"/>
                <w:lang w:bidi="ar-SA"/>
              </w:rPr>
              <w:tab/>
              <w:t>16</w:t>
            </w:r>
            <w:r w:rsidRPr="00C61119">
              <w:rPr>
                <w:color w:val="0000FF"/>
                <w:lang w:bidi="ar-SA"/>
              </w:rPr>
              <w:tab/>
              <w:t>14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1111</w:t>
            </w:r>
            <w:r w:rsidRPr="00C61119">
              <w:rPr>
                <w:color w:val="0000FF"/>
                <w:lang w:bidi="ar-SA"/>
              </w:rPr>
              <w:tab/>
              <w:t>17</w:t>
            </w:r>
            <w:r w:rsidRPr="00C61119">
              <w:rPr>
                <w:color w:val="0000FF"/>
                <w:lang w:bidi="ar-SA"/>
              </w:rPr>
              <w:tab/>
              <w:t>15</w:t>
            </w:r>
          </w:p>
          <w:p w:rsidR="00400254" w:rsidRPr="00C61119" w:rsidRDefault="00C61119" w:rsidP="00C61119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>
              <w:rPr>
                <w:color w:val="0000FF"/>
                <w:lang w:bidi="ar-SA"/>
              </w:rPr>
              <w:t>10000</w:t>
            </w:r>
            <w:r>
              <w:rPr>
                <w:color w:val="0000FF"/>
                <w:lang w:bidi="ar-SA"/>
              </w:rPr>
              <w:tab/>
              <w:t>20</w:t>
            </w:r>
            <w:r>
              <w:rPr>
                <w:color w:val="0000FF"/>
                <w:lang w:bidi="ar-SA"/>
              </w:rPr>
              <w:tab/>
              <w:t>16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27.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Expand the table in Exercise 26 to include hexadecimal numbers.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i/>
                <w:color w:val="0000FF"/>
                <w:lang w:bidi="ar-SA"/>
              </w:rPr>
            </w:pPr>
            <w:r w:rsidRPr="00C61119">
              <w:rPr>
                <w:i/>
                <w:color w:val="0000FF"/>
                <w:lang w:bidi="ar-SA"/>
              </w:rPr>
              <w:t>binary</w:t>
            </w:r>
            <w:r w:rsidRPr="00C61119">
              <w:rPr>
                <w:i/>
                <w:color w:val="0000FF"/>
                <w:lang w:bidi="ar-SA"/>
              </w:rPr>
              <w:tab/>
              <w:t>octal</w:t>
            </w:r>
            <w:r w:rsidRPr="00C61119">
              <w:rPr>
                <w:i/>
                <w:color w:val="0000FF"/>
                <w:lang w:bidi="ar-SA"/>
              </w:rPr>
              <w:tab/>
              <w:t>decimal</w:t>
            </w:r>
            <w:r w:rsidRPr="00C61119">
              <w:rPr>
                <w:i/>
                <w:color w:val="0000FF"/>
                <w:lang w:bidi="ar-SA"/>
              </w:rPr>
              <w:tab/>
              <w:t>hexadecimal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000</w:t>
            </w:r>
            <w:r w:rsidRPr="00C61119">
              <w:rPr>
                <w:color w:val="0000FF"/>
                <w:lang w:bidi="ar-SA"/>
              </w:rPr>
              <w:tab/>
              <w:t>0</w:t>
            </w:r>
            <w:r w:rsidRPr="00C61119">
              <w:rPr>
                <w:color w:val="0000FF"/>
                <w:lang w:bidi="ar-SA"/>
              </w:rPr>
              <w:tab/>
              <w:t>0</w:t>
            </w:r>
            <w:r w:rsidRPr="00C61119">
              <w:rPr>
                <w:color w:val="0000FF"/>
                <w:lang w:bidi="ar-SA"/>
              </w:rPr>
              <w:tab/>
              <w:t>0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001</w:t>
            </w:r>
            <w:r w:rsidRPr="00C61119">
              <w:rPr>
                <w:color w:val="0000FF"/>
                <w:lang w:bidi="ar-SA"/>
              </w:rPr>
              <w:tab/>
              <w:t>1</w:t>
            </w:r>
            <w:r w:rsidRPr="00C61119">
              <w:rPr>
                <w:color w:val="0000FF"/>
                <w:lang w:bidi="ar-SA"/>
              </w:rPr>
              <w:tab/>
              <w:t>1</w:t>
            </w:r>
            <w:r w:rsidRPr="00C61119">
              <w:rPr>
                <w:color w:val="0000FF"/>
                <w:lang w:bidi="ar-SA"/>
              </w:rPr>
              <w:tab/>
              <w:t>1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010</w:t>
            </w:r>
            <w:r w:rsidRPr="00C61119">
              <w:rPr>
                <w:color w:val="0000FF"/>
                <w:lang w:bidi="ar-SA"/>
              </w:rPr>
              <w:tab/>
              <w:t>2</w:t>
            </w:r>
            <w:r w:rsidRPr="00C61119">
              <w:rPr>
                <w:color w:val="0000FF"/>
                <w:lang w:bidi="ar-SA"/>
              </w:rPr>
              <w:tab/>
              <w:t>2</w:t>
            </w:r>
            <w:r w:rsidRPr="00C61119">
              <w:rPr>
                <w:color w:val="0000FF"/>
                <w:lang w:bidi="ar-SA"/>
              </w:rPr>
              <w:tab/>
              <w:t>2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011</w:t>
            </w:r>
            <w:r w:rsidRPr="00C61119">
              <w:rPr>
                <w:color w:val="0000FF"/>
                <w:lang w:bidi="ar-SA"/>
              </w:rPr>
              <w:tab/>
              <w:t>3</w:t>
            </w:r>
            <w:r w:rsidRPr="00C61119">
              <w:rPr>
                <w:color w:val="0000FF"/>
                <w:lang w:bidi="ar-SA"/>
              </w:rPr>
              <w:tab/>
              <w:t>3</w:t>
            </w:r>
            <w:r w:rsidRPr="00C61119">
              <w:rPr>
                <w:color w:val="0000FF"/>
                <w:lang w:bidi="ar-SA"/>
              </w:rPr>
              <w:tab/>
              <w:t>3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100</w:t>
            </w:r>
            <w:r w:rsidRPr="00C61119">
              <w:rPr>
                <w:color w:val="0000FF"/>
                <w:lang w:bidi="ar-SA"/>
              </w:rPr>
              <w:tab/>
              <w:t>4</w:t>
            </w:r>
            <w:r w:rsidRPr="00C61119">
              <w:rPr>
                <w:color w:val="0000FF"/>
                <w:lang w:bidi="ar-SA"/>
              </w:rPr>
              <w:tab/>
              <w:t>4</w:t>
            </w:r>
            <w:r w:rsidRPr="00C61119">
              <w:rPr>
                <w:color w:val="0000FF"/>
                <w:lang w:bidi="ar-SA"/>
              </w:rPr>
              <w:tab/>
              <w:t>4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101</w:t>
            </w:r>
            <w:r w:rsidRPr="00C61119">
              <w:rPr>
                <w:color w:val="0000FF"/>
                <w:lang w:bidi="ar-SA"/>
              </w:rPr>
              <w:tab/>
              <w:t>5</w:t>
            </w:r>
            <w:r w:rsidRPr="00C61119">
              <w:rPr>
                <w:color w:val="0000FF"/>
                <w:lang w:bidi="ar-SA"/>
              </w:rPr>
              <w:tab/>
              <w:t>5</w:t>
            </w:r>
            <w:r w:rsidRPr="00C61119">
              <w:rPr>
                <w:color w:val="0000FF"/>
                <w:lang w:bidi="ar-SA"/>
              </w:rPr>
              <w:tab/>
              <w:t>5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110</w:t>
            </w:r>
            <w:r w:rsidRPr="00C61119">
              <w:rPr>
                <w:color w:val="0000FF"/>
                <w:lang w:bidi="ar-SA"/>
              </w:rPr>
              <w:tab/>
              <w:t>6</w:t>
            </w:r>
            <w:r w:rsidRPr="00C61119">
              <w:rPr>
                <w:color w:val="0000FF"/>
                <w:lang w:bidi="ar-SA"/>
              </w:rPr>
              <w:tab/>
              <w:t>6</w:t>
            </w:r>
            <w:r w:rsidRPr="00C61119">
              <w:rPr>
                <w:color w:val="0000FF"/>
                <w:lang w:bidi="ar-SA"/>
              </w:rPr>
              <w:tab/>
              <w:t>6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spacing w:line="240" w:lineRule="atLeast"/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111</w:t>
            </w:r>
            <w:r w:rsidRPr="00C61119">
              <w:rPr>
                <w:color w:val="0000FF"/>
                <w:lang w:bidi="ar-SA"/>
              </w:rPr>
              <w:tab/>
              <w:t>7</w:t>
            </w:r>
            <w:r w:rsidRPr="00C61119">
              <w:rPr>
                <w:color w:val="0000FF"/>
                <w:lang w:bidi="ar-SA"/>
              </w:rPr>
              <w:tab/>
              <w:t>7</w:t>
            </w:r>
            <w:r w:rsidRPr="00C61119">
              <w:rPr>
                <w:color w:val="0000FF"/>
                <w:lang w:bidi="ar-SA"/>
              </w:rPr>
              <w:tab/>
              <w:t>7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1000</w:t>
            </w:r>
            <w:r w:rsidRPr="00C61119">
              <w:rPr>
                <w:color w:val="0000FF"/>
                <w:lang w:bidi="ar-SA"/>
              </w:rPr>
              <w:tab/>
              <w:t>10</w:t>
            </w:r>
            <w:r w:rsidRPr="00C61119">
              <w:rPr>
                <w:color w:val="0000FF"/>
                <w:lang w:bidi="ar-SA"/>
              </w:rPr>
              <w:tab/>
              <w:t>8</w:t>
            </w:r>
            <w:r w:rsidRPr="00C61119">
              <w:rPr>
                <w:color w:val="0000FF"/>
                <w:lang w:bidi="ar-SA"/>
              </w:rPr>
              <w:tab/>
              <w:t>8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1001</w:t>
            </w:r>
            <w:r w:rsidRPr="00C61119">
              <w:rPr>
                <w:color w:val="0000FF"/>
                <w:lang w:bidi="ar-SA"/>
              </w:rPr>
              <w:tab/>
              <w:t>11</w:t>
            </w:r>
            <w:r w:rsidRPr="00C61119">
              <w:rPr>
                <w:color w:val="0000FF"/>
                <w:lang w:bidi="ar-SA"/>
              </w:rPr>
              <w:tab/>
              <w:t>9</w:t>
            </w:r>
            <w:r w:rsidRPr="00C61119">
              <w:rPr>
                <w:color w:val="0000FF"/>
                <w:lang w:bidi="ar-SA"/>
              </w:rPr>
              <w:tab/>
              <w:t>9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1010</w:t>
            </w:r>
            <w:r w:rsidRPr="00C61119">
              <w:rPr>
                <w:color w:val="0000FF"/>
                <w:lang w:bidi="ar-SA"/>
              </w:rPr>
              <w:tab/>
              <w:t>12</w:t>
            </w:r>
            <w:r w:rsidRPr="00C61119">
              <w:rPr>
                <w:color w:val="0000FF"/>
                <w:lang w:bidi="ar-SA"/>
              </w:rPr>
              <w:tab/>
              <w:t>10</w:t>
            </w:r>
            <w:r w:rsidRPr="00C61119">
              <w:rPr>
                <w:color w:val="0000FF"/>
                <w:lang w:bidi="ar-SA"/>
              </w:rPr>
              <w:tab/>
              <w:t>A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1011</w:t>
            </w:r>
            <w:r w:rsidRPr="00C61119">
              <w:rPr>
                <w:color w:val="0000FF"/>
                <w:lang w:bidi="ar-SA"/>
              </w:rPr>
              <w:tab/>
              <w:t>13</w:t>
            </w:r>
            <w:r w:rsidRPr="00C61119">
              <w:rPr>
                <w:color w:val="0000FF"/>
                <w:lang w:bidi="ar-SA"/>
              </w:rPr>
              <w:tab/>
              <w:t>11</w:t>
            </w:r>
            <w:r w:rsidRPr="00C61119">
              <w:rPr>
                <w:color w:val="0000FF"/>
                <w:lang w:bidi="ar-SA"/>
              </w:rPr>
              <w:tab/>
              <w:t>B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1100</w:t>
            </w:r>
            <w:r w:rsidRPr="00C61119">
              <w:rPr>
                <w:color w:val="0000FF"/>
                <w:lang w:bidi="ar-SA"/>
              </w:rPr>
              <w:tab/>
              <w:t>14</w:t>
            </w:r>
            <w:r w:rsidRPr="00C61119">
              <w:rPr>
                <w:color w:val="0000FF"/>
                <w:lang w:bidi="ar-SA"/>
              </w:rPr>
              <w:tab/>
              <w:t>12</w:t>
            </w:r>
            <w:r w:rsidRPr="00C61119">
              <w:rPr>
                <w:color w:val="0000FF"/>
                <w:lang w:bidi="ar-SA"/>
              </w:rPr>
              <w:tab/>
              <w:t>C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1101</w:t>
            </w:r>
            <w:r w:rsidRPr="00C61119">
              <w:rPr>
                <w:color w:val="0000FF"/>
                <w:lang w:bidi="ar-SA"/>
              </w:rPr>
              <w:tab/>
              <w:t>15</w:t>
            </w:r>
            <w:r w:rsidRPr="00C61119">
              <w:rPr>
                <w:color w:val="0000FF"/>
                <w:lang w:bidi="ar-SA"/>
              </w:rPr>
              <w:tab/>
              <w:t>13</w:t>
            </w:r>
            <w:r w:rsidRPr="00C61119">
              <w:rPr>
                <w:color w:val="0000FF"/>
                <w:lang w:bidi="ar-SA"/>
              </w:rPr>
              <w:tab/>
              <w:t>D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1110</w:t>
            </w:r>
            <w:r w:rsidRPr="00C61119">
              <w:rPr>
                <w:color w:val="0000FF"/>
                <w:lang w:bidi="ar-SA"/>
              </w:rPr>
              <w:tab/>
              <w:t>16</w:t>
            </w:r>
            <w:r w:rsidRPr="00C61119">
              <w:rPr>
                <w:color w:val="0000FF"/>
                <w:lang w:bidi="ar-SA"/>
              </w:rPr>
              <w:tab/>
              <w:t>14</w:t>
            </w:r>
            <w:r w:rsidRPr="00C61119">
              <w:rPr>
                <w:color w:val="0000FF"/>
                <w:lang w:bidi="ar-SA"/>
              </w:rPr>
              <w:tab/>
              <w:t>E</w:t>
            </w:r>
          </w:p>
          <w:p w:rsidR="00400254" w:rsidRPr="00C61119" w:rsidRDefault="00400254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 w:rsidRPr="00C61119">
              <w:rPr>
                <w:color w:val="0000FF"/>
                <w:lang w:bidi="ar-SA"/>
              </w:rPr>
              <w:t>1111</w:t>
            </w:r>
            <w:r w:rsidRPr="00C61119">
              <w:rPr>
                <w:color w:val="0000FF"/>
                <w:lang w:bidi="ar-SA"/>
              </w:rPr>
              <w:tab/>
              <w:t>17</w:t>
            </w:r>
            <w:r w:rsidRPr="00C61119">
              <w:rPr>
                <w:color w:val="0000FF"/>
                <w:lang w:bidi="ar-SA"/>
              </w:rPr>
              <w:tab/>
              <w:t>15</w:t>
            </w:r>
            <w:r w:rsidRPr="00C61119">
              <w:rPr>
                <w:color w:val="0000FF"/>
                <w:lang w:bidi="ar-SA"/>
              </w:rPr>
              <w:tab/>
              <w:t>F</w:t>
            </w:r>
          </w:p>
          <w:p w:rsidR="00400254" w:rsidRPr="00C61119" w:rsidRDefault="00C61119" w:rsidP="00C61119">
            <w:pPr>
              <w:pStyle w:val="text"/>
              <w:tabs>
                <w:tab w:val="left" w:pos="1860"/>
                <w:tab w:val="left" w:pos="2808"/>
                <w:tab w:val="left" w:pos="3888"/>
              </w:tabs>
              <w:ind w:left="884"/>
              <w:jc w:val="left"/>
              <w:rPr>
                <w:color w:val="0000FF"/>
                <w:lang w:bidi="ar-SA"/>
              </w:rPr>
            </w:pPr>
            <w:r>
              <w:rPr>
                <w:color w:val="0000FF"/>
                <w:lang w:bidi="ar-SA"/>
              </w:rPr>
              <w:t>10000</w:t>
            </w:r>
            <w:r>
              <w:rPr>
                <w:color w:val="0000FF"/>
                <w:lang w:bidi="ar-SA"/>
              </w:rPr>
              <w:tab/>
              <w:t>20</w:t>
            </w:r>
            <w:r>
              <w:rPr>
                <w:color w:val="0000FF"/>
                <w:lang w:bidi="ar-SA"/>
              </w:rPr>
              <w:tab/>
              <w:t>16</w:t>
            </w:r>
            <w:r>
              <w:rPr>
                <w:color w:val="0000FF"/>
                <w:lang w:bidi="ar-SA"/>
              </w:rPr>
              <w:tab/>
              <w:t>20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 xml:space="preserve">28. 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binary numbers to octal.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111110110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766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1000001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101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10000010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202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1100010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142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 xml:space="preserve">29. 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binary numbers to hexadecimal.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lastRenderedPageBreak/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10101001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A9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11100111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E7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01101110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6E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01121111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This is not a binary number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lastRenderedPageBreak/>
              <w:t>30.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hexadecimal numbers to octal.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. </w:t>
            </w:r>
            <w:r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A9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251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</w:t>
            </w:r>
            <w:r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 E7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347</w:t>
            </w:r>
          </w:p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 xml:space="preserve">C. </w:t>
            </w:r>
            <w:r w:rsidR="00C61119"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Pr="00C61119">
              <w:rPr>
                <w:rFonts w:ascii="Times New Roman" w:hAnsi="Times New Roman"/>
                <w:sz w:val="20"/>
                <w:lang w:bidi="ar-SA"/>
              </w:rPr>
              <w:t>6E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156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31.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octal numbers to hexadecimal.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777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1FF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605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185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443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123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521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151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E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32.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decimal numbers to octal.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901</w:t>
            </w:r>
          </w:p>
          <w:p w:rsidR="00C61119" w:rsidRDefault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color w:val="0000FF"/>
                <w:sz w:val="20"/>
                <w:lang w:bidi="ar-SA"/>
              </w:rPr>
              <w:t>1605</w:t>
            </w:r>
          </w:p>
          <w:p w:rsidR="00400254" w:rsidRPr="00C61119" w:rsidRDefault="00C61119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321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501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1492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2724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. </w:t>
            </w:r>
            <w:r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1066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2052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E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2001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3721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33.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decimal numbers to binary.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45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101101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</w:t>
            </w:r>
            <w:r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 69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1000101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</w:t>
            </w:r>
            <w:r>
              <w:rPr>
                <w:rFonts w:ascii="Times New Roman" w:hAnsi="Times New Roman"/>
                <w:sz w:val="20"/>
                <w:lang w:bidi="ar-SA"/>
              </w:rPr>
              <w:t xml:space="preserve"> 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 xml:space="preserve"> 1066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10000101010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99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1100011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E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34.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decimal numbers to hexadecimal.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1066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42A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1939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793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D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998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lastRenderedPageBreak/>
              <w:t>3E6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E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43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2B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lastRenderedPageBreak/>
              <w:t>35.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If you were going to represent numbers in base 18, what symbols might you use to represent the decimal numbers 10 through 17 other than letters?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Any special characters would work or characters from another alphabet.  Let's use # for 16 and @ for 17.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36.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Convert the following decimal numbers to base 18 using the symbols you suggested in Exercise 15.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1066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354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99099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#@F9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37.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Perform the following octal additions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770 + 665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1655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101 + 707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1010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202 + 667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1071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38.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Perform the following hexadecimal additions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19AB6 + 43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19AF9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AE9 + F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AF8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1066 + ABCD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BC33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39.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Perform the following octal subtractions.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1066 – 776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70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1234 – 765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247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7766 – 5544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2222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40.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Perform the following hexadecimal subtractions.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A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ABC – 111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9AB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B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9988 – AB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98DD</w:t>
            </w:r>
          </w:p>
          <w:p w:rsidR="00400254" w:rsidRPr="00C61119" w:rsidRDefault="00C61119">
            <w:pPr>
              <w:rPr>
                <w:rFonts w:ascii="Times New Roman" w:hAnsi="Times New Roman"/>
                <w:sz w:val="20"/>
                <w:lang w:bidi="ar-SA"/>
              </w:rPr>
            </w:pPr>
            <w:r>
              <w:rPr>
                <w:rFonts w:ascii="Times New Roman" w:hAnsi="Times New Roman"/>
                <w:sz w:val="20"/>
                <w:lang w:bidi="ar-SA"/>
              </w:rPr>
              <w:t>C</w:t>
            </w:r>
            <w:r w:rsidR="00400254" w:rsidRPr="00C61119">
              <w:rPr>
                <w:rFonts w:ascii="Times New Roman" w:hAnsi="Times New Roman"/>
                <w:sz w:val="20"/>
                <w:lang w:bidi="ar-SA"/>
              </w:rPr>
              <w:t>.  A9F8 – 1492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9566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41.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Why are binary numbers important in computing?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Data and instructions are represented in binary inside the computer.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42.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A byte contains how many bits?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8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43.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How many bytes are there in a 64-bit machine?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8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44.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Why do microprocessors such as pagers have only 8-bit machines?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Pagers are not general-purpose computers.  The programs in pagers are small enough to be represented in 8-bit machines.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45.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Why is important to study how to manipulate fixed-sized numbers?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It is important to understand how to manipulate fixed-sized numbers because numbers are represented in a computer in fixed-sized format.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46.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How many ones are there in the number AB98 in base 13?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((13*13*13*10) + (13*13*11) + 13*9) + 8) = 23954</w:t>
            </w:r>
          </w:p>
        </w:tc>
      </w:tr>
      <w:tr w:rsidR="00400254" w:rsidRPr="00C61119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00254" w:rsidRPr="00C61119" w:rsidRDefault="00400254">
            <w:pPr>
              <w:jc w:val="right"/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lastRenderedPageBreak/>
              <w:t>47.</w:t>
            </w:r>
          </w:p>
        </w:tc>
        <w:tc>
          <w:tcPr>
            <w:tcW w:w="8208" w:type="dxa"/>
          </w:tcPr>
          <w:p w:rsidR="00400254" w:rsidRPr="00C61119" w:rsidRDefault="00400254">
            <w:pPr>
              <w:rPr>
                <w:rFonts w:ascii="Times New Roman" w:hAnsi="Times New Roman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sz w:val="20"/>
                <w:lang w:bidi="ar-SA"/>
              </w:rPr>
              <w:t>Describe how a bi-quinary number representation works.</w:t>
            </w:r>
          </w:p>
          <w:p w:rsidR="00400254" w:rsidRPr="00C61119" w:rsidRDefault="00400254">
            <w:pPr>
              <w:rPr>
                <w:rFonts w:ascii="Times New Roman" w:hAnsi="Times New Roman"/>
                <w:color w:val="0000FF"/>
                <w:sz w:val="20"/>
                <w:lang w:bidi="ar-SA"/>
              </w:rPr>
            </w:pPr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There are seven lights to represent ten numbers.  The first two </w:t>
            </w:r>
            <w:proofErr w:type="gramStart"/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>determine</w:t>
            </w:r>
            <w:proofErr w:type="gramEnd"/>
            <w:r w:rsidRPr="00C61119">
              <w:rPr>
                <w:rFonts w:ascii="Times New Roman" w:hAnsi="Times New Roman"/>
                <w:color w:val="0000FF"/>
                <w:sz w:val="20"/>
                <w:lang w:bidi="ar-SA"/>
              </w:rPr>
              <w:t xml:space="preserve"> the meaning of the next five.  If the first light is on, the next five represent 0, 1, 2, 3, and 4 respectively.  If the second is on, the next five represent 5, 6, 7, 8, and 9 respectively. </w:t>
            </w:r>
          </w:p>
        </w:tc>
      </w:tr>
    </w:tbl>
    <w:p w:rsidR="00400254" w:rsidRPr="00C61119" w:rsidRDefault="00400254" w:rsidP="00C74B75">
      <w:pPr>
        <w:pStyle w:val="text"/>
        <w:ind w:left="0"/>
      </w:pPr>
    </w:p>
    <w:sectPr w:rsidR="00400254" w:rsidRPr="00C61119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25" w:rsidRDefault="00B11225" w:rsidP="000E6BF8">
      <w:r>
        <w:separator/>
      </w:r>
    </w:p>
  </w:endnote>
  <w:endnote w:type="continuationSeparator" w:id="0">
    <w:p w:rsidR="00B11225" w:rsidRDefault="00B11225" w:rsidP="000E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BF8" w:rsidRPr="000D2DFE" w:rsidRDefault="005D4481" w:rsidP="000E6BF8">
    <w:pP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© 2016</w:t>
    </w:r>
    <w:r w:rsidR="000E6BF8" w:rsidRPr="000D2DFE">
      <w:rPr>
        <w:rFonts w:ascii="Times New Roman" w:hAnsi="Times New Roman"/>
        <w:sz w:val="20"/>
      </w:rPr>
      <w:t xml:space="preserve"> Jones &amp; Bartlett Learning LLC, an Ascend Learning Company</w:t>
    </w:r>
  </w:p>
  <w:p w:rsidR="000E6BF8" w:rsidRPr="000D2DFE" w:rsidRDefault="000E6BF8" w:rsidP="000E6BF8">
    <w:pPr>
      <w:rPr>
        <w:rFonts w:ascii="Times New Roman" w:hAnsi="Times New Roman"/>
        <w:sz w:val="20"/>
      </w:rPr>
    </w:pPr>
    <w:hyperlink r:id="rId1" w:history="1">
      <w:r w:rsidRPr="000D2DFE">
        <w:rPr>
          <w:rStyle w:val="Hyperlink"/>
          <w:rFonts w:ascii="Times New Roman" w:hAnsi="Times New Roman"/>
          <w:sz w:val="20"/>
        </w:rPr>
        <w:t>www.jblearning.com</w:t>
      </w:r>
    </w:hyperlink>
  </w:p>
  <w:p w:rsidR="000E6BF8" w:rsidRDefault="000E6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25" w:rsidRDefault="00B11225" w:rsidP="000E6BF8">
      <w:r>
        <w:separator/>
      </w:r>
    </w:p>
  </w:footnote>
  <w:footnote w:type="continuationSeparator" w:id="0">
    <w:p w:rsidR="00B11225" w:rsidRDefault="00B11225" w:rsidP="000E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66442"/>
    <w:multiLevelType w:val="hybridMultilevel"/>
    <w:tmpl w:val="6C4AD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CE"/>
    <w:rsid w:val="000E6BF8"/>
    <w:rsid w:val="001446ED"/>
    <w:rsid w:val="00400254"/>
    <w:rsid w:val="00476DA0"/>
    <w:rsid w:val="005D4481"/>
    <w:rsid w:val="006866FE"/>
    <w:rsid w:val="007B4319"/>
    <w:rsid w:val="00B11225"/>
    <w:rsid w:val="00C61119"/>
    <w:rsid w:val="00C74B75"/>
    <w:rsid w:val="00C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30"/>
  <w15:chartTrackingRefBased/>
  <w15:docId w15:val="{F680912F-869A-421B-8C51-17D3EFFF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aliases w:val="H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Question">
    <w:name w:val="Question"/>
    <w:basedOn w:val="Normal"/>
    <w:rPr>
      <w:rFonts w:ascii="Palatino" w:hAnsi="Palatino"/>
      <w:sz w:val="20"/>
    </w:rPr>
  </w:style>
  <w:style w:type="paragraph" w:customStyle="1" w:styleId="text">
    <w:name w:val="text"/>
    <w:basedOn w:val="Normal"/>
    <w:pPr>
      <w:ind w:left="630"/>
      <w:jc w:val="both"/>
    </w:pPr>
    <w:rPr>
      <w:rFonts w:ascii="Times New Roman" w:hAnsi="Times New Roman"/>
      <w:sz w:val="20"/>
    </w:rPr>
  </w:style>
  <w:style w:type="paragraph" w:customStyle="1" w:styleId="alg">
    <w:name w:val="alg"/>
    <w:basedOn w:val="text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suppressAutoHyphens/>
      <w:ind w:left="720"/>
    </w:pPr>
    <w:rPr>
      <w:rFonts w:ascii="Helvetica" w:eastAsia="Times New Roman" w:hAnsi="Helvetica"/>
    </w:rPr>
  </w:style>
  <w:style w:type="paragraph" w:customStyle="1" w:styleId="Alg0">
    <w:name w:val="Alg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tabs>
        <w:tab w:val="left" w:pos="0"/>
        <w:tab w:val="left" w:pos="126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1080" w:right="720" w:firstLine="360"/>
    </w:pPr>
    <w:rPr>
      <w:rFonts w:ascii="Palatino" w:eastAsia="Times New Roman" w:hAnsi="Palatino"/>
      <w:sz w:val="20"/>
    </w:rPr>
  </w:style>
  <w:style w:type="paragraph" w:styleId="Header">
    <w:name w:val="header"/>
    <w:basedOn w:val="Normal"/>
    <w:link w:val="HeaderChar"/>
    <w:uiPriority w:val="99"/>
    <w:unhideWhenUsed/>
    <w:rsid w:val="000E6B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6BF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E6B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6BF8"/>
    <w:rPr>
      <w:sz w:val="24"/>
    </w:rPr>
  </w:style>
  <w:style w:type="character" w:styleId="Hyperlink">
    <w:name w:val="Hyperlink"/>
    <w:uiPriority w:val="99"/>
    <w:semiHidden/>
    <w:unhideWhenUsed/>
    <w:rsid w:val="000E6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b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Exercises</vt:lpstr>
    </vt:vector>
  </TitlesOfParts>
  <Company/>
  <LinksUpToDate>false</LinksUpToDate>
  <CharactersWithSpaces>6422</CharactersWithSpaces>
  <SharedDoc>false</SharedDoc>
  <HLinks>
    <vt:vector size="6" baseType="variant">
      <vt:variant>
        <vt:i4>2228261</vt:i4>
      </vt:variant>
      <vt:variant>
        <vt:i4>0</vt:i4>
      </vt:variant>
      <vt:variant>
        <vt:i4>0</vt:i4>
      </vt:variant>
      <vt:variant>
        <vt:i4>5</vt:i4>
      </vt:variant>
      <vt:variant>
        <vt:lpwstr>http://www.jblearning.com/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Exercises</dc:title>
  <dc:subject/>
  <dc:creator>Nell Dale</dc:creator>
  <cp:keywords/>
  <cp:lastModifiedBy>Vayu Dugar</cp:lastModifiedBy>
  <cp:revision>2</cp:revision>
  <dcterms:created xsi:type="dcterms:W3CDTF">2018-09-14T17:02:00Z</dcterms:created>
  <dcterms:modified xsi:type="dcterms:W3CDTF">2018-09-14T17:02:00Z</dcterms:modified>
</cp:coreProperties>
</file>