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2B8" w:rsidRPr="00336084" w:rsidRDefault="00F522B8" w:rsidP="00F522B8">
      <w:pPr>
        <w:spacing w:after="0" w:line="360" w:lineRule="auto"/>
        <w:rPr>
          <w:rFonts w:ascii="Roboto Medium" w:hAnsi="Roboto Medium" w:cs="Times New Roman"/>
          <w:szCs w:val="24"/>
        </w:rPr>
      </w:pPr>
      <w:r w:rsidRPr="00336084">
        <w:rPr>
          <w:rFonts w:ascii="Roboto Medium" w:hAnsi="Roboto Medium" w:cs="Times New Roman"/>
          <w:szCs w:val="24"/>
        </w:rPr>
        <w:t xml:space="preserve">Q1. </w:t>
      </w:r>
      <w:proofErr w:type="gramStart"/>
      <w:r w:rsidRPr="00336084">
        <w:rPr>
          <w:rFonts w:ascii="Roboto Medium" w:hAnsi="Roboto Medium" w:cs="Times New Roman"/>
          <w:szCs w:val="24"/>
        </w:rPr>
        <w:t>Explain Transaction Processing with its properties?</w:t>
      </w:r>
      <w:proofErr w:type="gramEnd"/>
    </w:p>
    <w:p w:rsidR="00F522B8" w:rsidRPr="00336084" w:rsidRDefault="00F522B8" w:rsidP="00F522B8">
      <w:pPr>
        <w:spacing w:after="0" w:line="360" w:lineRule="auto"/>
        <w:rPr>
          <w:rFonts w:ascii="Roboto Medium" w:hAnsi="Roboto Medium" w:cs="Times New Roman"/>
          <w:szCs w:val="24"/>
        </w:rPr>
      </w:pPr>
      <w:r w:rsidRPr="00336084">
        <w:rPr>
          <w:rFonts w:ascii="Roboto Medium" w:hAnsi="Roboto Medium" w:cs="Times New Roman"/>
          <w:szCs w:val="24"/>
        </w:rPr>
        <w:t xml:space="preserve">Q2. </w:t>
      </w:r>
      <w:proofErr w:type="gramStart"/>
      <w:r w:rsidRPr="00336084">
        <w:rPr>
          <w:rFonts w:ascii="Roboto Medium" w:hAnsi="Roboto Medium" w:cs="Times New Roman"/>
          <w:szCs w:val="24"/>
        </w:rPr>
        <w:t>Explain States of Transaction Processing with proper diagram?</w:t>
      </w:r>
      <w:proofErr w:type="gramEnd"/>
    </w:p>
    <w:p w:rsidR="00F522B8" w:rsidRPr="00336084" w:rsidRDefault="00F522B8" w:rsidP="00F522B8">
      <w:pPr>
        <w:spacing w:after="0" w:line="360" w:lineRule="auto"/>
        <w:rPr>
          <w:rFonts w:ascii="Roboto Medium" w:hAnsi="Roboto Medium" w:cs="Times New Roman"/>
          <w:szCs w:val="24"/>
        </w:rPr>
      </w:pPr>
      <w:r w:rsidRPr="00336084">
        <w:rPr>
          <w:rFonts w:ascii="Roboto Medium" w:hAnsi="Roboto Medium" w:cs="Times New Roman"/>
          <w:szCs w:val="24"/>
        </w:rPr>
        <w:t xml:space="preserve">Q3. What is a </w:t>
      </w:r>
      <w:proofErr w:type="gramStart"/>
      <w:r w:rsidRPr="00336084">
        <w:rPr>
          <w:rFonts w:ascii="Roboto Medium" w:hAnsi="Roboto Medium" w:cs="Times New Roman"/>
          <w:szCs w:val="24"/>
        </w:rPr>
        <w:t>Schedule .</w:t>
      </w:r>
      <w:proofErr w:type="gramEnd"/>
      <w:r w:rsidRPr="00336084">
        <w:rPr>
          <w:rFonts w:ascii="Roboto Medium" w:hAnsi="Roboto Medium" w:cs="Times New Roman"/>
          <w:szCs w:val="24"/>
        </w:rPr>
        <w:t xml:space="preserve"> </w:t>
      </w:r>
      <w:proofErr w:type="gramStart"/>
      <w:r w:rsidRPr="00336084">
        <w:rPr>
          <w:rFonts w:ascii="Roboto Medium" w:hAnsi="Roboto Medium" w:cs="Times New Roman"/>
          <w:szCs w:val="24"/>
        </w:rPr>
        <w:t>Explain different type of schedule?</w:t>
      </w:r>
      <w:proofErr w:type="gramEnd"/>
    </w:p>
    <w:p w:rsidR="00F522B8" w:rsidRPr="00336084" w:rsidRDefault="00F522B8" w:rsidP="00F522B8">
      <w:pPr>
        <w:spacing w:after="0" w:line="360" w:lineRule="auto"/>
        <w:rPr>
          <w:rFonts w:ascii="Roboto Medium" w:hAnsi="Roboto Medium" w:cs="Times New Roman"/>
          <w:szCs w:val="24"/>
        </w:rPr>
      </w:pPr>
      <w:r w:rsidRPr="00336084">
        <w:rPr>
          <w:rFonts w:ascii="Roboto Medium" w:hAnsi="Roboto Medium" w:cs="Times New Roman"/>
          <w:szCs w:val="24"/>
        </w:rPr>
        <w:t xml:space="preserve">Q4. What is </w:t>
      </w:r>
      <w:proofErr w:type="spellStart"/>
      <w:proofErr w:type="gramStart"/>
      <w:r w:rsidRPr="00336084">
        <w:rPr>
          <w:rFonts w:ascii="Roboto Medium" w:hAnsi="Roboto Medium" w:cs="Times New Roman"/>
          <w:szCs w:val="24"/>
        </w:rPr>
        <w:t>Serializability</w:t>
      </w:r>
      <w:proofErr w:type="spellEnd"/>
      <w:r w:rsidRPr="00336084">
        <w:rPr>
          <w:rFonts w:ascii="Roboto Medium" w:hAnsi="Roboto Medium" w:cs="Times New Roman"/>
          <w:szCs w:val="24"/>
        </w:rPr>
        <w:t>.</w:t>
      </w:r>
      <w:proofErr w:type="gramEnd"/>
      <w:r w:rsidRPr="00336084">
        <w:rPr>
          <w:rFonts w:ascii="Roboto Medium" w:hAnsi="Roboto Medium" w:cs="Times New Roman"/>
          <w:szCs w:val="24"/>
        </w:rPr>
        <w:t xml:space="preserve"> Explain different type of schedule.</w:t>
      </w:r>
    </w:p>
    <w:p w:rsidR="00F522B8" w:rsidRPr="00336084" w:rsidRDefault="00F522B8" w:rsidP="00F522B8">
      <w:pPr>
        <w:spacing w:after="0" w:line="360" w:lineRule="auto"/>
        <w:rPr>
          <w:rFonts w:ascii="Roboto Medium" w:hAnsi="Roboto Medium" w:cs="Times New Roman"/>
          <w:szCs w:val="24"/>
        </w:rPr>
      </w:pPr>
      <w:r w:rsidRPr="00336084">
        <w:rPr>
          <w:rFonts w:ascii="Roboto Medium" w:hAnsi="Roboto Medium" w:cs="Times New Roman"/>
          <w:szCs w:val="24"/>
        </w:rPr>
        <w:t>Q5. Explain Or</w:t>
      </w:r>
      <w:r w:rsidR="00670EFE">
        <w:rPr>
          <w:rFonts w:ascii="Roboto Medium" w:hAnsi="Roboto Medium" w:cs="Times New Roman"/>
          <w:szCs w:val="24"/>
        </w:rPr>
        <w:t>a</w:t>
      </w:r>
      <w:bookmarkStart w:id="0" w:name="_GoBack"/>
      <w:bookmarkEnd w:id="0"/>
      <w:r w:rsidRPr="00336084">
        <w:rPr>
          <w:rFonts w:ascii="Roboto Medium" w:hAnsi="Roboto Medium" w:cs="Times New Roman"/>
          <w:szCs w:val="24"/>
        </w:rPr>
        <w:t>cle case study in detail(Basic Structure, Storage Organization)</w:t>
      </w:r>
    </w:p>
    <w:p w:rsidR="00F522B8" w:rsidRPr="00336084" w:rsidRDefault="00F522B8" w:rsidP="00F522B8">
      <w:pPr>
        <w:spacing w:after="0" w:line="360" w:lineRule="auto"/>
        <w:rPr>
          <w:rFonts w:ascii="Roboto Medium" w:hAnsi="Roboto Medium" w:cs="Times New Roman"/>
          <w:szCs w:val="24"/>
        </w:rPr>
      </w:pPr>
      <w:r w:rsidRPr="00336084">
        <w:rPr>
          <w:rFonts w:ascii="Roboto Medium" w:hAnsi="Roboto Medium" w:cs="Times New Roman"/>
          <w:szCs w:val="24"/>
        </w:rPr>
        <w:t>Q6. MCQs</w:t>
      </w:r>
    </w:p>
    <w:p w:rsidR="00F522B8" w:rsidRPr="00336084" w:rsidRDefault="00F522B8" w:rsidP="00F522B8">
      <w:pPr>
        <w:pStyle w:val="ListParagraph"/>
        <w:numPr>
          <w:ilvl w:val="0"/>
          <w:numId w:val="1"/>
        </w:numPr>
        <w:spacing w:after="0" w:line="360" w:lineRule="auto"/>
        <w:rPr>
          <w:rFonts w:ascii="Roboto Medium" w:hAnsi="Roboto Medium" w:cs="Times New Roman"/>
          <w:b/>
          <w:bCs/>
          <w:szCs w:val="24"/>
        </w:rPr>
      </w:pPr>
      <w:r w:rsidRPr="00336084">
        <w:rPr>
          <w:rFonts w:ascii="Roboto Medium" w:hAnsi="Roboto Medium" w:cs="Times New Roman"/>
          <w:color w:val="000000"/>
          <w:spacing w:val="-5"/>
          <w:szCs w:val="24"/>
          <w:shd w:val="clear" w:color="auto" w:fill="FFFFFF"/>
        </w:rPr>
        <w:t xml:space="preserve">Transaction </w:t>
      </w:r>
      <w:proofErr w:type="gramStart"/>
      <w:r w:rsidRPr="00336084">
        <w:rPr>
          <w:rFonts w:ascii="Roboto Medium" w:hAnsi="Roboto Medium" w:cs="Times New Roman"/>
          <w:color w:val="000000"/>
          <w:spacing w:val="-5"/>
          <w:szCs w:val="24"/>
          <w:shd w:val="clear" w:color="auto" w:fill="FFFFFF"/>
        </w:rPr>
        <w:t>……….</w:t>
      </w:r>
      <w:proofErr w:type="gramEnd"/>
      <w:r w:rsidRPr="00336084">
        <w:rPr>
          <w:rFonts w:ascii="Roboto Medium" w:hAnsi="Roboto Medium" w:cs="Times New Roman"/>
          <w:color w:val="000000"/>
          <w:spacing w:val="-5"/>
          <w:szCs w:val="24"/>
          <w:shd w:val="clear" w:color="auto" w:fill="FFFFFF"/>
        </w:rPr>
        <w:t xml:space="preserve"> ensures that the transaction are being executed successfully.</w:t>
      </w:r>
      <w:r w:rsidRPr="00336084">
        <w:rPr>
          <w:rFonts w:ascii="Roboto Medium" w:hAnsi="Roboto Medium" w:cs="Times New Roman"/>
          <w:color w:val="000000"/>
          <w:spacing w:val="-5"/>
          <w:szCs w:val="24"/>
        </w:rPr>
        <w:br/>
      </w:r>
      <w:r w:rsidRPr="00336084">
        <w:rPr>
          <w:rFonts w:ascii="Roboto Medium" w:hAnsi="Roboto Medium" w:cs="Times New Roman"/>
          <w:color w:val="000000"/>
          <w:spacing w:val="-5"/>
          <w:szCs w:val="24"/>
          <w:shd w:val="clear" w:color="auto" w:fill="FFFFFF"/>
        </w:rPr>
        <w:t>A. concurrency</w:t>
      </w:r>
      <w:r w:rsidRPr="00336084">
        <w:rPr>
          <w:rFonts w:ascii="Roboto Medium" w:hAnsi="Roboto Medium" w:cs="Times New Roman"/>
          <w:color w:val="000000"/>
          <w:spacing w:val="-5"/>
          <w:szCs w:val="24"/>
        </w:rPr>
        <w:br/>
      </w:r>
      <w:r w:rsidRPr="00336084">
        <w:rPr>
          <w:rFonts w:ascii="Roboto Medium" w:hAnsi="Roboto Medium" w:cs="Times New Roman"/>
          <w:color w:val="000000"/>
          <w:spacing w:val="-5"/>
          <w:szCs w:val="24"/>
          <w:shd w:val="clear" w:color="auto" w:fill="FFFFFF"/>
        </w:rPr>
        <w:t>B. consistency</w:t>
      </w:r>
      <w:r w:rsidRPr="00336084">
        <w:rPr>
          <w:rFonts w:ascii="Roboto Medium" w:hAnsi="Roboto Medium" w:cs="Times New Roman"/>
          <w:color w:val="000000"/>
          <w:spacing w:val="-5"/>
          <w:szCs w:val="24"/>
        </w:rPr>
        <w:br/>
      </w:r>
      <w:r w:rsidRPr="00336084">
        <w:rPr>
          <w:rFonts w:ascii="Roboto Medium" w:hAnsi="Roboto Medium" w:cs="Times New Roman"/>
          <w:color w:val="000000"/>
          <w:spacing w:val="-5"/>
          <w:szCs w:val="24"/>
          <w:shd w:val="clear" w:color="auto" w:fill="FFFFFF"/>
        </w:rPr>
        <w:t xml:space="preserve">C. </w:t>
      </w:r>
      <w:proofErr w:type="spellStart"/>
      <w:r w:rsidRPr="00336084">
        <w:rPr>
          <w:rFonts w:ascii="Roboto Medium" w:hAnsi="Roboto Medium" w:cs="Times New Roman"/>
          <w:color w:val="000000"/>
          <w:spacing w:val="-5"/>
          <w:szCs w:val="24"/>
          <w:shd w:val="clear" w:color="auto" w:fill="FFFFFF"/>
        </w:rPr>
        <w:t>serialisability</w:t>
      </w:r>
      <w:proofErr w:type="spellEnd"/>
      <w:r w:rsidRPr="00336084">
        <w:rPr>
          <w:rFonts w:ascii="Roboto Medium" w:hAnsi="Roboto Medium" w:cs="Times New Roman"/>
          <w:color w:val="000000"/>
          <w:spacing w:val="-5"/>
          <w:szCs w:val="24"/>
        </w:rPr>
        <w:br/>
      </w:r>
      <w:r w:rsidRPr="00336084">
        <w:rPr>
          <w:rFonts w:ascii="Roboto Medium" w:hAnsi="Roboto Medium" w:cs="Times New Roman"/>
          <w:color w:val="000000"/>
          <w:spacing w:val="-5"/>
          <w:szCs w:val="24"/>
          <w:shd w:val="clear" w:color="auto" w:fill="FFFFFF"/>
        </w:rPr>
        <w:t xml:space="preserve">D. non </w:t>
      </w:r>
      <w:proofErr w:type="spellStart"/>
      <w:r w:rsidRPr="00336084">
        <w:rPr>
          <w:rFonts w:ascii="Roboto Medium" w:hAnsi="Roboto Medium" w:cs="Times New Roman"/>
          <w:color w:val="000000"/>
          <w:spacing w:val="-5"/>
          <w:szCs w:val="24"/>
          <w:shd w:val="clear" w:color="auto" w:fill="FFFFFF"/>
        </w:rPr>
        <w:t>serialiasability</w:t>
      </w:r>
      <w:proofErr w:type="spellEnd"/>
    </w:p>
    <w:p w:rsidR="00F522B8" w:rsidRPr="00336084" w:rsidRDefault="00F522B8" w:rsidP="00F522B8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Roboto Medium" w:eastAsia="Times New Roman" w:hAnsi="Roboto Medium" w:cs="Times New Roman"/>
          <w:color w:val="000000"/>
          <w:szCs w:val="24"/>
        </w:rPr>
      </w:pPr>
      <w:r w:rsidRPr="00336084">
        <w:rPr>
          <w:rFonts w:ascii="Roboto Medium" w:eastAsia="Times New Roman" w:hAnsi="Roboto Medium" w:cs="Times New Roman"/>
          <w:color w:val="000000"/>
          <w:szCs w:val="24"/>
        </w:rPr>
        <w:t>Consider the following transaction involving two bank accounts x and y.</w:t>
      </w:r>
    </w:p>
    <w:p w:rsidR="00F522B8" w:rsidRPr="00336084" w:rsidRDefault="00F522B8" w:rsidP="00F522B8">
      <w:pPr>
        <w:pStyle w:val="ListParagraph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Roboto Medium" w:eastAsia="Times New Roman" w:hAnsi="Roboto Medium" w:cs="Times New Roman"/>
          <w:color w:val="000000"/>
          <w:szCs w:val="24"/>
        </w:rPr>
      </w:pPr>
      <w:proofErr w:type="gramStart"/>
      <w:r w:rsidRPr="00336084">
        <w:rPr>
          <w:rFonts w:ascii="Roboto Medium" w:eastAsia="Times New Roman" w:hAnsi="Roboto Medium" w:cs="Times New Roman"/>
          <w:color w:val="000000"/>
          <w:szCs w:val="24"/>
        </w:rPr>
        <w:t>read(</w:t>
      </w:r>
      <w:proofErr w:type="gramEnd"/>
      <w:r w:rsidRPr="00336084">
        <w:rPr>
          <w:rFonts w:ascii="Roboto Medium" w:eastAsia="Times New Roman" w:hAnsi="Roboto Medium" w:cs="Times New Roman"/>
          <w:color w:val="000000"/>
          <w:szCs w:val="24"/>
        </w:rPr>
        <w:t xml:space="preserve">x);  x := x – 50;  write(x);  read(y);  y := y + 50;  write(y) </w:t>
      </w:r>
    </w:p>
    <w:p w:rsidR="00F522B8" w:rsidRPr="00336084" w:rsidRDefault="00F522B8" w:rsidP="00F522B8">
      <w:pPr>
        <w:pStyle w:val="ListParagraph"/>
        <w:shd w:val="clear" w:color="auto" w:fill="FFFFFF"/>
        <w:spacing w:after="0" w:line="360" w:lineRule="auto"/>
        <w:jc w:val="both"/>
        <w:textAlignment w:val="baseline"/>
        <w:rPr>
          <w:rFonts w:ascii="Roboto Medium" w:eastAsia="Times New Roman" w:hAnsi="Roboto Medium" w:cs="Times New Roman"/>
          <w:color w:val="000000"/>
          <w:szCs w:val="24"/>
        </w:rPr>
      </w:pPr>
      <w:r w:rsidRPr="00336084">
        <w:rPr>
          <w:rFonts w:ascii="Roboto Medium" w:eastAsia="Times New Roman" w:hAnsi="Roboto Medium" w:cs="Times New Roman"/>
          <w:color w:val="000000"/>
          <w:szCs w:val="24"/>
        </w:rPr>
        <w:t>The constraint that the sum of the accounts x and y should remain constant is that of</w:t>
      </w:r>
    </w:p>
    <w:p w:rsidR="00F522B8" w:rsidRPr="00336084" w:rsidRDefault="00F522B8" w:rsidP="00DC246F">
      <w:pPr>
        <w:pStyle w:val="ListParagraph"/>
        <w:shd w:val="clear" w:color="auto" w:fill="FFFFFF"/>
        <w:spacing w:after="0" w:line="360" w:lineRule="auto"/>
        <w:jc w:val="both"/>
        <w:textAlignment w:val="baseline"/>
        <w:rPr>
          <w:rFonts w:ascii="Roboto Medium" w:eastAsia="Times New Roman" w:hAnsi="Roboto Medium" w:cs="Times New Roman"/>
          <w:color w:val="000000"/>
          <w:szCs w:val="24"/>
        </w:rPr>
      </w:pPr>
      <w:r w:rsidRPr="00336084">
        <w:rPr>
          <w:rFonts w:ascii="Roboto Medium" w:eastAsia="Times New Roman" w:hAnsi="Roboto Medium" w:cs="Times New Roman"/>
          <w:b/>
          <w:bCs/>
          <w:color w:val="000000"/>
          <w:szCs w:val="24"/>
          <w:bdr w:val="none" w:sz="0" w:space="0" w:color="auto" w:frame="1"/>
        </w:rPr>
        <w:t>(A)</w:t>
      </w:r>
      <w:r w:rsidRPr="00336084">
        <w:rPr>
          <w:rFonts w:ascii="Roboto Medium" w:eastAsia="Times New Roman" w:hAnsi="Roboto Medium" w:cs="Times New Roman"/>
          <w:color w:val="000000"/>
          <w:szCs w:val="24"/>
        </w:rPr>
        <w:t> </w:t>
      </w:r>
      <w:proofErr w:type="gramStart"/>
      <w:r w:rsidRPr="00336084">
        <w:rPr>
          <w:rFonts w:ascii="Roboto Medium" w:eastAsia="Times New Roman" w:hAnsi="Roboto Medium" w:cs="Times New Roman"/>
          <w:color w:val="000000"/>
          <w:szCs w:val="24"/>
        </w:rPr>
        <w:t>Atomicity</w:t>
      </w:r>
      <w:proofErr w:type="gramEnd"/>
      <w:r w:rsidRPr="00336084">
        <w:rPr>
          <w:rFonts w:ascii="Roboto Medium" w:eastAsia="Times New Roman" w:hAnsi="Roboto Medium" w:cs="Times New Roman"/>
          <w:color w:val="000000"/>
          <w:szCs w:val="24"/>
        </w:rPr>
        <w:br/>
      </w:r>
      <w:r w:rsidRPr="00336084">
        <w:rPr>
          <w:rFonts w:ascii="Roboto Medium" w:eastAsia="Times New Roman" w:hAnsi="Roboto Medium" w:cs="Times New Roman"/>
          <w:b/>
          <w:bCs/>
          <w:color w:val="000000"/>
          <w:szCs w:val="24"/>
          <w:bdr w:val="none" w:sz="0" w:space="0" w:color="auto" w:frame="1"/>
        </w:rPr>
        <w:t>(B)</w:t>
      </w:r>
      <w:r w:rsidRPr="00336084">
        <w:rPr>
          <w:rFonts w:ascii="Roboto Medium" w:eastAsia="Times New Roman" w:hAnsi="Roboto Medium" w:cs="Times New Roman"/>
          <w:color w:val="000000"/>
          <w:szCs w:val="24"/>
        </w:rPr>
        <w:t> Consistency</w:t>
      </w:r>
      <w:r w:rsidRPr="00336084">
        <w:rPr>
          <w:rFonts w:ascii="Roboto Medium" w:eastAsia="Times New Roman" w:hAnsi="Roboto Medium" w:cs="Times New Roman"/>
          <w:color w:val="000000"/>
          <w:szCs w:val="24"/>
        </w:rPr>
        <w:br/>
      </w:r>
      <w:r w:rsidRPr="00336084">
        <w:rPr>
          <w:rFonts w:ascii="Roboto Medium" w:eastAsia="Times New Roman" w:hAnsi="Roboto Medium" w:cs="Times New Roman"/>
          <w:b/>
          <w:bCs/>
          <w:color w:val="000000"/>
          <w:szCs w:val="24"/>
          <w:bdr w:val="none" w:sz="0" w:space="0" w:color="auto" w:frame="1"/>
        </w:rPr>
        <w:t>(C)</w:t>
      </w:r>
      <w:r w:rsidRPr="00336084">
        <w:rPr>
          <w:rFonts w:ascii="Roboto Medium" w:eastAsia="Times New Roman" w:hAnsi="Roboto Medium" w:cs="Times New Roman"/>
          <w:color w:val="000000"/>
          <w:szCs w:val="24"/>
        </w:rPr>
        <w:t> Isolation</w:t>
      </w:r>
      <w:r w:rsidRPr="00336084">
        <w:rPr>
          <w:rFonts w:ascii="Roboto Medium" w:eastAsia="Times New Roman" w:hAnsi="Roboto Medium" w:cs="Times New Roman"/>
          <w:color w:val="000000"/>
          <w:szCs w:val="24"/>
        </w:rPr>
        <w:br/>
      </w:r>
      <w:r w:rsidRPr="00336084">
        <w:rPr>
          <w:rFonts w:ascii="Roboto Medium" w:eastAsia="Times New Roman" w:hAnsi="Roboto Medium" w:cs="Times New Roman"/>
          <w:b/>
          <w:bCs/>
          <w:color w:val="000000"/>
          <w:szCs w:val="24"/>
          <w:bdr w:val="none" w:sz="0" w:space="0" w:color="auto" w:frame="1"/>
        </w:rPr>
        <w:t>(D)</w:t>
      </w:r>
      <w:r w:rsidRPr="00336084">
        <w:rPr>
          <w:rFonts w:ascii="Roboto Medium" w:eastAsia="Times New Roman" w:hAnsi="Roboto Medium" w:cs="Times New Roman"/>
          <w:color w:val="000000"/>
          <w:szCs w:val="24"/>
        </w:rPr>
        <w:t> Durability</w:t>
      </w:r>
    </w:p>
    <w:p w:rsidR="00F522B8" w:rsidRPr="00336084" w:rsidRDefault="00F522B8" w:rsidP="00DC246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Roboto Medium" w:hAnsi="Roboto Medium"/>
          <w:color w:val="000000"/>
          <w:sz w:val="22"/>
        </w:rPr>
      </w:pPr>
      <w:r w:rsidRPr="00336084">
        <w:rPr>
          <w:rStyle w:val="Strong"/>
          <w:rFonts w:ascii="Roboto Medium" w:hAnsi="Roboto Medium"/>
          <w:color w:val="000000"/>
          <w:sz w:val="22"/>
          <w:bdr w:val="none" w:sz="0" w:space="0" w:color="auto" w:frame="1"/>
        </w:rPr>
        <w:t>Consider the following transactions with data items P and Q initialized to zero:</w:t>
      </w:r>
    </w:p>
    <w:p w:rsidR="00F522B8" w:rsidRPr="00336084" w:rsidRDefault="00F522B8" w:rsidP="00F522B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line="360" w:lineRule="auto"/>
        <w:jc w:val="both"/>
        <w:textAlignment w:val="baseline"/>
        <w:rPr>
          <w:rFonts w:ascii="Roboto Medium" w:hAnsi="Roboto Medium" w:cs="Times New Roman"/>
          <w:color w:val="000000"/>
          <w:sz w:val="22"/>
          <w:szCs w:val="24"/>
        </w:rPr>
      </w:pPr>
      <w:r w:rsidRPr="00336084">
        <w:rPr>
          <w:rFonts w:ascii="Roboto Medium" w:hAnsi="Roboto Medium" w:cs="Times New Roman"/>
          <w:color w:val="000000"/>
          <w:sz w:val="22"/>
          <w:szCs w:val="24"/>
        </w:rPr>
        <w:t>T1: read (P</w:t>
      </w:r>
      <w:proofErr w:type="gramStart"/>
      <w:r w:rsidRPr="00336084">
        <w:rPr>
          <w:rFonts w:ascii="Roboto Medium" w:hAnsi="Roboto Medium" w:cs="Times New Roman"/>
          <w:color w:val="000000"/>
          <w:sz w:val="22"/>
          <w:szCs w:val="24"/>
        </w:rPr>
        <w:t>) ;</w:t>
      </w:r>
      <w:proofErr w:type="gramEnd"/>
    </w:p>
    <w:p w:rsidR="00F522B8" w:rsidRPr="00336084" w:rsidRDefault="00F522B8" w:rsidP="00F522B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line="360" w:lineRule="auto"/>
        <w:jc w:val="both"/>
        <w:textAlignment w:val="baseline"/>
        <w:rPr>
          <w:rFonts w:ascii="Roboto Medium" w:hAnsi="Roboto Medium" w:cs="Times New Roman"/>
          <w:color w:val="000000"/>
          <w:sz w:val="22"/>
          <w:szCs w:val="24"/>
        </w:rPr>
      </w:pPr>
      <w:r w:rsidRPr="00336084">
        <w:rPr>
          <w:rFonts w:ascii="Roboto Medium" w:hAnsi="Roboto Medium" w:cs="Times New Roman"/>
          <w:color w:val="000000"/>
          <w:sz w:val="22"/>
          <w:szCs w:val="24"/>
        </w:rPr>
        <w:t xml:space="preserve">    </w:t>
      </w:r>
      <w:proofErr w:type="gramStart"/>
      <w:r w:rsidRPr="00336084">
        <w:rPr>
          <w:rFonts w:ascii="Roboto Medium" w:hAnsi="Roboto Medium" w:cs="Times New Roman"/>
          <w:color w:val="000000"/>
          <w:sz w:val="22"/>
          <w:szCs w:val="24"/>
        </w:rPr>
        <w:t>read</w:t>
      </w:r>
      <w:proofErr w:type="gramEnd"/>
      <w:r w:rsidRPr="00336084">
        <w:rPr>
          <w:rFonts w:ascii="Roboto Medium" w:hAnsi="Roboto Medium" w:cs="Times New Roman"/>
          <w:color w:val="000000"/>
          <w:sz w:val="22"/>
          <w:szCs w:val="24"/>
        </w:rPr>
        <w:t xml:space="preserve"> (Q) ;</w:t>
      </w:r>
    </w:p>
    <w:p w:rsidR="00F522B8" w:rsidRPr="00336084" w:rsidRDefault="00F522B8" w:rsidP="00F522B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line="360" w:lineRule="auto"/>
        <w:jc w:val="both"/>
        <w:textAlignment w:val="baseline"/>
        <w:rPr>
          <w:rFonts w:ascii="Roboto Medium" w:hAnsi="Roboto Medium" w:cs="Times New Roman"/>
          <w:color w:val="000000"/>
          <w:sz w:val="22"/>
          <w:szCs w:val="24"/>
        </w:rPr>
      </w:pPr>
      <w:r w:rsidRPr="00336084">
        <w:rPr>
          <w:rFonts w:ascii="Roboto Medium" w:hAnsi="Roboto Medium" w:cs="Times New Roman"/>
          <w:color w:val="000000"/>
          <w:sz w:val="22"/>
          <w:szCs w:val="24"/>
        </w:rPr>
        <w:t xml:space="preserve">    </w:t>
      </w:r>
      <w:proofErr w:type="gramStart"/>
      <w:r w:rsidRPr="00336084">
        <w:rPr>
          <w:rFonts w:ascii="Roboto Medium" w:hAnsi="Roboto Medium" w:cs="Times New Roman"/>
          <w:color w:val="000000"/>
          <w:sz w:val="22"/>
          <w:szCs w:val="24"/>
        </w:rPr>
        <w:t>if</w:t>
      </w:r>
      <w:proofErr w:type="gramEnd"/>
      <w:r w:rsidRPr="00336084">
        <w:rPr>
          <w:rFonts w:ascii="Roboto Medium" w:hAnsi="Roboto Medium" w:cs="Times New Roman"/>
          <w:color w:val="000000"/>
          <w:sz w:val="22"/>
          <w:szCs w:val="24"/>
        </w:rPr>
        <w:t xml:space="preserve"> P = 0 then Q : = Q + 1 ;</w:t>
      </w:r>
    </w:p>
    <w:p w:rsidR="00F522B8" w:rsidRPr="00336084" w:rsidRDefault="00F522B8" w:rsidP="00F522B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line="360" w:lineRule="auto"/>
        <w:jc w:val="both"/>
        <w:textAlignment w:val="baseline"/>
        <w:rPr>
          <w:rFonts w:ascii="Roboto Medium" w:hAnsi="Roboto Medium" w:cs="Times New Roman"/>
          <w:color w:val="000000"/>
          <w:sz w:val="22"/>
          <w:szCs w:val="24"/>
        </w:rPr>
      </w:pPr>
      <w:r w:rsidRPr="00336084">
        <w:rPr>
          <w:rFonts w:ascii="Roboto Medium" w:hAnsi="Roboto Medium" w:cs="Times New Roman"/>
          <w:color w:val="000000"/>
          <w:sz w:val="22"/>
          <w:szCs w:val="24"/>
        </w:rPr>
        <w:t xml:space="preserve">    </w:t>
      </w:r>
      <w:proofErr w:type="gramStart"/>
      <w:r w:rsidRPr="00336084">
        <w:rPr>
          <w:rFonts w:ascii="Roboto Medium" w:hAnsi="Roboto Medium" w:cs="Times New Roman"/>
          <w:color w:val="000000"/>
          <w:sz w:val="22"/>
          <w:szCs w:val="24"/>
        </w:rPr>
        <w:t>write</w:t>
      </w:r>
      <w:proofErr w:type="gramEnd"/>
      <w:r w:rsidRPr="00336084">
        <w:rPr>
          <w:rFonts w:ascii="Roboto Medium" w:hAnsi="Roboto Medium" w:cs="Times New Roman"/>
          <w:color w:val="000000"/>
          <w:sz w:val="22"/>
          <w:szCs w:val="24"/>
        </w:rPr>
        <w:t xml:space="preserve"> (Q) ;</w:t>
      </w:r>
    </w:p>
    <w:p w:rsidR="00F522B8" w:rsidRPr="00336084" w:rsidRDefault="00F522B8" w:rsidP="00F522B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line="360" w:lineRule="auto"/>
        <w:jc w:val="both"/>
        <w:textAlignment w:val="baseline"/>
        <w:rPr>
          <w:rFonts w:ascii="Roboto Medium" w:hAnsi="Roboto Medium" w:cs="Times New Roman"/>
          <w:color w:val="000000"/>
          <w:sz w:val="22"/>
          <w:szCs w:val="24"/>
        </w:rPr>
      </w:pPr>
      <w:r w:rsidRPr="00336084">
        <w:rPr>
          <w:rFonts w:ascii="Roboto Medium" w:hAnsi="Roboto Medium" w:cs="Times New Roman"/>
          <w:color w:val="000000"/>
          <w:sz w:val="22"/>
          <w:szCs w:val="24"/>
        </w:rPr>
        <w:t>T2: read (Q</w:t>
      </w:r>
      <w:proofErr w:type="gramStart"/>
      <w:r w:rsidRPr="00336084">
        <w:rPr>
          <w:rFonts w:ascii="Roboto Medium" w:hAnsi="Roboto Medium" w:cs="Times New Roman"/>
          <w:color w:val="000000"/>
          <w:sz w:val="22"/>
          <w:szCs w:val="24"/>
        </w:rPr>
        <w:t>) ;</w:t>
      </w:r>
      <w:proofErr w:type="gramEnd"/>
    </w:p>
    <w:p w:rsidR="00F522B8" w:rsidRPr="00336084" w:rsidRDefault="00F522B8" w:rsidP="00F522B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line="360" w:lineRule="auto"/>
        <w:jc w:val="both"/>
        <w:textAlignment w:val="baseline"/>
        <w:rPr>
          <w:rFonts w:ascii="Roboto Medium" w:hAnsi="Roboto Medium" w:cs="Times New Roman"/>
          <w:color w:val="000000"/>
          <w:sz w:val="22"/>
          <w:szCs w:val="24"/>
        </w:rPr>
      </w:pPr>
      <w:r w:rsidRPr="00336084">
        <w:rPr>
          <w:rFonts w:ascii="Roboto Medium" w:hAnsi="Roboto Medium" w:cs="Times New Roman"/>
          <w:color w:val="000000"/>
          <w:sz w:val="22"/>
          <w:szCs w:val="24"/>
        </w:rPr>
        <w:t xml:space="preserve">    </w:t>
      </w:r>
      <w:proofErr w:type="gramStart"/>
      <w:r w:rsidRPr="00336084">
        <w:rPr>
          <w:rFonts w:ascii="Roboto Medium" w:hAnsi="Roboto Medium" w:cs="Times New Roman"/>
          <w:color w:val="000000"/>
          <w:sz w:val="22"/>
          <w:szCs w:val="24"/>
        </w:rPr>
        <w:t>read</w:t>
      </w:r>
      <w:proofErr w:type="gramEnd"/>
      <w:r w:rsidRPr="00336084">
        <w:rPr>
          <w:rFonts w:ascii="Roboto Medium" w:hAnsi="Roboto Medium" w:cs="Times New Roman"/>
          <w:color w:val="000000"/>
          <w:sz w:val="22"/>
          <w:szCs w:val="24"/>
        </w:rPr>
        <w:t xml:space="preserve"> (P) ;</w:t>
      </w:r>
    </w:p>
    <w:p w:rsidR="00F522B8" w:rsidRPr="00336084" w:rsidRDefault="00F522B8" w:rsidP="00F522B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line="360" w:lineRule="auto"/>
        <w:jc w:val="both"/>
        <w:textAlignment w:val="baseline"/>
        <w:rPr>
          <w:rFonts w:ascii="Roboto Medium" w:hAnsi="Roboto Medium" w:cs="Times New Roman"/>
          <w:color w:val="000000"/>
          <w:sz w:val="22"/>
          <w:szCs w:val="24"/>
        </w:rPr>
      </w:pPr>
      <w:r w:rsidRPr="00336084">
        <w:rPr>
          <w:rFonts w:ascii="Roboto Medium" w:hAnsi="Roboto Medium" w:cs="Times New Roman"/>
          <w:color w:val="000000"/>
          <w:sz w:val="22"/>
          <w:szCs w:val="24"/>
        </w:rPr>
        <w:t xml:space="preserve">    </w:t>
      </w:r>
      <w:proofErr w:type="gramStart"/>
      <w:r w:rsidRPr="00336084">
        <w:rPr>
          <w:rFonts w:ascii="Roboto Medium" w:hAnsi="Roboto Medium" w:cs="Times New Roman"/>
          <w:color w:val="000000"/>
          <w:sz w:val="22"/>
          <w:szCs w:val="24"/>
        </w:rPr>
        <w:t>if</w:t>
      </w:r>
      <w:proofErr w:type="gramEnd"/>
      <w:r w:rsidRPr="00336084">
        <w:rPr>
          <w:rFonts w:ascii="Roboto Medium" w:hAnsi="Roboto Medium" w:cs="Times New Roman"/>
          <w:color w:val="000000"/>
          <w:sz w:val="22"/>
          <w:szCs w:val="24"/>
        </w:rPr>
        <w:t xml:space="preserve"> Q = 0 then P : = P + 1 ;</w:t>
      </w:r>
    </w:p>
    <w:p w:rsidR="00F522B8" w:rsidRPr="00336084" w:rsidRDefault="00F522B8" w:rsidP="00F522B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line="360" w:lineRule="auto"/>
        <w:jc w:val="both"/>
        <w:textAlignment w:val="baseline"/>
        <w:rPr>
          <w:rFonts w:ascii="Roboto Medium" w:hAnsi="Roboto Medium" w:cs="Times New Roman"/>
          <w:color w:val="000000"/>
          <w:sz w:val="22"/>
          <w:szCs w:val="24"/>
        </w:rPr>
      </w:pPr>
      <w:r w:rsidRPr="00336084">
        <w:rPr>
          <w:rFonts w:ascii="Roboto Medium" w:hAnsi="Roboto Medium" w:cs="Times New Roman"/>
          <w:color w:val="000000"/>
          <w:sz w:val="22"/>
          <w:szCs w:val="24"/>
        </w:rPr>
        <w:t xml:space="preserve">    </w:t>
      </w:r>
      <w:proofErr w:type="gramStart"/>
      <w:r w:rsidRPr="00336084">
        <w:rPr>
          <w:rFonts w:ascii="Roboto Medium" w:hAnsi="Roboto Medium" w:cs="Times New Roman"/>
          <w:color w:val="000000"/>
          <w:sz w:val="22"/>
          <w:szCs w:val="24"/>
        </w:rPr>
        <w:t>write</w:t>
      </w:r>
      <w:proofErr w:type="gramEnd"/>
      <w:r w:rsidRPr="00336084">
        <w:rPr>
          <w:rFonts w:ascii="Roboto Medium" w:hAnsi="Roboto Medium" w:cs="Times New Roman"/>
          <w:color w:val="000000"/>
          <w:sz w:val="22"/>
          <w:szCs w:val="24"/>
        </w:rPr>
        <w:t xml:space="preserve"> (P) ;</w:t>
      </w:r>
    </w:p>
    <w:p w:rsidR="00F522B8" w:rsidRPr="00336084" w:rsidRDefault="00F522B8" w:rsidP="00F522B8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textAlignment w:val="baseline"/>
        <w:rPr>
          <w:rFonts w:ascii="Roboto Medium" w:hAnsi="Roboto Medium"/>
          <w:color w:val="000000"/>
          <w:sz w:val="22"/>
        </w:rPr>
      </w:pPr>
      <w:r w:rsidRPr="00336084">
        <w:rPr>
          <w:rStyle w:val="Strong"/>
          <w:rFonts w:ascii="Roboto Medium" w:hAnsi="Roboto Medium"/>
          <w:color w:val="000000"/>
          <w:sz w:val="22"/>
          <w:bdr w:val="none" w:sz="0" w:space="0" w:color="auto" w:frame="1"/>
        </w:rPr>
        <w:t>Any non-serial interleaving of T1 and T2 for concurrent execution leads to</w:t>
      </w:r>
      <w:r w:rsidRPr="00336084">
        <w:rPr>
          <w:rFonts w:ascii="Roboto Medium" w:hAnsi="Roboto Medium"/>
          <w:color w:val="000000"/>
          <w:sz w:val="22"/>
        </w:rPr>
        <w:br/>
        <w:t>(A) A serializable schedule</w:t>
      </w:r>
      <w:r w:rsidRPr="00336084">
        <w:rPr>
          <w:rFonts w:ascii="Roboto Medium" w:hAnsi="Roboto Medium"/>
          <w:color w:val="000000"/>
          <w:sz w:val="22"/>
        </w:rPr>
        <w:br/>
        <w:t>(B) A schedule that is not conflict serializable</w:t>
      </w:r>
      <w:r w:rsidRPr="00336084">
        <w:rPr>
          <w:rFonts w:ascii="Roboto Medium" w:hAnsi="Roboto Medium"/>
          <w:color w:val="000000"/>
          <w:sz w:val="22"/>
        </w:rPr>
        <w:br/>
        <w:t>(C) A conflict serializable schedule</w:t>
      </w:r>
      <w:r w:rsidRPr="00336084">
        <w:rPr>
          <w:rFonts w:ascii="Roboto Medium" w:hAnsi="Roboto Medium"/>
          <w:color w:val="000000"/>
          <w:sz w:val="22"/>
        </w:rPr>
        <w:br/>
        <w:t>(D) A schedule for which a precedence graph cannot be drawn</w:t>
      </w:r>
    </w:p>
    <w:p w:rsidR="00F522B8" w:rsidRPr="00336084" w:rsidRDefault="00F522B8" w:rsidP="00F522B8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textAlignment w:val="baseline"/>
        <w:rPr>
          <w:rFonts w:ascii="Roboto Medium" w:hAnsi="Roboto Medium"/>
          <w:color w:val="000000"/>
          <w:sz w:val="22"/>
        </w:rPr>
      </w:pPr>
    </w:p>
    <w:p w:rsidR="00F522B8" w:rsidRPr="00336084" w:rsidRDefault="00F522B8" w:rsidP="00F522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Roboto Medium" w:eastAsia="Times New Roman" w:hAnsi="Roboto Medium" w:cs="Times New Roman"/>
          <w:szCs w:val="24"/>
        </w:rPr>
      </w:pPr>
      <w:r w:rsidRPr="00336084">
        <w:rPr>
          <w:rFonts w:ascii="Roboto Medium" w:eastAsia="Times New Roman" w:hAnsi="Roboto Medium" w:cs="Times New Roman"/>
          <w:szCs w:val="24"/>
        </w:rPr>
        <w:lastRenderedPageBreak/>
        <w:t xml:space="preserve">Consider the following four schedules due to three transactions (indicated by the subscript) using read and write on a data item x, denoted by r(x) and w(x) respectively. Which one of </w:t>
      </w:r>
      <w:r w:rsidR="00DC246F" w:rsidRPr="00336084">
        <w:rPr>
          <w:rFonts w:ascii="Roboto Medium" w:eastAsia="Times New Roman" w:hAnsi="Roboto Medium" w:cs="Times New Roman"/>
          <w:szCs w:val="24"/>
        </w:rPr>
        <w:t xml:space="preserve">them is </w:t>
      </w:r>
      <w:proofErr w:type="gramStart"/>
      <w:r w:rsidR="00DC246F" w:rsidRPr="00336084">
        <w:rPr>
          <w:rFonts w:ascii="Roboto Medium" w:eastAsia="Times New Roman" w:hAnsi="Roboto Medium" w:cs="Times New Roman"/>
          <w:szCs w:val="24"/>
        </w:rPr>
        <w:t>conflict  serializable</w:t>
      </w:r>
      <w:proofErr w:type="gramEnd"/>
      <w:r w:rsidR="00DC246F" w:rsidRPr="00336084">
        <w:rPr>
          <w:rFonts w:ascii="Roboto Medium" w:eastAsia="Times New Roman" w:hAnsi="Roboto Medium" w:cs="Times New Roman"/>
          <w:szCs w:val="24"/>
        </w:rPr>
        <w:t>.</w:t>
      </w:r>
    </w:p>
    <w:p w:rsidR="00DC246F" w:rsidRPr="00336084" w:rsidRDefault="00DC246F" w:rsidP="00DC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textAlignment w:val="baseline"/>
        <w:rPr>
          <w:rFonts w:ascii="Roboto Medium" w:eastAsia="Times New Roman" w:hAnsi="Roboto Medium" w:cs="Times New Roman"/>
          <w:szCs w:val="24"/>
        </w:rPr>
      </w:pPr>
      <w:r w:rsidRPr="00336084">
        <w:rPr>
          <w:rFonts w:ascii="Roboto Medium" w:hAnsi="Roboto Medium" w:cs="Times New Roman"/>
          <w:noProof/>
          <w:color w:val="EC4E20"/>
          <w:szCs w:val="24"/>
          <w:bdr w:val="none" w:sz="0" w:space="0" w:color="auto" w:frame="1"/>
          <w:lang w:val="en-IN" w:eastAsia="en-IN"/>
        </w:rPr>
        <w:drawing>
          <wp:inline distT="0" distB="0" distL="0" distR="0" wp14:anchorId="1A916A14" wp14:editId="579F3C62">
            <wp:extent cx="4408170" cy="1494155"/>
            <wp:effectExtent l="19050" t="0" r="0" b="0"/>
            <wp:docPr id="1" name="Picture 1" descr="GATECS2014Q3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TECS2014Q39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149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2B8" w:rsidRPr="00336084" w:rsidRDefault="00F522B8" w:rsidP="00F522B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Roboto Medium" w:eastAsia="Times New Roman" w:hAnsi="Roboto Medium" w:cs="Times New Roman"/>
          <w:szCs w:val="24"/>
        </w:rPr>
      </w:pPr>
    </w:p>
    <w:p w:rsidR="00F522B8" w:rsidRPr="00336084" w:rsidRDefault="00F522B8" w:rsidP="00F522B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Roboto Medium" w:eastAsia="Times New Roman" w:hAnsi="Roboto Medium" w:cs="Times New Roman"/>
          <w:szCs w:val="24"/>
        </w:rPr>
      </w:pPr>
      <w:r w:rsidRPr="00336084">
        <w:rPr>
          <w:rFonts w:ascii="Roboto Medium" w:eastAsia="Times New Roman" w:hAnsi="Roboto Medium" w:cs="Times New Roman"/>
          <w:szCs w:val="24"/>
        </w:rPr>
        <w:t xml:space="preserve">Q6. Explain Concurrency Control? Also Explain </w:t>
      </w:r>
      <w:r w:rsidR="00DC246F" w:rsidRPr="00336084">
        <w:rPr>
          <w:rFonts w:ascii="Roboto Medium" w:eastAsia="Times New Roman" w:hAnsi="Roboto Medium" w:cs="Times New Roman"/>
          <w:szCs w:val="24"/>
        </w:rPr>
        <w:t>Concurrency</w:t>
      </w:r>
      <w:r w:rsidRPr="00336084">
        <w:rPr>
          <w:rFonts w:ascii="Roboto Medium" w:eastAsia="Times New Roman" w:hAnsi="Roboto Medium" w:cs="Times New Roman"/>
          <w:szCs w:val="24"/>
        </w:rPr>
        <w:t xml:space="preserve"> control Protocols</w:t>
      </w:r>
    </w:p>
    <w:p w:rsidR="00A125DE" w:rsidRPr="00336084" w:rsidRDefault="00A125DE">
      <w:pPr>
        <w:rPr>
          <w:rFonts w:ascii="Roboto Medium" w:hAnsi="Roboto Medium"/>
          <w:sz w:val="20"/>
        </w:rPr>
      </w:pPr>
    </w:p>
    <w:sectPr w:rsidR="00A125DE" w:rsidRPr="00336084" w:rsidSect="00DC24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A12D7"/>
    <w:multiLevelType w:val="hybridMultilevel"/>
    <w:tmpl w:val="CBBA3E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2B8"/>
    <w:rsid w:val="00141FEA"/>
    <w:rsid w:val="00336084"/>
    <w:rsid w:val="004307DE"/>
    <w:rsid w:val="00670EFE"/>
    <w:rsid w:val="00A05711"/>
    <w:rsid w:val="00A125DE"/>
    <w:rsid w:val="00DC246F"/>
    <w:rsid w:val="00F5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641A4"/>
  <w15:docId w15:val="{54032EA9-BE10-6E47-AF10-44A941135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2B8"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2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22B8"/>
    <w:rPr>
      <w:rFonts w:ascii="Courier New" w:eastAsia="Times New Roman" w:hAnsi="Courier New" w:cs="Courier New"/>
      <w:sz w:val="20"/>
    </w:rPr>
  </w:style>
  <w:style w:type="paragraph" w:styleId="NormalWeb">
    <w:name w:val="Normal (Web)"/>
    <w:basedOn w:val="Normal"/>
    <w:uiPriority w:val="99"/>
    <w:semiHidden/>
    <w:unhideWhenUsed/>
    <w:rsid w:val="00F52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522B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522B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2B8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geeksforgeeks.org/wp-content/uploads/gq/2014/04/GATECS2014Q39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KHUSHBOO SHARMA</dc:creator>
  <cp:lastModifiedBy>Vayu Dugar</cp:lastModifiedBy>
  <cp:revision>8</cp:revision>
  <dcterms:created xsi:type="dcterms:W3CDTF">2019-04-05T08:08:00Z</dcterms:created>
  <dcterms:modified xsi:type="dcterms:W3CDTF">2019-04-05T08:20:00Z</dcterms:modified>
</cp:coreProperties>
</file>