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3D4" w:rsidRDefault="003B73D4" w:rsidP="003B73D4">
      <w:pPr>
        <w:jc w:val="center"/>
        <w:rPr>
          <w:rFonts w:ascii="Arial" w:hAnsi="Arial" w:cs="Arial"/>
          <w:b/>
          <w:color w:val="222222"/>
          <w:shd w:val="clear" w:color="auto" w:fill="FFFFFF"/>
        </w:rPr>
      </w:pPr>
      <w:r w:rsidRPr="00D10DCE">
        <w:rPr>
          <w:rFonts w:ascii="Arial" w:hAnsi="Arial" w:cs="Arial"/>
          <w:b/>
          <w:color w:val="222222"/>
          <w:shd w:val="clear" w:color="auto" w:fill="FFFFFF"/>
        </w:rPr>
        <w:t xml:space="preserve">Day </w:t>
      </w:r>
      <w:r w:rsidR="00E93A3D">
        <w:rPr>
          <w:rFonts w:ascii="Arial" w:hAnsi="Arial" w:cs="Arial"/>
          <w:b/>
          <w:color w:val="222222"/>
          <w:shd w:val="clear" w:color="auto" w:fill="FFFFFF"/>
        </w:rPr>
        <w:t>9</w:t>
      </w:r>
      <w:r w:rsidRPr="00D10DCE">
        <w:rPr>
          <w:rFonts w:ascii="Arial" w:hAnsi="Arial" w:cs="Arial"/>
          <w:b/>
          <w:color w:val="222222"/>
          <w:shd w:val="clear" w:color="auto" w:fill="FFFFFF"/>
        </w:rPr>
        <w:t xml:space="preserve"> BA|DA TRAINING</w:t>
      </w:r>
    </w:p>
    <w:p w:rsidR="00E93A3D" w:rsidRDefault="00E93A3D" w:rsidP="00E93A3D">
      <w:pPr>
        <w:rPr>
          <w:rFonts w:ascii="Arial" w:hAnsi="Arial" w:cs="Arial"/>
          <w:b/>
          <w:color w:val="222222"/>
          <w:shd w:val="clear" w:color="auto" w:fill="FFFFFF"/>
        </w:rPr>
      </w:pPr>
    </w:p>
    <w:p w:rsidR="00E93A3D" w:rsidRDefault="00E93A3D" w:rsidP="00E93A3D">
      <w:pPr>
        <w:rPr>
          <w:rFonts w:ascii="Arial" w:hAnsi="Arial" w:cs="Arial"/>
          <w:b/>
          <w:color w:val="222222"/>
          <w:shd w:val="clear" w:color="auto" w:fill="FFFFFF"/>
        </w:rPr>
      </w:pPr>
      <w:r>
        <w:rPr>
          <w:rFonts w:ascii="Arial" w:hAnsi="Arial" w:cs="Arial"/>
          <w:b/>
          <w:color w:val="222222"/>
          <w:shd w:val="clear" w:color="auto" w:fill="FFFFFF"/>
        </w:rPr>
        <w:t>Component Diagram:</w:t>
      </w:r>
    </w:p>
    <w:p w:rsidR="00E93A3D" w:rsidRPr="00E93A3D" w:rsidRDefault="00E93A3D" w:rsidP="00E93A3D">
      <w:pPr>
        <w:rPr>
          <w:rFonts w:ascii="Arial" w:hAnsi="Arial" w:cs="Arial"/>
          <w:color w:val="222222"/>
          <w:shd w:val="clear" w:color="auto" w:fill="FFFFFF"/>
        </w:rPr>
      </w:pPr>
      <w:r w:rsidRPr="00E93A3D">
        <w:rPr>
          <w:rFonts w:ascii="Arial" w:hAnsi="Arial" w:cs="Arial"/>
          <w:color w:val="222222"/>
          <w:shd w:val="clear" w:color="auto" w:fill="FFFFFF"/>
        </w:rPr>
        <w:t>What is Component Diagram?</w:t>
      </w:r>
    </w:p>
    <w:p w:rsidR="00E93A3D" w:rsidRDefault="00E93A3D" w:rsidP="00E93A3D">
      <w:pPr>
        <w:rPr>
          <w:rFonts w:ascii="Arial" w:hAnsi="Arial" w:cs="Arial"/>
          <w:color w:val="222222"/>
          <w:shd w:val="clear" w:color="auto" w:fill="FFFFFF"/>
        </w:rPr>
      </w:pPr>
      <w:r w:rsidRPr="00E93A3D">
        <w:rPr>
          <w:rFonts w:ascii="Arial" w:hAnsi="Arial" w:cs="Arial"/>
          <w:color w:val="222222"/>
          <w:shd w:val="clear" w:color="auto" w:fill="FFFFFF"/>
        </w:rPr>
        <w:t>When modeling large object-oriented systems, it is necessary to break down the system into manageable subsystems. UML component diagrams are used for modeling large systems into smaller subsystems which can be easily managed.</w:t>
      </w:r>
    </w:p>
    <w:p w:rsidR="00E93A3D" w:rsidRPr="00E93A3D" w:rsidRDefault="00D91E56" w:rsidP="00E93A3D">
      <w:pPr>
        <w:rPr>
          <w:rFonts w:ascii="Arial" w:hAnsi="Arial" w:cs="Arial"/>
          <w:color w:val="222222"/>
          <w:shd w:val="clear" w:color="auto" w:fill="FFFFFF"/>
        </w:rPr>
      </w:pPr>
      <w:r>
        <w:rPr>
          <w:noProof/>
        </w:rPr>
        <w:drawing>
          <wp:inline distT="0" distB="0" distL="0" distR="0" wp14:anchorId="730BA370" wp14:editId="077D4C09">
            <wp:extent cx="5943600" cy="437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71340"/>
                    </a:xfrm>
                    <a:prstGeom prst="rect">
                      <a:avLst/>
                    </a:prstGeom>
                  </pic:spPr>
                </pic:pic>
              </a:graphicData>
            </a:graphic>
          </wp:inline>
        </w:drawing>
      </w:r>
    </w:p>
    <w:p w:rsidR="00E93A3D" w:rsidRPr="00C705C1" w:rsidRDefault="00E93A3D" w:rsidP="00E93A3D">
      <w:pPr>
        <w:rPr>
          <w:rFonts w:ascii="Arial" w:hAnsi="Arial" w:cs="Arial"/>
          <w:b/>
          <w:color w:val="222222"/>
          <w:shd w:val="clear" w:color="auto" w:fill="FFFFFF"/>
        </w:rPr>
      </w:pPr>
    </w:p>
    <w:p w:rsidR="003B73D4" w:rsidRPr="00C705C1" w:rsidRDefault="00C705C1">
      <w:pPr>
        <w:rPr>
          <w:rFonts w:ascii="Arial" w:hAnsi="Arial" w:cs="Arial"/>
          <w:b/>
          <w:color w:val="222222"/>
          <w:shd w:val="clear" w:color="auto" w:fill="FFFFFF"/>
        </w:rPr>
      </w:pPr>
      <w:r w:rsidRPr="00C705C1">
        <w:rPr>
          <w:rFonts w:ascii="Arial" w:hAnsi="Arial" w:cs="Arial"/>
          <w:b/>
          <w:color w:val="263238"/>
          <w:sz w:val="20"/>
          <w:szCs w:val="20"/>
        </w:rPr>
        <w:t>object diagram</w:t>
      </w:r>
      <w:r w:rsidRPr="00C705C1">
        <w:rPr>
          <w:rFonts w:ascii="Arial" w:hAnsi="Arial" w:cs="Arial"/>
          <w:b/>
          <w:color w:val="263238"/>
          <w:sz w:val="20"/>
          <w:szCs w:val="20"/>
        </w:rPr>
        <w:t>:</w:t>
      </w:r>
    </w:p>
    <w:p w:rsidR="00C705C1" w:rsidRDefault="00C705C1" w:rsidP="00C705C1">
      <w:pPr>
        <w:pStyle w:val="ListParagraph"/>
      </w:pPr>
      <w:r>
        <w:t>What is an Object Diagram?</w:t>
      </w:r>
    </w:p>
    <w:p w:rsidR="00C705C1" w:rsidRDefault="00C705C1" w:rsidP="00C705C1">
      <w:pPr>
        <w:pStyle w:val="ListParagraph"/>
      </w:pPr>
      <w:r>
        <w:t>Objects are the real-world entities whose behavior is defined by the classes. Objects are used to represent the static view of an object-oriented system. We cannot define an object without its class. Object and class diagrams are somewhat similar.</w:t>
      </w:r>
    </w:p>
    <w:p w:rsidR="00C705C1" w:rsidRDefault="00C705C1" w:rsidP="00C705C1">
      <w:pPr>
        <w:pStyle w:val="ListParagraph"/>
      </w:pPr>
    </w:p>
    <w:p w:rsidR="00D10DCE" w:rsidRDefault="00C705C1" w:rsidP="00C705C1">
      <w:pPr>
        <w:pStyle w:val="ListParagraph"/>
      </w:pPr>
      <w:r>
        <w:t xml:space="preserve">The difference between the class and object diagram is that the class diagram mainly represents the bird's eye view of a system which is also referred to as an abstract view. An object diagram describes the instance of a class. It visualizes the </w:t>
      </w:r>
      <w:proofErr w:type="gramStart"/>
      <w:r>
        <w:t>particular functionality</w:t>
      </w:r>
      <w:proofErr w:type="gramEnd"/>
      <w:r>
        <w:t xml:space="preserve"> of a system.</w:t>
      </w:r>
    </w:p>
    <w:p w:rsidR="00C705C1" w:rsidRDefault="00C705C1" w:rsidP="00C705C1">
      <w:pPr>
        <w:pStyle w:val="ListParagraph"/>
      </w:pPr>
      <w:r w:rsidRPr="00C705C1">
        <w:lastRenderedPageBreak/>
        <w:t>The above UML object diagram contains two objects named Ferrari and BMW which belong to a class named as a Car. The objects are nothing but real-world entities that are the instances of a class.</w:t>
      </w:r>
    </w:p>
    <w:p w:rsidR="00C705C1" w:rsidRDefault="00C705C1" w:rsidP="00C705C1">
      <w:pPr>
        <w:pStyle w:val="ListParagraph"/>
      </w:pPr>
    </w:p>
    <w:p w:rsidR="00C705C1" w:rsidRDefault="00C705C1" w:rsidP="00C705C1">
      <w:pPr>
        <w:pStyle w:val="ListParagraph"/>
      </w:pPr>
      <w:r>
        <w:rPr>
          <w:noProof/>
        </w:rPr>
        <w:drawing>
          <wp:inline distT="0" distB="0" distL="0" distR="0" wp14:anchorId="7BBEBF8F" wp14:editId="4E56DB8A">
            <wp:extent cx="5943600" cy="3371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1215"/>
                    </a:xfrm>
                    <a:prstGeom prst="rect">
                      <a:avLst/>
                    </a:prstGeom>
                  </pic:spPr>
                </pic:pic>
              </a:graphicData>
            </a:graphic>
          </wp:inline>
        </w:drawing>
      </w:r>
    </w:p>
    <w:p w:rsidR="00C705C1" w:rsidRDefault="00C705C1" w:rsidP="00C705C1">
      <w:pPr>
        <w:pStyle w:val="ListParagraph"/>
      </w:pPr>
    </w:p>
    <w:p w:rsidR="00C705C1" w:rsidRPr="00C705C1" w:rsidRDefault="00C705C1" w:rsidP="00C705C1">
      <w:pPr>
        <w:pStyle w:val="ListParagraph"/>
        <w:rPr>
          <w:b/>
        </w:rPr>
      </w:pPr>
      <w:r w:rsidRPr="00C705C1">
        <w:rPr>
          <w:b/>
        </w:rPr>
        <w:t>Deployment Diagram:</w:t>
      </w:r>
    </w:p>
    <w:p w:rsidR="00C705C1" w:rsidRDefault="00C705C1" w:rsidP="00C705C1">
      <w:pPr>
        <w:pStyle w:val="ListParagraph"/>
      </w:pPr>
      <w:r w:rsidRPr="00C705C1">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rsidR="00557441" w:rsidRDefault="00557441" w:rsidP="00C705C1">
      <w:pPr>
        <w:pStyle w:val="ListParagraph"/>
      </w:pPr>
    </w:p>
    <w:p w:rsidR="00557441" w:rsidRPr="00D10DCE" w:rsidRDefault="00557441" w:rsidP="00C705C1">
      <w:pPr>
        <w:pStyle w:val="ListParagraph"/>
      </w:pPr>
      <w:r>
        <w:rPr>
          <w:noProof/>
        </w:rPr>
        <w:lastRenderedPageBreak/>
        <w:drawing>
          <wp:inline distT="0" distB="0" distL="0" distR="0" wp14:anchorId="0E662267" wp14:editId="437C9097">
            <wp:extent cx="5943600" cy="419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96080"/>
                    </a:xfrm>
                    <a:prstGeom prst="rect">
                      <a:avLst/>
                    </a:prstGeom>
                  </pic:spPr>
                </pic:pic>
              </a:graphicData>
            </a:graphic>
          </wp:inline>
        </w:drawing>
      </w:r>
      <w:bookmarkStart w:id="0" w:name="_GoBack"/>
      <w:bookmarkEnd w:id="0"/>
    </w:p>
    <w:sectPr w:rsidR="00557441" w:rsidRPr="00D10DC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2F4" w:rsidRDefault="001642F4" w:rsidP="00D10DCE">
      <w:pPr>
        <w:spacing w:after="0" w:line="240" w:lineRule="auto"/>
      </w:pPr>
      <w:r>
        <w:separator/>
      </w:r>
    </w:p>
  </w:endnote>
  <w:endnote w:type="continuationSeparator" w:id="0">
    <w:p w:rsidR="001642F4" w:rsidRDefault="001642F4" w:rsidP="00D10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2F4" w:rsidRDefault="001642F4" w:rsidP="00D10DCE">
      <w:pPr>
        <w:spacing w:after="0" w:line="240" w:lineRule="auto"/>
      </w:pPr>
      <w:r>
        <w:separator/>
      </w:r>
    </w:p>
  </w:footnote>
  <w:footnote w:type="continuationSeparator" w:id="0">
    <w:p w:rsidR="001642F4" w:rsidRDefault="001642F4" w:rsidP="00D10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DCE" w:rsidRDefault="00D10DCE">
    <w:pPr>
      <w:pStyle w:val="Header"/>
    </w:pPr>
    <w:r>
      <w:t xml:space="preserve">AKSHAY SINGH JADOUN                                                                                                  </w:t>
    </w:r>
    <w:r w:rsidR="00E93A3D">
      <w:t>Tuesday, August 27, 2019</w:t>
    </w:r>
  </w:p>
  <w:p w:rsidR="00D10DCE" w:rsidRDefault="00D10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F5908"/>
    <w:multiLevelType w:val="hybridMultilevel"/>
    <w:tmpl w:val="A10A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D4"/>
    <w:rsid w:val="001642F4"/>
    <w:rsid w:val="00164B48"/>
    <w:rsid w:val="003B73D4"/>
    <w:rsid w:val="00485159"/>
    <w:rsid w:val="00557441"/>
    <w:rsid w:val="00C705C1"/>
    <w:rsid w:val="00D10DCE"/>
    <w:rsid w:val="00D91E56"/>
    <w:rsid w:val="00E9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211A"/>
  <w15:chartTrackingRefBased/>
  <w15:docId w15:val="{931B0A92-0011-4639-867F-D10CB7DC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3D4"/>
    <w:pPr>
      <w:ind w:left="720"/>
      <w:contextualSpacing/>
    </w:pPr>
  </w:style>
  <w:style w:type="paragraph" w:styleId="BalloonText">
    <w:name w:val="Balloon Text"/>
    <w:basedOn w:val="Normal"/>
    <w:link w:val="BalloonTextChar"/>
    <w:uiPriority w:val="99"/>
    <w:semiHidden/>
    <w:unhideWhenUsed/>
    <w:rsid w:val="003B7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D4"/>
    <w:rPr>
      <w:rFonts w:ascii="Segoe UI" w:hAnsi="Segoe UI" w:cs="Segoe UI"/>
      <w:sz w:val="18"/>
      <w:szCs w:val="18"/>
    </w:rPr>
  </w:style>
  <w:style w:type="character" w:styleId="Strong">
    <w:name w:val="Strong"/>
    <w:basedOn w:val="DefaultParagraphFont"/>
    <w:uiPriority w:val="22"/>
    <w:qFormat/>
    <w:rsid w:val="00D10DCE"/>
    <w:rPr>
      <w:b/>
      <w:bCs/>
    </w:rPr>
  </w:style>
  <w:style w:type="paragraph" w:styleId="Header">
    <w:name w:val="header"/>
    <w:basedOn w:val="Normal"/>
    <w:link w:val="HeaderChar"/>
    <w:uiPriority w:val="99"/>
    <w:unhideWhenUsed/>
    <w:rsid w:val="00D10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DCE"/>
  </w:style>
  <w:style w:type="paragraph" w:styleId="Footer">
    <w:name w:val="footer"/>
    <w:basedOn w:val="Normal"/>
    <w:link w:val="FooterChar"/>
    <w:uiPriority w:val="99"/>
    <w:unhideWhenUsed/>
    <w:rsid w:val="00D10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202788">
      <w:bodyDiv w:val="1"/>
      <w:marLeft w:val="0"/>
      <w:marRight w:val="0"/>
      <w:marTop w:val="0"/>
      <w:marBottom w:val="0"/>
      <w:divBdr>
        <w:top w:val="none" w:sz="0" w:space="0" w:color="auto"/>
        <w:left w:val="none" w:sz="0" w:space="0" w:color="auto"/>
        <w:bottom w:val="none" w:sz="0" w:space="0" w:color="auto"/>
        <w:right w:val="none" w:sz="0" w:space="0" w:color="auto"/>
      </w:divBdr>
    </w:div>
    <w:div w:id="1098789127">
      <w:bodyDiv w:val="1"/>
      <w:marLeft w:val="0"/>
      <w:marRight w:val="0"/>
      <w:marTop w:val="0"/>
      <w:marBottom w:val="0"/>
      <w:divBdr>
        <w:top w:val="none" w:sz="0" w:space="0" w:color="auto"/>
        <w:left w:val="none" w:sz="0" w:space="0" w:color="auto"/>
        <w:bottom w:val="none" w:sz="0" w:space="0" w:color="auto"/>
        <w:right w:val="none" w:sz="0" w:space="0" w:color="auto"/>
      </w:divBdr>
    </w:div>
    <w:div w:id="1377781754">
      <w:bodyDiv w:val="1"/>
      <w:marLeft w:val="0"/>
      <w:marRight w:val="0"/>
      <w:marTop w:val="0"/>
      <w:marBottom w:val="0"/>
      <w:divBdr>
        <w:top w:val="none" w:sz="0" w:space="0" w:color="auto"/>
        <w:left w:val="none" w:sz="0" w:space="0" w:color="auto"/>
        <w:bottom w:val="none" w:sz="0" w:space="0" w:color="auto"/>
        <w:right w:val="none" w:sz="0" w:space="0" w:color="auto"/>
      </w:divBdr>
    </w:div>
    <w:div w:id="1589385526">
      <w:bodyDiv w:val="1"/>
      <w:marLeft w:val="0"/>
      <w:marRight w:val="0"/>
      <w:marTop w:val="0"/>
      <w:marBottom w:val="0"/>
      <w:divBdr>
        <w:top w:val="none" w:sz="0" w:space="0" w:color="auto"/>
        <w:left w:val="none" w:sz="0" w:space="0" w:color="auto"/>
        <w:bottom w:val="none" w:sz="0" w:space="0" w:color="auto"/>
        <w:right w:val="none" w:sz="0" w:space="0" w:color="auto"/>
      </w:divBdr>
    </w:div>
    <w:div w:id="1762021945">
      <w:bodyDiv w:val="1"/>
      <w:marLeft w:val="0"/>
      <w:marRight w:val="0"/>
      <w:marTop w:val="0"/>
      <w:marBottom w:val="0"/>
      <w:divBdr>
        <w:top w:val="none" w:sz="0" w:space="0" w:color="auto"/>
        <w:left w:val="none" w:sz="0" w:space="0" w:color="auto"/>
        <w:bottom w:val="none" w:sz="0" w:space="0" w:color="auto"/>
        <w:right w:val="none" w:sz="0" w:space="0" w:color="auto"/>
      </w:divBdr>
      <w:divsChild>
        <w:div w:id="1457025368">
          <w:marLeft w:val="0"/>
          <w:marRight w:val="0"/>
          <w:marTop w:val="0"/>
          <w:marBottom w:val="0"/>
          <w:divBdr>
            <w:top w:val="none" w:sz="0" w:space="0" w:color="auto"/>
            <w:left w:val="none" w:sz="0" w:space="0" w:color="auto"/>
            <w:bottom w:val="none" w:sz="0" w:space="0" w:color="auto"/>
            <w:right w:val="none" w:sz="0" w:space="0" w:color="auto"/>
          </w:divBdr>
        </w:div>
        <w:div w:id="1413890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jadoun</dc:creator>
  <cp:keywords/>
  <dc:description/>
  <cp:lastModifiedBy>akshay jadoun</cp:lastModifiedBy>
  <cp:revision>2</cp:revision>
  <dcterms:created xsi:type="dcterms:W3CDTF">2019-08-27T18:25:00Z</dcterms:created>
  <dcterms:modified xsi:type="dcterms:W3CDTF">2019-08-27T18:25:00Z</dcterms:modified>
</cp:coreProperties>
</file>