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There will be 5 nodes (node1, node2...) , spread out between our two Rpis. These 5 nodes will have simulated data from 8 sources (sensor1, sensor2,....).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——————————————————————————————————————————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  <w:u w:val="single"/>
        </w:rPr>
        <w:t xml:space="preserve">COMPONENTS</w:t>
      </w:r>
      <w:r>
        <w:rPr>
          <w:b/>
          <w:bCs/>
          <w:highlight w:val="none"/>
          <w:u w:val="single"/>
        </w:rPr>
      </w:r>
      <w:r>
        <w:rPr>
          <w:highlight w:val="none"/>
        </w:rPr>
      </w:r>
      <w:r>
        <w:rPr>
          <w:highlight w:val="none"/>
        </w:rPr>
      </w:r>
      <w:r>
        <w:rPr>
          <w:b/>
          <w:bCs/>
          <w:highlight w:val="none"/>
          <w:u w:val="single"/>
        </w:rPr>
      </w:r>
      <w:r>
        <w:rPr>
          <w:highlight w:val="none"/>
        </w:rPr>
      </w:r>
      <w:r>
        <w:rPr>
          <w:highlight w:val="none"/>
        </w:rPr>
      </w:r>
      <w:r>
        <w:rPr>
          <w:b/>
          <w:bCs/>
          <w:highlight w:val="none"/>
          <w:u w:val="single"/>
        </w:rPr>
      </w:r>
      <w:r>
        <w:rPr>
          <w:highlight w:val="none"/>
        </w:rPr>
      </w:r>
      <w:r>
        <w:rPr>
          <w:highlight w:val="none"/>
        </w:rPr>
      </w:r>
      <w:r>
        <w:rPr>
          <w:b/>
          <w:bCs/>
          <w:highlight w:val="none"/>
          <w:u w:val="single"/>
        </w:rPr>
      </w:r>
    </w:p>
    <w:p>
      <w:pPr>
        <w:pBdr/>
        <w:spacing/>
        <w:ind w:firstLine="0" w:left="0"/>
        <w:rPr>
          <w:b/>
          <w:bCs/>
          <w:highlight w:val="cyan"/>
          <w:u w:val="none"/>
        </w:rPr>
      </w:pPr>
      <w:r>
        <w:rPr>
          <w:b/>
          <w:bCs/>
          <w:highlight w:val="cyan"/>
          <w:u w:val="none"/>
        </w:rPr>
        <w:t xml:space="preserve">Tables:</w:t>
      </w:r>
      <w:r>
        <w:rPr>
          <w:b/>
          <w:bCs/>
          <w:highlight w:val="cyan"/>
          <w:u w:val="none"/>
        </w:rPr>
      </w:r>
    </w:p>
    <w:p>
      <w:pPr>
        <w:pStyle w:val="621"/>
        <w:numPr>
          <w:ilvl w:val="0"/>
          <w:numId w:val="9"/>
        </w:numPr>
        <w:pBdr/>
        <w:spacing/>
        <w:ind/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</w:rPr>
        <w:t xml:space="preserve">FIB:</w:t>
      </w:r>
      <w:r>
        <w:rPr>
          <w:b/>
          <w:bCs/>
          <w:highlight w:val="none"/>
          <w:u w:val="none"/>
        </w:rPr>
      </w:r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The FIB table will map the node ID to server port and server IP.</w:t>
      </w:r>
      <w:r>
        <w:rPr>
          <w:highlight w:val="none"/>
        </w:rPr>
        <w:t xml:space="preserve"> Whenever a hello message will come from a node, the FIB table will be updated.</w:t>
      </w:r>
      <w:r>
        <w:rPr>
          <w:highlight w:val="none"/>
        </w:rPr>
      </w:r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FIB table will be a </w:t>
      </w:r>
      <w:r>
        <w:rPr>
          <w:b/>
          <w:bCs/>
          <w:highlight w:val="none"/>
        </w:rPr>
        <w:t xml:space="preserve">dictionary of dictionary</w:t>
      </w:r>
      <w:r>
        <w:rPr>
          <w:highlight w:val="none"/>
        </w:rPr>
        <w:t xml:space="preserve"> and will look like: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 w:firstLine="0" w:left="0"/>
        <w:rPr>
          <w:rFonts w:ascii="FreeMono" w:hAnsi="FreeMono" w:eastAsia="FreeMono" w:cs="FreeMono"/>
          <w:b/>
          <w:bCs/>
          <w:color w:val="ca29f2"/>
          <w:sz w:val="24"/>
          <w:szCs w:val="24"/>
          <w:highlight w:val="none"/>
        </w:rPr>
      </w:pPr>
      <w:r>
        <w:rPr>
          <w:rFonts w:ascii="FreeMono" w:hAnsi="FreeMono" w:eastAsia="FreeMono" w:cs="FreeMono"/>
          <w:b/>
          <w:bCs/>
          <w:color w:val="ca29f2"/>
          <w:sz w:val="24"/>
          <w:szCs w:val="24"/>
          <w:highlight w:val="none"/>
        </w:rPr>
        <w:t xml:space="preserve">{</w:t>
      </w:r>
      <w:r>
        <w:rPr>
          <w:rFonts w:ascii="FreeMono" w:hAnsi="FreeMono" w:cs="FreeMono"/>
          <w:b/>
          <w:bCs/>
          <w:color w:val="ca29f2"/>
          <w:sz w:val="24"/>
          <w:szCs w:val="24"/>
          <w:highlight w:val="none"/>
        </w:rPr>
      </w:r>
    </w:p>
    <w:p>
      <w:pPr>
        <w:pBdr/>
        <w:spacing w:line="240" w:lineRule="auto"/>
        <w:ind w:firstLine="708" w:left="0"/>
        <w:rPr>
          <w:rFonts w:ascii="FreeMono" w:hAnsi="FreeMono" w:eastAsia="FreeMono" w:cs="FreeMono"/>
          <w:b/>
          <w:bCs/>
          <w:color w:val="ca29f2"/>
          <w:sz w:val="24"/>
          <w:szCs w:val="24"/>
          <w:highlight w:val="none"/>
        </w:rPr>
      </w:pPr>
      <w:r>
        <w:rPr>
          <w:rFonts w:ascii="FreeMono" w:hAnsi="FreeMono" w:eastAsia="FreeMono" w:cs="FreeMono"/>
          <w:b/>
          <w:bCs/>
          <w:color w:val="ca29f2"/>
          <w:sz w:val="24"/>
          <w:szCs w:val="24"/>
          <w:highlight w:val="none"/>
        </w:rPr>
        <w:t xml:space="preserve">node1:{ip:&lt;&gt;, port:&lt;&gt;, certificate:&lt;&gt;},</w:t>
      </w:r>
      <w:r>
        <w:rPr>
          <w:rFonts w:ascii="FreeMono" w:hAnsi="FreeMono" w:eastAsia="FreeMono" w:cs="FreeMono"/>
          <w:b/>
          <w:bCs/>
          <w:color w:val="ca29f2"/>
          <w:sz w:val="24"/>
          <w:szCs w:val="24"/>
          <w:highlight w:val="none"/>
        </w:rPr>
      </w:r>
    </w:p>
    <w:p>
      <w:pPr>
        <w:pBdr/>
        <w:spacing w:line="240" w:lineRule="auto"/>
        <w:ind w:firstLine="708" w:left="0"/>
        <w:rPr>
          <w:rFonts w:ascii="FreeMono" w:hAnsi="FreeMono" w:eastAsia="FreeMono" w:cs="FreeMono"/>
          <w:b/>
          <w:bCs/>
          <w:color w:val="ca29f2"/>
          <w:sz w:val="24"/>
          <w:szCs w:val="24"/>
          <w:highlight w:val="none"/>
        </w:rPr>
      </w:pPr>
      <w:r>
        <w:rPr>
          <w:rFonts w:ascii="FreeMono" w:hAnsi="FreeMono" w:eastAsia="FreeMono" w:cs="FreeMono"/>
          <w:b/>
          <w:bCs/>
          <w:color w:val="ca29f2"/>
          <w:sz w:val="24"/>
          <w:szCs w:val="24"/>
          <w:highlight w:val="none"/>
        </w:rPr>
        <w:t xml:space="preserve">node2:{ip:&lt;&gt;, port:&lt;&gt;, certificate:&lt;&gt;},...</w:t>
      </w:r>
      <w:r>
        <w:rPr>
          <w:rFonts w:ascii="FreeMono" w:hAnsi="FreeMono" w:cs="FreeMono"/>
          <w:b/>
          <w:bCs/>
          <w:color w:val="ca29f2"/>
          <w:sz w:val="24"/>
          <w:szCs w:val="24"/>
          <w:highlight w:val="none"/>
        </w:rPr>
      </w:r>
      <w:r/>
    </w:p>
    <w:p>
      <w:pPr>
        <w:pBdr/>
        <w:spacing w:line="240" w:lineRule="auto"/>
        <w:ind w:firstLine="0" w:left="0"/>
        <w:rPr>
          <w:rFonts w:ascii="FreeMono" w:hAnsi="FreeMono" w:cs="FreeMono"/>
          <w:b/>
          <w:bCs/>
          <w:color w:val="ca29f2"/>
          <w:sz w:val="24"/>
          <w:szCs w:val="24"/>
          <w:highlight w:val="none"/>
        </w:rPr>
      </w:pPr>
      <w:r>
        <w:rPr>
          <w:rFonts w:ascii="FreeMono" w:hAnsi="FreeMono" w:eastAsia="FreeMono" w:cs="FreeMono"/>
          <w:b/>
          <w:bCs/>
          <w:color w:val="ca29f2"/>
          <w:sz w:val="24"/>
          <w:szCs w:val="24"/>
          <w:highlight w:val="none"/>
        </w:rPr>
        <w:t xml:space="preserve">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 w:firstLine="0" w:left="709"/>
        <w:rPr>
          <w:highlight w:val="none"/>
          <w14:ligatures w14:val="none"/>
        </w:rPr>
      </w:pPr>
      <w:r>
        <w:rPr>
          <w:highlight w:val="none"/>
        </w:rPr>
        <w:t xml:space="preserve">As a table it will look like -</w:t>
      </w:r>
      <w:r>
        <w:rPr>
          <w:highlight w:val="none"/>
        </w:rPr>
      </w:r>
    </w:p>
    <w:tbl>
      <w:tblPr>
        <w:tblStyle w:val="89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693"/>
        <w:gridCol w:w="1134"/>
        <w:gridCol w:w="2268"/>
      </w:tblGrid>
      <w:tr>
        <w:trPr/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 w:firstLine="0" w:left="709"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Node ID</w:t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709"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(eg; node 2)</w:t>
            </w:r>
            <w:r>
              <w:rPr>
                <w:highlight w:val="none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 w:firstLine="0" w:left="709"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IP</w:t>
            </w:r>
            <w:r>
              <w:rPr>
                <w:highlight w:val="none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 w:firstLine="0" w:left="709"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Port</w:t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 w:firstLine="0" w:left="0"/>
        <w:rPr>
          <w:b/>
          <w:bCs/>
          <w:color w:val="ca29f2"/>
          <w:sz w:val="28"/>
          <w:szCs w:val="28"/>
          <w:highlight w:val="none"/>
        </w:rPr>
      </w:pPr>
      <w:r>
        <w:rPr>
          <w:b/>
          <w:bCs/>
          <w:color w:val="ca29f2"/>
          <w:sz w:val="28"/>
          <w:szCs w:val="28"/>
          <w:highlight w:val="none"/>
        </w:rPr>
      </w:r>
      <w:r>
        <w:rPr>
          <w:b/>
          <w:bCs/>
          <w:color w:val="ca29f2"/>
          <w:sz w:val="28"/>
          <w:szCs w:val="28"/>
          <w:highlight w:val="none"/>
        </w:rPr>
      </w:r>
    </w:p>
    <w:p>
      <w:pPr>
        <w:pBdr/>
        <w:spacing/>
        <w:ind w:firstLine="0" w:left="709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2. PIT (Pending Interest Table):</w:t>
      </w:r>
      <w:r>
        <w:rPr>
          <w:b/>
          <w:bCs/>
          <w:highlight w:val="none"/>
          <w14:ligatures w14:val="none"/>
        </w:rPr>
      </w:r>
    </w:p>
    <w:p>
      <w:pPr>
        <w:pBdr/>
        <w:spacing/>
        <w:ind w:firstLine="0" w:left="709"/>
        <w:rPr>
          <w:highlight w:val="none"/>
          <w14:ligatures w14:val="none"/>
        </w:rPr>
      </w:pPr>
      <w:r>
        <w:rPr>
          <w:highlight w:val="none"/>
        </w:rPr>
        <w:t xml:space="preserve">This table will have data requested by particular node. Whenever a node needs to forward data, the destination node ID will be fetched from PIT.</w:t>
      </w:r>
      <w:r>
        <w:rPr>
          <w:highlight w:val="none"/>
        </w:rPr>
      </w:r>
    </w:p>
    <w:p>
      <w:pPr>
        <w:pBdr/>
        <w:spacing/>
        <w:ind w:firstLine="0" w:left="709"/>
        <w:rPr>
          <w:b w:val="0"/>
          <w:bCs w:val="0"/>
          <w:highlight w:val="none"/>
          <w14:ligatures w14:val="none"/>
        </w:rPr>
      </w:pPr>
      <w:r>
        <w:rPr>
          <w:highlight w:val="none"/>
        </w:rPr>
        <w:t xml:space="preserve">It is a </w:t>
      </w:r>
      <w:r>
        <w:rPr>
          <w:b/>
          <w:bCs/>
          <w:highlight w:val="none"/>
        </w:rPr>
        <w:t xml:space="preserve">dictionary </w:t>
      </w:r>
      <w:r>
        <w:rPr>
          <w:b w:val="0"/>
          <w:bCs w:val="0"/>
          <w:highlight w:val="none"/>
        </w:rPr>
        <w:t xml:space="preserve">and will look like:</w:t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 w:line="240" w:lineRule="auto"/>
        <w:ind w:firstLine="0" w:left="0"/>
        <w:rPr>
          <w:rFonts w:ascii="FreeMono" w:hAnsi="FreeMono" w:eastAsia="FreeMono" w:cs="FreeMono"/>
          <w:b/>
          <w:bCs/>
          <w:color w:val="ca29f2"/>
          <w:sz w:val="24"/>
          <w:szCs w:val="24"/>
          <w:highlight w:val="none"/>
          <w14:ligatures w14:val="none"/>
        </w:rPr>
      </w:pPr>
      <w:r>
        <w:rPr>
          <w:rFonts w:ascii="FreeMono" w:hAnsi="FreeMono" w:eastAsia="FreeMono" w:cs="FreeMono"/>
          <w:b/>
          <w:bCs/>
          <w:color w:val="ca29f2"/>
          <w:sz w:val="24"/>
          <w:szCs w:val="24"/>
          <w:highlight w:val="none"/>
        </w:rPr>
        <w:t xml:space="preserve">{</w:t>
      </w:r>
      <w:r>
        <w:rPr>
          <w:rFonts w:ascii="FreeMono" w:hAnsi="FreeMono" w:eastAsia="FreeMono" w:cs="FreeMono"/>
          <w:b/>
          <w:bCs/>
          <w:color w:val="ca29f2"/>
          <w:sz w:val="24"/>
          <w:szCs w:val="24"/>
          <w:highlight w:val="none"/>
        </w:rPr>
      </w:r>
    </w:p>
    <w:p>
      <w:pPr>
        <w:pBdr/>
        <w:spacing w:line="240" w:lineRule="auto"/>
        <w:ind w:firstLine="708" w:left="0"/>
        <w:rPr>
          <w:rFonts w:ascii="FreeMono" w:hAnsi="FreeMono" w:eastAsia="FreeMono" w:cs="FreeMono"/>
          <w:b/>
          <w:bCs/>
          <w:color w:val="ca29f2"/>
          <w:sz w:val="24"/>
          <w:szCs w:val="24"/>
          <w:highlight w:val="none"/>
          <w14:ligatures w14:val="none"/>
        </w:rPr>
      </w:pPr>
      <w:r>
        <w:rPr>
          <w:rFonts w:ascii="FreeMono" w:hAnsi="FreeMono" w:eastAsia="FreeMono" w:cs="FreeMono"/>
          <w:b/>
          <w:bCs/>
          <w:color w:val="ca29f2"/>
          <w:sz w:val="24"/>
          <w:szCs w:val="24"/>
          <w:highlight w:val="none"/>
        </w:rPr>
        <w:t xml:space="preserve">(&lt;data id&gt;, &lt;neighbor node id&gt;) : (num),</w:t>
      </w:r>
      <w:r>
        <w:rPr>
          <w:rFonts w:ascii="FreeMono" w:hAnsi="FreeMono" w:eastAsia="FreeMono" w:cs="FreeMono"/>
          <w:b/>
          <w:bCs/>
          <w:color w:val="ca29f2"/>
          <w:sz w:val="24"/>
          <w:szCs w:val="24"/>
          <w:highlight w:val="none"/>
        </w:rPr>
      </w:r>
    </w:p>
    <w:p>
      <w:pPr>
        <w:pBdr/>
        <w:spacing w:line="240" w:lineRule="auto"/>
        <w:ind w:firstLine="708" w:left="0"/>
        <w:rPr>
          <w:rFonts w:ascii="FreeMono" w:hAnsi="FreeMono" w:eastAsia="FreeMono" w:cs="FreeMono"/>
          <w:b/>
          <w:bCs/>
          <w:color w:val="ca29f2"/>
          <w:sz w:val="24"/>
          <w:szCs w:val="24"/>
          <w:highlight w:val="none"/>
          <w14:ligatures w14:val="none"/>
        </w:rPr>
      </w:pPr>
      <w:r>
        <w:rPr>
          <w:rFonts w:ascii="FreeMono" w:hAnsi="FreeMono" w:eastAsia="FreeMono" w:cs="FreeMono"/>
          <w:b/>
          <w:bCs/>
          <w:color w:val="ca29f2"/>
          <w:sz w:val="24"/>
          <w:szCs w:val="24"/>
          <w:highlight w:val="none"/>
        </w:rPr>
        <w:t xml:space="preserve">(&lt;data id&gt;, &lt;neighbor node id&gt;) : (num),...)</w:t>
      </w:r>
      <w:r>
        <w:rPr>
          <w:rFonts w:ascii="FreeMono" w:hAnsi="FreeMono" w:eastAsia="FreeMono" w:cs="FreeMono"/>
          <w:b/>
          <w:bCs/>
          <w:color w:val="ca29f2"/>
          <w:sz w:val="24"/>
          <w:szCs w:val="24"/>
          <w:highlight w:val="none"/>
        </w:rPr>
      </w:r>
    </w:p>
    <w:p>
      <w:pPr>
        <w:pBdr/>
        <w:spacing w:line="240" w:lineRule="auto"/>
        <w:ind w:firstLine="0" w:left="0"/>
        <w:rPr>
          <w:rFonts w:ascii="FreeMono" w:hAnsi="FreeMono" w:eastAsia="FreeMono" w:cs="FreeMono"/>
          <w:b/>
          <w:bCs/>
          <w:color w:val="ca29f2"/>
          <w:sz w:val="24"/>
          <w:szCs w:val="24"/>
          <w:highlight w:val="none"/>
          <w14:ligatures w14:val="none"/>
        </w:rPr>
      </w:pPr>
      <w:r>
        <w:rPr>
          <w:rFonts w:ascii="FreeMono" w:hAnsi="FreeMono" w:eastAsia="FreeMono" w:cs="FreeMono"/>
          <w:b/>
          <w:bCs/>
          <w:color w:val="ca29f2"/>
          <w:sz w:val="24"/>
          <w:szCs w:val="24"/>
          <w:highlight w:val="none"/>
        </w:rPr>
        <w:t xml:space="preserve">}</w:t>
      </w:r>
      <w:r>
        <w:rPr>
          <w:rFonts w:ascii="FreeMono" w:hAnsi="FreeMono" w:eastAsia="FreeMono" w:cs="FreeMono"/>
          <w:b/>
          <w:bCs/>
          <w:color w:val="ca29f2"/>
          <w:sz w:val="24"/>
          <w:szCs w:val="24"/>
          <w:highlight w:val="none"/>
        </w:rPr>
      </w:r>
      <w:r>
        <w:rPr>
          <w:rFonts w:ascii="FreeMono" w:hAnsi="FreeMono" w:eastAsia="FreeMono" w:cs="FreeMono"/>
          <w:b/>
          <w:bCs/>
          <w:color w:val="ca29f2"/>
          <w:sz w:val="24"/>
          <w:szCs w:val="24"/>
          <w:highlight w:val="none"/>
        </w:rPr>
      </w:r>
    </w:p>
    <w:p>
      <w:pPr>
        <w:pBdr/>
        <w:spacing/>
        <w:ind w:firstLine="0" w:left="709"/>
        <w:rPr>
          <w:highlight w:val="none"/>
          <w14:ligatures w14:val="none"/>
        </w:rPr>
      </w:pPr>
      <w:r>
        <w:rPr>
          <w:highlight w:val="none"/>
        </w:rPr>
        <w:t xml:space="preserve">As a table it will look like -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tbl>
      <w:tblPr>
        <w:tblStyle w:val="85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693"/>
        <w:gridCol w:w="2976"/>
        <w:gridCol w:w="2268"/>
      </w:tblGrid>
      <w:tr>
        <w:trPr/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 w:firstLine="0" w:left="709"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Data  ID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Bdr/>
              <w:spacing/>
              <w:ind w:firstLine="0" w:left="709"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(eg; </w:t>
            </w:r>
            <w:r>
              <w:rPr>
                <w:i w:val="0"/>
                <w:iCs w:val="0"/>
                <w:highlight w:val="none"/>
              </w:rPr>
              <w:t xml:space="preserve">/wristband/2/sensor/heart</w:t>
            </w:r>
            <w:r/>
            <w:r>
              <w:rPr>
                <w:highlight w:val="none"/>
              </w:rPr>
              <w:t xml:space="preserve">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 w:firstLine="0" w:left="709"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Neighbor node ID</w:t>
            </w:r>
            <w:r>
              <w:rPr>
                <w:highlight w:val="none"/>
                <w14:ligatures w14:val="none"/>
              </w:rPr>
            </w:r>
          </w:p>
          <w:p>
            <w:pPr>
              <w:pBdr/>
              <w:spacing/>
              <w:ind w:firstLine="0" w:left="709"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(eg; node 3)</w:t>
            </w:r>
            <w:r>
              <w:rPr>
                <w:highlight w:val="none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 w:firstLine="0" w:left="709"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Num</w:t>
            </w:r>
            <w:r>
              <w:rPr>
                <w:highlight w:val="none"/>
                <w14:ligatures w14:val="none"/>
              </w:rPr>
            </w:r>
          </w:p>
          <w:p>
            <w:pPr>
              <w:pBdr/>
              <w:spacing/>
              <w:ind w:firstLine="0" w:left="709"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(eg; 2)</w:t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354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———————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/>
        <w:rPr>
          <w:b/>
          <w:bCs/>
          <w:highlight w:val="none"/>
          <w:u w:val="single"/>
        </w:rPr>
      </w:pPr>
      <w:r>
        <w:rPr>
          <w:b/>
          <w:bCs/>
          <w:highlight w:val="none"/>
          <w:u w:val="single"/>
        </w:rPr>
      </w:r>
      <w:r>
        <w:rPr>
          <w:b/>
          <w:bCs/>
          <w:highlight w:val="none"/>
          <w:u w:val="single"/>
        </w:rPr>
      </w:r>
    </w:p>
    <w:p>
      <w:pPr>
        <w:pBdr/>
        <w:spacing/>
        <w:ind/>
        <w:rPr>
          <w:b/>
          <w:bCs/>
          <w:highlight w:val="cyan"/>
          <w:u w:val="single"/>
        </w:rPr>
      </w:pPr>
      <w:r>
        <w:rPr>
          <w:highlight w:val="cyan"/>
        </w:rPr>
        <w:t xml:space="preserve">Packets:</w:t>
      </w:r>
      <w:r>
        <w:rPr>
          <w:highlight w:val="cyan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There will be 3 packet types as per NDN layer: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Hello packet</w:t>
      </w:r>
      <w:r>
        <w:rPr>
          <w:highlight w:val="none"/>
        </w:rPr>
        <w:t xml:space="preserve">: This will be a simple </w:t>
      </w:r>
      <w:r>
        <w:rPr>
          <w:i/>
          <w:iCs/>
          <w:highlight w:val="none"/>
        </w:rPr>
        <w:t xml:space="preserve">HELLO </w:t>
      </w:r>
      <w:r>
        <w:rPr>
          <w:i w:val="0"/>
          <w:iCs w:val="0"/>
          <w:highlight w:val="none"/>
        </w:rPr>
        <w:t xml:space="preserve">message sent as keepalive messages every &lt;&gt; seconds. These packets will also be used to update FIB (Forwarding Information Base) tables. </w:t>
      </w:r>
      <w:r>
        <w:rPr>
          <w:highlight w:val="none"/>
        </w:rPr>
      </w:r>
    </w:p>
    <w:p>
      <w:pPr>
        <w:pBdr/>
        <w:spacing/>
        <w:ind w:firstLine="0" w:left="709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Hello packet is a </w:t>
      </w:r>
      <w:r>
        <w:rPr>
          <w:b/>
          <w:bCs/>
          <w:i w:val="0"/>
          <w:iCs w:val="0"/>
          <w:highlight w:val="none"/>
        </w:rPr>
        <w:t xml:space="preserve">string </w:t>
      </w:r>
      <w:r>
        <w:rPr>
          <w:i w:val="0"/>
          <w:iCs w:val="0"/>
          <w:highlight w:val="none"/>
        </w:rPr>
        <w:t xml:space="preserve">and will look like:</w:t>
      </w:r>
      <w:r>
        <w:rPr>
          <w:i w:val="0"/>
          <w:iCs w:val="0"/>
          <w:highlight w:val="none"/>
        </w:rPr>
      </w:r>
    </w:p>
    <w:tbl>
      <w:tblPr>
        <w:tblStyle w:val="84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2551"/>
        <w:gridCol w:w="2409"/>
        <w:gridCol w:w="1843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Cs w:val="0"/>
                <w:i w:val="0"/>
                <w:highlight w:val="none"/>
              </w:rPr>
            </w:pPr>
            <w:r>
              <w:rPr>
                <w:i w:val="0"/>
                <w:iCs w:val="0"/>
                <w:highlight w:val="none"/>
              </w:rPr>
              <w:t xml:space="preserve">HELLO</w:t>
            </w:r>
            <w:r>
              <w:rPr>
                <w:i w:val="0"/>
                <w:iCs w:val="0"/>
                <w:highlight w:val="none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Cs w:val="0"/>
                <w:i w:val="0"/>
                <w:highlight w:val="none"/>
              </w:rPr>
            </w:pPr>
            <w:r>
              <w:rPr>
                <w:i w:val="0"/>
                <w:iCs w:val="0"/>
                <w:highlight w:val="none"/>
              </w:rPr>
              <w:t xml:space="preserve">Node ID</w:t>
            </w:r>
            <w:r>
              <w:rPr>
                <w:i w:val="0"/>
                <w:iCs w:val="0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bCs w:val="0"/>
                <w:i w:val="0"/>
                <w:highlight w:val="none"/>
              </w:rPr>
            </w:pPr>
            <w:r>
              <w:rPr>
                <w:i w:val="0"/>
                <w:iCs w:val="0"/>
                <w:highlight w:val="none"/>
              </w:rPr>
              <w:t xml:space="preserve">(eg; node 1)</w:t>
            </w:r>
            <w:r>
              <w:rPr>
                <w:i w:val="0"/>
                <w:iCs w:val="0"/>
                <w:highlight w:val="none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Cs w:val="0"/>
                <w:i w:val="0"/>
                <w:highlight w:val="none"/>
              </w:rPr>
            </w:pPr>
            <w:r>
              <w:rPr>
                <w:i w:val="0"/>
                <w:iCs w:val="0"/>
                <w:highlight w:val="none"/>
              </w:rPr>
              <w:t xml:space="preserve">Server Port</w:t>
            </w:r>
            <w:r>
              <w:rPr>
                <w:i w:val="0"/>
                <w:iCs w:val="0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bCs w:val="0"/>
                <w:i w:val="0"/>
                <w:highlight w:val="none"/>
              </w:rPr>
            </w:pPr>
            <w:r>
              <w:rPr>
                <w:i w:val="0"/>
                <w:iCs w:val="0"/>
                <w:highlight w:val="none"/>
              </w:rPr>
              <w:t xml:space="preserve">(eg; 34001 where the server will listen for incoming messages</w:t>
            </w:r>
            <w:r>
              <w:rPr>
                <w:i w:val="0"/>
                <w:iCs w:val="0"/>
                <w:highlight w:val="none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Cs w:val="0"/>
                <w:i w:val="0"/>
                <w:highlight w:val="none"/>
              </w:rPr>
            </w:pPr>
            <w:r>
              <w:rPr>
                <w:i w:val="0"/>
                <w:iCs w:val="0"/>
                <w:highlight w:val="none"/>
              </w:rPr>
              <w:t xml:space="preserve">Server IP</w:t>
            </w:r>
            <w:r>
              <w:rPr>
                <w:i w:val="0"/>
                <w:iCs w:val="0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bCs w:val="0"/>
                <w:i w:val="0"/>
                <w:highlight w:val="none"/>
              </w:rPr>
            </w:pPr>
            <w:r>
              <w:rPr>
                <w:i w:val="0"/>
                <w:iCs w:val="0"/>
                <w:highlight w:val="none"/>
              </w:rPr>
            </w:r>
            <w:r>
              <w:rPr>
                <w:i w:val="0"/>
                <w:iCs w:val="0"/>
                <w:highlight w:val="none"/>
              </w:rPr>
            </w:r>
          </w:p>
        </w:tc>
      </w:tr>
    </w:tbl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0" w:left="0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2.</w:t>
      </w:r>
      <w:r>
        <w:rPr>
          <w:b/>
          <w:bCs/>
          <w:i w:val="0"/>
          <w:iCs w:val="0"/>
          <w:highlight w:val="none"/>
        </w:rPr>
        <w:t xml:space="preserve"> Interest packet</w:t>
      </w:r>
      <w:r>
        <w:rPr>
          <w:i w:val="0"/>
          <w:iCs w:val="0"/>
          <w:highlight w:val="none"/>
        </w:rPr>
        <w:t xml:space="preserve">: In NDN, a node sends interest packets to ask for specific data. In our case, 3 scenarios take place -</w:t>
      </w:r>
      <w:r>
        <w:rPr>
          <w:i w:val="0"/>
          <w:iCs w:val="0"/>
          <w:highlight w:val="none"/>
        </w:rPr>
      </w:r>
    </w:p>
    <w:p>
      <w:pPr>
        <w:pBdr/>
        <w:spacing/>
        <w:ind w:firstLine="0" w:left="0"/>
        <w:jc w:val="center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78365" cy="307483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96469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078364" cy="3074830"/>
                        </a:xfrm>
                        <a:prstGeom prst="rect">
                          <a:avLst/>
                        </a:prstGeom>
                        <a:ln w="19049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21.13pt;height:242.11pt;mso-wrap-distance-left:0.00pt;mso-wrap-distance-top:0.00pt;mso-wrap-distance-right:0.00pt;mso-wrap-distance-bottom:0.00pt;z-index:1;" strokecolor="#FFD465" strokeweight="1.50pt">
                <v:imagedata r:id="rId10" o:title=""/>
                <o:lock v:ext="edit" rotation="t"/>
              </v:shape>
            </w:pict>
          </mc:Fallback>
        </mc:AlternateContent>
      </w: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  <w:t xml:space="preserve"> (diagram from NDN paper)</w:t>
      </w:r>
      <w:r>
        <w:rPr>
          <w:bCs w:val="0"/>
          <w:i w:val="0"/>
          <w:highlight w:val="none"/>
        </w:rPr>
      </w:r>
    </w:p>
    <w:p>
      <w:pPr>
        <w:pBdr/>
        <w:spacing/>
        <w:ind w:firstLine="0" w:left="0"/>
        <w:jc w:val="center"/>
        <w:rPr>
          <w:highlight w:val="none"/>
        </w:rPr>
      </w:pP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</w:r>
    </w:p>
    <w:p>
      <w:pPr>
        <w:pStyle w:val="621"/>
        <w:numPr>
          <w:ilvl w:val="0"/>
          <w:numId w:val="6"/>
        </w:numPr>
        <w:pBdr/>
        <w:spacing/>
        <w:ind/>
        <w:rPr>
          <w:bCs w:val="0"/>
          <w:i w:val="0"/>
          <w:highlight w:val="none"/>
        </w:rPr>
      </w:pPr>
      <w:r>
        <w:rPr>
          <w:i w:val="0"/>
          <w:iCs w:val="0"/>
          <w:highlight w:val="none"/>
          <w:u w:val="single"/>
        </w:rPr>
        <w:t xml:space="preserve">Cache hit</w:t>
      </w:r>
      <w:r>
        <w:rPr>
          <w:i w:val="0"/>
          <w:iCs w:val="0"/>
          <w:highlight w:val="none"/>
        </w:rPr>
        <w:t xml:space="preserve">: if the </w:t>
      </w:r>
      <w:r>
        <w:rPr>
          <w:bCs w:val="0"/>
          <w:i w:val="0"/>
          <w:highlight w:val="none"/>
        </w:rPr>
        <w:t xml:space="preserve">node has particular data stored in cache. </w:t>
      </w:r>
      <w:r>
        <w:rPr>
          <w:bCs w:val="0"/>
          <w:i w:val="0"/>
          <w:highlight w:val="none"/>
        </w:rPr>
      </w:r>
    </w:p>
    <w:p>
      <w:pPr>
        <w:pStyle w:val="621"/>
        <w:numPr>
          <w:ilvl w:val="0"/>
          <w:numId w:val="6"/>
        </w:numPr>
        <w:pBdr/>
        <w:spacing/>
        <w:ind/>
        <w:rPr>
          <w:bCs w:val="0"/>
          <w:i w:val="0"/>
          <w:highlight w:val="none"/>
        </w:rPr>
      </w:pPr>
      <w:r>
        <w:rPr>
          <w:bCs w:val="0"/>
          <w:i w:val="0"/>
          <w:highlight w:val="none"/>
          <w:u w:val="single"/>
        </w:rPr>
        <w:t xml:space="preserve">Owner</w:t>
      </w:r>
      <w:r>
        <w:rPr>
          <w:bCs w:val="0"/>
          <w:i w:val="0"/>
          <w:highlight w:val="none"/>
        </w:rPr>
        <w:t xml:space="preserve">: If the particular node is the owner of data (i.e; sensor generates reading in the node)</w:t>
      </w:r>
      <w:r>
        <w:rPr>
          <w:bCs w:val="0"/>
          <w:i w:val="0"/>
          <w:highlight w:val="none"/>
        </w:rPr>
      </w:r>
    </w:p>
    <w:p>
      <w:pPr>
        <w:pStyle w:val="621"/>
        <w:numPr>
          <w:ilvl w:val="0"/>
          <w:numId w:val="6"/>
        </w:numPr>
        <w:pBdr/>
        <w:spacing/>
        <w:ind/>
        <w:rPr>
          <w:bCs w:val="0"/>
          <w:i w:val="0"/>
          <w:highlight w:val="none"/>
        </w:rPr>
      </w:pPr>
      <w:r>
        <w:rPr>
          <w:bCs w:val="0"/>
          <w:i w:val="0"/>
          <w:highlight w:val="none"/>
          <w:u w:val="single"/>
        </w:rPr>
        <w:t xml:space="preserve">Cache Miss</w:t>
      </w:r>
      <w:r>
        <w:rPr>
          <w:bCs w:val="0"/>
          <w:i w:val="0"/>
          <w:highlight w:val="none"/>
        </w:rPr>
        <w:t xml:space="preserve">: When the particular reading is not found in cache.</w:t>
      </w:r>
      <w:r>
        <w:rPr>
          <w:bCs w:val="0"/>
          <w:i w:val="0"/>
          <w:highlight w:val="none"/>
        </w:rPr>
      </w:r>
    </w:p>
    <w:p>
      <w:pPr>
        <w:pBdr/>
        <w:spacing/>
        <w:ind w:firstLine="0" w:left="709"/>
        <w:rPr>
          <w:bCs w:val="0"/>
          <w:i w:val="0"/>
          <w:highlight w:val="none"/>
        </w:rPr>
      </w:pPr>
      <w:r>
        <w:rPr>
          <w:bCs w:val="0"/>
          <w:i w:val="0"/>
          <w:highlight w:val="none"/>
        </w:rPr>
        <w:t xml:space="preserve">Interest packet is a </w:t>
      </w:r>
      <w:r>
        <w:rPr>
          <w:b/>
          <w:bCs/>
          <w:i w:val="0"/>
          <w:highlight w:val="none"/>
        </w:rPr>
        <w:t xml:space="preserve">string </w:t>
      </w:r>
      <w:r>
        <w:rPr>
          <w:bCs w:val="0"/>
          <w:i w:val="0"/>
          <w:highlight w:val="none"/>
        </w:rPr>
        <w:t xml:space="preserve">and will look like:</w:t>
      </w:r>
      <w:r>
        <w:rPr>
          <w:bCs w:val="0"/>
          <w:i w:val="0"/>
          <w:highlight w:val="none"/>
        </w:rPr>
      </w:r>
    </w:p>
    <w:tbl>
      <w:tblPr>
        <w:tblStyle w:val="85"/>
        <w:tblW w:w="0" w:type="auto"/>
        <w:tblBorders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</w:tblGrid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i w:val="0"/>
                <w:highlight w:val="none"/>
              </w:rPr>
            </w:pPr>
            <w:r>
              <w:rPr>
                <w:b/>
                <w:bCs/>
                <w:i w:val="0"/>
                <w:iCs w:val="0"/>
                <w:highlight w:val="none"/>
              </w:rPr>
              <w:t xml:space="preserve">INTEREST</w:t>
            </w:r>
            <w:r>
              <w:rPr>
                <w:b/>
                <w:bCs/>
                <w:i w:val="0"/>
                <w:iCs w:val="0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i w:val="0"/>
                <w:highlight w:val="none"/>
              </w:rPr>
            </w:pPr>
            <w:r>
              <w:rPr>
                <w:b/>
                <w:bCs/>
                <w:i w:val="0"/>
                <w:iCs w:val="0"/>
                <w:highlight w:val="none"/>
              </w:rPr>
              <w:t xml:space="preserve">Node ID </w:t>
            </w:r>
            <w:r>
              <w:rPr>
                <w:b/>
                <w:bCs/>
                <w:i w:val="0"/>
                <w:iCs w:val="0"/>
                <w:highlight w:val="none"/>
              </w:rPr>
            </w:r>
          </w:p>
          <w:p>
            <w:pPr>
              <w:pBdr/>
              <w:spacing/>
              <w:ind/>
              <w:rPr>
                <w:bCs w:val="0"/>
                <w:i w:val="0"/>
                <w:highlight w:val="none"/>
              </w:rPr>
            </w:pPr>
            <w:r>
              <w:rPr>
                <w:i w:val="0"/>
                <w:iCs w:val="0"/>
                <w:highlight w:val="none"/>
              </w:rPr>
              <w:t xml:space="preserve">(where data is requested)</w:t>
            </w:r>
            <w:r>
              <w:rPr>
                <w:i w:val="0"/>
                <w:iCs w:val="0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i w:val="0"/>
                <w:highlight w:val="none"/>
              </w:rPr>
            </w:pPr>
            <w:r>
              <w:rPr>
                <w:b/>
                <w:bCs/>
                <w:i w:val="0"/>
                <w:iCs w:val="0"/>
                <w:highlight w:val="none"/>
              </w:rPr>
              <w:t xml:space="preserve">Data ID</w:t>
            </w:r>
            <w:r>
              <w:rPr>
                <w:b/>
                <w:bCs/>
                <w:i w:val="0"/>
                <w:iCs w:val="0"/>
                <w:highlight w:val="none"/>
              </w:rPr>
            </w:r>
          </w:p>
          <w:p>
            <w:pPr>
              <w:pBdr/>
              <w:spacing/>
              <w:ind/>
              <w:rPr>
                <w:bCs w:val="0"/>
                <w:i w:val="0"/>
                <w:highlight w:val="none"/>
              </w:rPr>
            </w:pPr>
            <w:r>
              <w:rPr>
                <w:i w:val="0"/>
                <w:iCs w:val="0"/>
                <w:highlight w:val="none"/>
              </w:rPr>
              <w:t xml:space="preserve">(eg: /wristband/2/sensor/heart)</w:t>
            </w:r>
            <w:r>
              <w:rPr>
                <w:i w:val="0"/>
                <w:iCs w:val="0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i w:val="0"/>
                <w:highlight w:val="none"/>
              </w:rPr>
            </w:pPr>
            <w:r>
              <w:rPr>
                <w:b/>
                <w:bCs/>
                <w:i w:val="0"/>
                <w:iCs w:val="0"/>
                <w:highlight w:val="none"/>
              </w:rPr>
              <w:t xml:space="preserve">Number</w:t>
            </w:r>
            <w:r>
              <w:rPr>
                <w:b/>
                <w:bCs/>
                <w:i w:val="0"/>
                <w:iCs w:val="0"/>
                <w:highlight w:val="none"/>
              </w:rPr>
            </w:r>
          </w:p>
          <w:p>
            <w:pPr>
              <w:pBdr/>
              <w:spacing/>
              <w:ind/>
              <w:rPr>
                <w:bCs w:val="0"/>
                <w:i w:val="0"/>
                <w:highlight w:val="none"/>
              </w:rPr>
            </w:pPr>
            <w:r>
              <w:rPr>
                <w:i w:val="0"/>
                <w:iCs w:val="0"/>
                <w:highlight w:val="none"/>
              </w:rPr>
              <w:t xml:space="preserve">(a request number added in the end to keep track of requests in order to avoid loops)</w:t>
            </w:r>
            <w:r>
              <w:rPr>
                <w:i w:val="0"/>
                <w:iCs w:val="0"/>
                <w:highlight w:val="none"/>
              </w:rPr>
            </w:r>
          </w:p>
        </w:tc>
      </w:tr>
    </w:tbl>
    <w:p>
      <w:pPr>
        <w:pBdr/>
        <w:spacing/>
        <w:ind w:firstLine="0" w:left="709"/>
        <w:rPr>
          <w:bCs w:val="0"/>
          <w:i w:val="0"/>
          <w:highlight w:val="none"/>
        </w:rPr>
      </w:pPr>
      <w:r>
        <w:rPr>
          <w:bCs w:val="0"/>
          <w:i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 w:firstLine="0" w:left="0"/>
        <w:jc w:val="left"/>
        <w:rPr>
          <w:bCs w:val="0"/>
          <w:i w:val="0"/>
          <w:highlight w:val="none"/>
        </w:rPr>
      </w:pPr>
      <w:r>
        <w:rPr>
          <w:bCs w:val="0"/>
          <w:i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/>
        <w:ind w:firstLine="0" w:left="0"/>
        <w:jc w:val="left"/>
        <w:rPr>
          <w:bCs w:val="0"/>
          <w:i w:val="0"/>
          <w:highlight w:val="none"/>
        </w:rPr>
      </w:pPr>
      <w:r>
        <w:rPr>
          <w:bCs w:val="0"/>
          <w:i w:val="0"/>
          <w:highlight w:val="none"/>
        </w:rPr>
        <w:t xml:space="preserve">3. </w:t>
      </w:r>
      <w:r>
        <w:rPr>
          <w:b/>
          <w:bCs/>
          <w:i w:val="0"/>
          <w:highlight w:val="none"/>
        </w:rPr>
        <w:t xml:space="preserve">Data Packet: </w:t>
      </w:r>
      <w:r>
        <w:rPr>
          <w:b w:val="0"/>
          <w:bCs w:val="0"/>
          <w:i w:val="0"/>
          <w:highlight w:val="none"/>
        </w:rPr>
        <w:t xml:space="preserve">In NDN, data packet is the actual data requested by nodes. There are 2 scenarois which take place when a data packet comes to a node</w:t>
      </w:r>
      <w:r>
        <w:rPr>
          <w:bCs w:val="0"/>
          <w:i w:val="0"/>
          <w:highlight w:val="none"/>
        </w:rPr>
        <w:t xml:space="preserve">:</w:t>
      </w:r>
      <w:r>
        <w:rPr>
          <w:b w:val="0"/>
          <w:bCs w:val="0"/>
          <w:i w:val="0"/>
          <w:highlight w:val="none"/>
        </w:rPr>
      </w:r>
    </w:p>
    <w:p>
      <w:pPr>
        <w:pStyle w:val="621"/>
        <w:numPr>
          <w:ilvl w:val="0"/>
          <w:numId w:val="7"/>
        </w:numPr>
        <w:pBdr/>
        <w:spacing/>
        <w:ind/>
        <w:jc w:val="left"/>
        <w:rPr>
          <w:b w:val="0"/>
          <w:bCs w:val="0"/>
          <w:i w:val="0"/>
          <w:highlight w:val="none"/>
        </w:rPr>
      </w:pPr>
      <w:r>
        <w:rPr>
          <w:b/>
          <w:bCs/>
          <w:i w:val="0"/>
          <w:highlight w:val="none"/>
        </w:rPr>
        <w:t xml:space="preserve">Requester</w:t>
      </w:r>
      <w:r>
        <w:rPr>
          <w:bCs w:val="0"/>
          <w:i w:val="0"/>
          <w:highlight w:val="none"/>
        </w:rPr>
        <w:t xml:space="preserve">: When the data reaches the node which asked for it.</w:t>
      </w:r>
      <w:r>
        <w:rPr>
          <w:bCs w:val="0"/>
          <w:i w:val="0"/>
          <w:highlight w:val="none"/>
        </w:rPr>
      </w:r>
    </w:p>
    <w:p>
      <w:pPr>
        <w:pBdr/>
        <w:spacing/>
        <w:ind w:firstLine="0" w:left="709"/>
        <w:jc w:val="left"/>
        <w:rPr>
          <w:bCs w:val="0"/>
          <w:i w:val="0"/>
          <w:highlight w:val="none"/>
        </w:rPr>
      </w:pPr>
      <w:r>
        <w:rPr>
          <w:bCs w:val="0"/>
          <w:i w:val="0"/>
          <w:highlight w:val="none"/>
        </w:rPr>
        <w:t xml:space="preserve">Each node will have a PRT(Pending Request Table) which will have data ID</w:t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 w:firstLine="0" w:left="709"/>
        <w:jc w:val="left"/>
        <w:rPr>
          <w:bCs w:val="0"/>
          <w:i w:val="0"/>
          <w:highlight w:val="none"/>
        </w:rPr>
      </w:pPr>
      <w:r>
        <w:rPr>
          <w:bCs w:val="0"/>
          <w:i w:val="0"/>
          <w:highlight w:val="none"/>
        </w:rPr>
        <w:t xml:space="preserve">(node&lt;&gt;, sensor&lt;&gt;) as a </w:t>
      </w:r>
      <w:r>
        <w:rPr>
          <w:b/>
          <w:bCs/>
          <w:i w:val="0"/>
          <w:highlight w:val="none"/>
        </w:rPr>
        <w:t xml:space="preserve">list</w:t>
      </w:r>
      <w:r>
        <w:rPr>
          <w:bCs w:val="0"/>
          <w:i w:val="0"/>
          <w:highlight w:val="none"/>
        </w:rPr>
        <w:t xml:space="preserve">. </w:t>
      </w:r>
      <w:r>
        <w:rPr>
          <w:bCs w:val="0"/>
          <w:i w:val="0"/>
          <w:highlight w:val="none"/>
        </w:rPr>
        <w:t xml:space="preserve">When a node receives its data, the entry will be removed from the list.</w:t>
      </w:r>
      <w:r/>
    </w:p>
    <w:p>
      <w:pPr>
        <w:pStyle w:val="621"/>
        <w:numPr>
          <w:ilvl w:val="0"/>
          <w:numId w:val="8"/>
        </w:numPr>
        <w:pBdr/>
        <w:spacing/>
        <w:ind/>
        <w:jc w:val="left"/>
        <w:rPr>
          <w:b/>
          <w:bCs/>
          <w:i w:val="0"/>
          <w:highlight w:val="none"/>
        </w:rPr>
      </w:pPr>
      <w:r>
        <w:rPr>
          <w:b/>
          <w:bCs/>
          <w:i w:val="0"/>
          <w:highlight w:val="none"/>
        </w:rPr>
        <w:t xml:space="preserve">Data Forward: </w:t>
      </w:r>
      <w:r>
        <w:rPr>
          <w:b w:val="0"/>
          <w:bCs w:val="0"/>
          <w:i w:val="0"/>
          <w:highlight w:val="none"/>
        </w:rPr>
        <w:t xml:space="preserve">When the receiving node is not the recipient of data and needs to forward it. </w:t>
      </w:r>
      <w:r>
        <w:rPr>
          <w:b/>
          <w:bCs/>
          <w:i w:val="0"/>
          <w:highlight w:val="none"/>
        </w:rPr>
      </w:r>
    </w:p>
    <w:p>
      <w:pPr>
        <w:pBdr/>
        <w:spacing/>
        <w:ind w:firstLine="0" w:left="709"/>
        <w:jc w:val="left"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  <w:t xml:space="preserve">The node will put a for loop to forward to all the neighbors having the same data ID. (This will be checked from PIT and entry will be removed once packet is forwarded).</w:t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 w:firstLine="0" w:left="709"/>
        <w:jc w:val="left"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  <w:t xml:space="preserve">Data packet will be a string and look like:</w:t>
      </w:r>
      <w:r>
        <w:rPr>
          <w:b w:val="0"/>
          <w:bCs w:val="0"/>
          <w:i w:val="0"/>
          <w:highlight w:val="none"/>
        </w:rPr>
      </w:r>
    </w:p>
    <w:tbl>
      <w:tblPr>
        <w:tblStyle w:val="84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985"/>
        <w:gridCol w:w="3118"/>
        <w:gridCol w:w="3118"/>
      </w:tblGrid>
      <w:tr>
        <w:trPr/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</w:rPr>
              <w:t xml:space="preserve">DATA</w:t>
            </w:r>
            <w:r>
              <w:rPr>
                <w:b w:val="0"/>
                <w:bCs w:val="0"/>
                <w:i w:val="0"/>
                <w:iCs w:val="0"/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</w:rPr>
              <w:t xml:space="preserve">&lt;actual sensor data&gt;</w:t>
            </w:r>
            <w:r>
              <w:rPr>
                <w:b w:val="0"/>
                <w:bCs w:val="0"/>
                <w:i w:val="0"/>
                <w:iCs w:val="0"/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</w:rPr>
              <w:t xml:space="preserve">Data_ID of sensor node</w:t>
            </w:r>
            <w:r>
              <w:rPr>
                <w:b w:val="0"/>
                <w:bCs w:val="0"/>
                <w:i w:val="0"/>
                <w:iCs w:val="0"/>
                <w:highlight w:val="none"/>
              </w:rPr>
            </w:r>
          </w:p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</w:rPr>
              <w:t xml:space="preserve">(</w:t>
            </w:r>
            <w:r>
              <w:rPr>
                <w:i w:val="0"/>
                <w:iCs w:val="0"/>
                <w:highlight w:val="none"/>
              </w:rPr>
              <w:t xml:space="preserve">/wristband/2/sensor/heart</w:t>
            </w:r>
            <w:r/>
            <w:r>
              <w:rPr>
                <w:b w:val="0"/>
                <w:bCs w:val="0"/>
                <w:i w:val="0"/>
                <w:iCs w:val="0"/>
                <w:highlight w:val="none"/>
              </w:rPr>
              <w:t xml:space="preserve">)</w:t>
            </w:r>
            <w:r>
              <w:rPr>
                <w:b w:val="0"/>
                <w:bCs w:val="0"/>
                <w:i w:val="0"/>
                <w:iCs w:val="0"/>
                <w:highlight w:val="none"/>
              </w:rPr>
            </w:r>
          </w:p>
        </w:tc>
      </w:tr>
    </w:tbl>
    <w:p>
      <w:pPr>
        <w:pBdr/>
        <w:spacing/>
        <w:ind w:firstLine="0" w:left="709"/>
        <w:jc w:val="left"/>
        <w:rPr>
          <w:b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i w:val="0"/>
          <w:highlight w:val="none"/>
          <w:u w:val="none"/>
        </w:rPr>
      </w:pPr>
      <w:r>
        <w:rPr>
          <w:b w:val="0"/>
          <w:bCs w:val="0"/>
          <w:i w:val="0"/>
          <w:highlight w:val="none"/>
          <w:u w:val="none"/>
        </w:rPr>
      </w:r>
      <w:r>
        <w:rPr>
          <w:b w:val="0"/>
          <w:bCs w:val="0"/>
          <w:i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i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————————————————————————————————————————-</w:t>
      </w:r>
      <w:r>
        <w:rPr>
          <w:b w:val="0"/>
          <w:bCs w:val="0"/>
          <w:i w:val="0"/>
          <w:highlight w:val="none"/>
          <w:u w:val="none"/>
        </w:rPr>
      </w:r>
    </w:p>
    <w:p>
      <w:pPr>
        <w:pBdr/>
        <w:shd w:val="nil"/>
        <w:spacing/>
        <w:ind/>
        <w:rPr>
          <w:b/>
          <w:bCs/>
          <w:highlight w:val="none"/>
          <w:u w:val="single"/>
        </w:rPr>
      </w:pPr>
      <w:r>
        <w:rPr>
          <w:b/>
          <w:bCs/>
          <w:highlight w:val="none"/>
          <w:u w:val="single"/>
        </w:rPr>
        <w:br w:type="page" w:clear="all"/>
      </w:r>
      <w:r>
        <w:rPr>
          <w:b/>
          <w:bCs/>
          <w:highlight w:val="none"/>
          <w:u w:val="single"/>
        </w:rPr>
      </w:r>
    </w:p>
    <w:p>
      <w:pPr>
        <w:pBdr/>
        <w:spacing/>
        <w:ind/>
        <w:rPr>
          <w:b/>
          <w:bCs/>
          <w:highlight w:val="none"/>
          <w:u w:val="single"/>
        </w:rPr>
      </w:pPr>
      <w:r>
        <w:rPr>
          <w:b/>
          <w:bCs/>
          <w:highlight w:val="none"/>
          <w:u w:val="single"/>
        </w:rPr>
        <w:t xml:space="preserve">CODE STRUCTURE</w:t>
      </w:r>
      <w:r>
        <w:rPr>
          <w:b/>
          <w:bCs/>
          <w:highlight w:val="none"/>
          <w:u w:val="singl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There are two main classes here – Communication class (responsible to listen and send messages) and NDNLayer class (responsible for routing).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1846793</wp:posOffset>
                </wp:positionH>
                <wp:positionV relativeFrom="paragraph">
                  <wp:posOffset>0</wp:posOffset>
                </wp:positionV>
                <wp:extent cx="1102179" cy="299357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102177" cy="299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Function Call</w:t>
                            </w: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17408;o:allowoverlap:true;o:allowincell:true;mso-position-horizontal-relative:text;margin-left:145.42pt;mso-position-horizontal:absolute;mso-position-vertical-relative:text;margin-top:0.00pt;mso-position-vertical:absolute;width:86.79pt;height:23.57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Function Call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1152829</wp:posOffset>
                </wp:positionH>
                <wp:positionV relativeFrom="paragraph">
                  <wp:posOffset>-208006</wp:posOffset>
                </wp:positionV>
                <wp:extent cx="2667000" cy="555440"/>
                <wp:effectExtent l="6350" t="6350" r="6350" b="635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666999" cy="555438"/>
                        </a:xfrm>
                        <a:prstGeom prst="curvedDown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chemeClr val="accent2">
                              <a:lumMod val="40000"/>
                              <a:lumOff val="60000"/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05" type="#_x0000_t105" style="position:absolute;z-index:9216;o:allowoverlap:true;o:allowincell:true;mso-position-horizontal-relative:text;margin-left:90.77pt;mso-position-horizontal:absolute;mso-position-vertical-relative:text;margin-top:-16.38pt;mso-position-vertical:absolute;width:210.00pt;height:43.74pt;mso-wrap-distance-left:9.07pt;mso-wrap-distance-top:0.00pt;mso-wrap-distance-right:9.07pt;mso-wrap-distance-bottom:0.00pt;rotation:0;v-text-anchor:middle;visibility:visible;" fillcolor="#FF0000" strokecolor="#F7C6A9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3588507</wp:posOffset>
                </wp:positionH>
                <wp:positionV relativeFrom="paragraph">
                  <wp:posOffset>129719</wp:posOffset>
                </wp:positionV>
                <wp:extent cx="1156608" cy="1035369"/>
                <wp:effectExtent l="6350" t="6350" r="6350" b="635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156606" cy="103536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3" type="#_x0000_t3" style="position:absolute;z-index:2048;o:allowoverlap:true;o:allowincell:true;mso-position-horizontal-relative:text;margin-left:282.56pt;mso-position-horizontal:absolute;mso-position-vertical-relative:text;margin-top:10.21pt;mso-position-vertical:absolute;width:91.07pt;height:81.53pt;mso-wrap-distance-left:9.07pt;mso-wrap-distance-top:0.00pt;mso-wrap-distance-right:9.07pt;mso-wrap-distance-bottom:0.00pt;rotation:0;v-text-anchor:middle;visibility:visible;" fillcolor="#A8CF8B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3690562</wp:posOffset>
                </wp:positionH>
                <wp:positionV relativeFrom="paragraph">
                  <wp:posOffset>49916</wp:posOffset>
                </wp:positionV>
                <wp:extent cx="952499" cy="571500"/>
                <wp:effectExtent l="3175" t="3175" r="3175" b="3175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952498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Comm Class</w:t>
                            </w: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6144;o:allowoverlap:true;o:allowincell:true;mso-position-horizontal-relative:text;margin-left:290.60pt;mso-position-horizontal:absolute;mso-position-vertical-relative:text;margin-top:3.93pt;mso-position-vertical:absolute;width:75.00pt;height:45.00pt;mso-wrap-distance-left:9.07pt;mso-wrap-distance-top:0.00pt;mso-wrap-distance-right:9.07pt;mso-wrap-distance-bottom:0.00pt;v-text-anchor:top;visibility:visible;" filled="f" strokecolor="#A8CF8B" strokeweight="0.5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Comm Class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213936</wp:posOffset>
                </wp:positionH>
                <wp:positionV relativeFrom="paragraph">
                  <wp:posOffset>70327</wp:posOffset>
                </wp:positionV>
                <wp:extent cx="1088398" cy="530679"/>
                <wp:effectExtent l="3175" t="3175" r="3175" b="3175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088397" cy="53067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>
                              <w:t xml:space="preserve">NDNLayer </w:t>
                            </w:r>
                            <w:r/>
                            <w:r/>
                            <w:r>
                              <w:t xml:space="preserve">Class</w:t>
                            </w:r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5120;o:allowoverlap:true;o:allowincell:true;mso-position-horizontal-relative:text;margin-left:16.85pt;mso-position-horizontal:absolute;mso-position-vertical-relative:text;margin-top:5.54pt;mso-position-vertical:absolute;width:85.70pt;height:41.79pt;mso-wrap-distance-left:9.07pt;mso-wrap-distance-top:0.00pt;mso-wrap-distance-right:9.07pt;mso-wrap-distance-bottom:0.00pt;v-text-anchor:top;visibility:visible;" filled="f" strokecolor="#FFFF00" strokeweight="0.5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>
                        <w:t xml:space="preserve">NDNLayer </w:t>
                      </w:r>
                      <w:r/>
                      <w:r/>
                      <w:r>
                        <w:t xml:space="preserve">Class</w:t>
                      </w: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213936</wp:posOffset>
                </wp:positionH>
                <wp:positionV relativeFrom="paragraph">
                  <wp:posOffset>-182019</wp:posOffset>
                </wp:positionV>
                <wp:extent cx="1156607" cy="1035370"/>
                <wp:effectExtent l="6350" t="6350" r="6350" b="635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156606" cy="103536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3" type="#_x0000_t3" style="position:absolute;z-index:2048;o:allowoverlap:true;o:allowincell:true;mso-position-horizontal-relative:text;margin-left:16.85pt;mso-position-horizontal:absolute;mso-position-vertical-relative:text;margin-top:-14.33pt;mso-position-vertical:absolute;width:91.07pt;height:81.53pt;mso-wrap-distance-left:9.07pt;mso-wrap-distance-top:0.00pt;mso-wrap-distance-right:9.07pt;mso-wrap-distance-bottom:0.00pt;v-text-anchor:middle;visibility:visible;" fillcolor="#FFFF00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1152829</wp:posOffset>
                </wp:positionH>
                <wp:positionV relativeFrom="paragraph">
                  <wp:posOffset>229876</wp:posOffset>
                </wp:positionV>
                <wp:extent cx="2667000" cy="560346"/>
                <wp:effectExtent l="6350" t="6350" r="6350" b="635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0799990" flipH="0" flipV="0">
                          <a:off x="0" y="0"/>
                          <a:ext cx="2666998" cy="560345"/>
                        </a:xfrm>
                        <a:prstGeom prst="curvedDown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05" type="#_x0000_t105" style="position:absolute;z-index:9216;o:allowoverlap:true;o:allowincell:true;mso-position-horizontal-relative:text;margin-left:90.77pt;mso-position-horizontal:absolute;mso-position-vertical-relative:text;margin-top:18.10pt;mso-position-vertical:absolute;width:210.00pt;height:44.12pt;mso-wrap-distance-left:9.07pt;mso-wrap-distance-top:0.00pt;mso-wrap-distance-right:9.07pt;mso-wrap-distance-bottom:0.00pt;rotation:179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2044097</wp:posOffset>
                </wp:positionH>
                <wp:positionV relativeFrom="paragraph">
                  <wp:posOffset>48633</wp:posOffset>
                </wp:positionV>
                <wp:extent cx="1102179" cy="299357"/>
                <wp:effectExtent l="0" t="0" r="0" b="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102177" cy="299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Callback</w:t>
                            </w: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202" type="#_x0000_t202" style="position:absolute;z-index:17408;o:allowoverlap:true;o:allowincell:true;mso-position-horizontal-relative:text;margin-left:160.95pt;mso-position-horizontal:absolute;mso-position-vertical-relative:text;margin-top:3.83pt;mso-position-vertical:absolute;width:86.79pt;height:23.57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Callback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sz w:val="24"/>
          <w:szCs w:val="24"/>
          <w:highlight w:val="none"/>
          <w:u w:val="single"/>
        </w:rPr>
      </w:pPr>
      <w:r>
        <w:rPr>
          <w:b/>
          <w:bCs/>
          <w:sz w:val="24"/>
          <w:szCs w:val="24"/>
          <w:u w:val="single"/>
        </w:rPr>
        <w:t xml:space="preserve">COMMUNICATION CLASS</w:t>
      </w:r>
      <w:r>
        <w:rPr>
          <w:b/>
          <w:bCs/>
          <w:sz w:val="24"/>
          <w:szCs w:val="24"/>
          <w:u w:val="single"/>
        </w:rPr>
      </w:r>
    </w:p>
    <w:p>
      <w:pPr>
        <w:pBdr/>
        <w:spacing/>
        <w:ind/>
        <w:rPr>
          <w:b/>
          <w:bCs/>
          <w:sz w:val="24"/>
          <w:szCs w:val="24"/>
          <w:highlight w:val="none"/>
          <w:u w:val="single"/>
        </w:rPr>
      </w:pPr>
      <w:r>
        <w:rPr>
          <w:b/>
          <w:bCs/>
          <w:sz w:val="24"/>
          <w:szCs w:val="24"/>
          <w:highlight w:val="none"/>
          <w:u w:val="single"/>
        </w:rPr>
      </w:r>
      <w:r>
        <w:rPr>
          <w:b/>
          <w:bCs/>
          <w:sz w:val="24"/>
          <w:szCs w:val="24"/>
          <w:highlight w:val="none"/>
          <w:u w:val="single"/>
        </w:rPr>
      </w:r>
    </w:p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2"/>
                <w:szCs w:val="22"/>
                <w:highlight w:val="none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 xml:space="preserve">Server (will listen to incoming messages)</w:t>
            </w:r>
            <w:r>
              <w:rPr>
                <w:b/>
                <w:bCs/>
                <w:sz w:val="22"/>
                <w:szCs w:val="22"/>
                <w:u w:val="none"/>
              </w:rPr>
            </w:r>
          </w:p>
          <w:p>
            <w:pPr>
              <w:pBdr/>
              <w:spacing/>
              <w:ind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</w:r>
            <w:r>
              <w:rPr>
                <w:b w:val="0"/>
                <w:bCs w:val="0"/>
                <w:sz w:val="22"/>
                <w:szCs w:val="22"/>
                <w:u w:val="none"/>
              </w:rPr>
            </w:r>
          </w:p>
          <w:p>
            <w:pPr>
              <w:pBdr/>
              <w:spacing/>
              <w:ind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  <w:t xml:space="preserve">The server will check the string. It will callback the following functions from NDNLayer class, if the first word matches with it. Eg; “Hello” —-&gt; Hello_callback</w:t>
            </w: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2"/>
                <w:szCs w:val="22"/>
                <w:highlight w:val="none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 xml:space="preserve">Client (will send outgoing messages)</w:t>
            </w:r>
            <w:r>
              <w:rPr>
                <w:b/>
                <w:bCs/>
                <w:sz w:val="22"/>
                <w:szCs w:val="22"/>
                <w:u w:val="none"/>
              </w:rPr>
            </w:r>
          </w:p>
          <w:p>
            <w:pPr>
              <w:pBdr/>
              <w:spacing/>
              <w:ind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</w:r>
            <w:r>
              <w:rPr>
                <w:b w:val="0"/>
                <w:bCs w:val="0"/>
                <w:sz w:val="22"/>
                <w:szCs w:val="22"/>
                <w:u w:val="none"/>
              </w:rPr>
            </w:r>
          </w:p>
          <w:p>
            <w:pPr>
              <w:pBdr/>
              <w:spacing/>
              <w:ind/>
              <w:rPr>
                <w:b w:val="0"/>
                <w:bCs w:val="0"/>
                <w:i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  <w:t xml:space="preserve">The basic work of client is to send data. The NDNLayer will make a function call to this class and hand over the </w:t>
            </w:r>
            <w:r>
              <w:rPr>
                <w:b w:val="0"/>
                <w:bCs w:val="0"/>
                <w:i/>
                <w:iCs/>
                <w:sz w:val="22"/>
                <w:szCs w:val="22"/>
                <w:highlight w:val="none"/>
                <w:u w:val="none"/>
              </w:rPr>
              <w:t xml:space="preserve">send </w:t>
            </w: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packet.</w:t>
            </w:r>
            <w:r>
              <w:rPr>
                <w:b w:val="0"/>
                <w:bCs w:val="0"/>
                <w:i w:val="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  <w:t xml:space="preserve">3 kinds of callbacks:</w:t>
            </w: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r>
          </w:p>
          <w:p>
            <w:pPr>
              <w:pBdr/>
              <w:spacing/>
              <w:ind/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r>
          </w:p>
          <w:p>
            <w:pPr>
              <w:pBdr/>
              <w:spacing/>
              <w:ind/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 xml:space="preserve">Hello_callback</w:t>
            </w:r>
            <w:r>
              <w:rPr>
                <w:b w:val="0"/>
                <w:bCs w:val="0"/>
                <w:sz w:val="22"/>
                <w:szCs w:val="22"/>
                <w:u w:val="none"/>
              </w:rPr>
            </w: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 xml:space="preserve">Send(payload, DST IP, DST port)</w:t>
            </w:r>
            <w:r>
              <w:rPr>
                <w:b w:val="0"/>
                <w:bCs w:val="0"/>
                <w:sz w:val="22"/>
                <w:szCs w:val="22"/>
                <w:u w:val="none"/>
              </w:rPr>
            </w: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 xml:space="preserve">Interest_callback</w:t>
            </w:r>
            <w:r>
              <w:rPr>
                <w:b w:val="0"/>
                <w:bCs w:val="0"/>
                <w:sz w:val="22"/>
                <w:szCs w:val="22"/>
                <w:u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 xml:space="preserve">Payload could be data/interest/hello.</w:t>
            </w:r>
            <w:r>
              <w:rPr>
                <w:b w:val="0"/>
                <w:bCs w:val="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 xml:space="preserve">Data_callback</w:t>
            </w:r>
            <w:r>
              <w:rPr>
                <w:b w:val="0"/>
                <w:bCs w:val="0"/>
                <w:sz w:val="22"/>
                <w:szCs w:val="22"/>
                <w:u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</w:r>
            <w:r>
              <w:rPr>
                <w:b w:val="0"/>
                <w:bCs w:val="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</w:r>
            <w:r>
              <w:rPr>
                <w:b w:val="0"/>
                <w:bCs w:val="0"/>
                <w:sz w:val="22"/>
                <w:szCs w:val="22"/>
                <w:u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</w:r>
            <w:r>
              <w:rPr>
                <w:b w:val="0"/>
                <w:bCs w:val="0"/>
                <w:sz w:val="22"/>
                <w:szCs w:val="22"/>
                <w:u w:val="none"/>
              </w:rPr>
            </w:r>
          </w:p>
        </w:tc>
      </w:tr>
    </w:tbl>
    <w:p>
      <w:pPr>
        <w:pBdr/>
        <w:spacing/>
        <w:ind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</w:r>
      <w:r>
        <w:rPr>
          <w:b w:val="0"/>
          <w:bCs w:val="0"/>
          <w:sz w:val="22"/>
          <w:szCs w:val="22"/>
          <w:u w:val="none"/>
        </w:rPr>
      </w:r>
    </w:p>
    <w:p>
      <w:pPr>
        <w:pBdr/>
        <w:spacing/>
        <w:ind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  <w:r>
        <w:rPr>
          <w:b/>
          <w:bCs/>
          <w:sz w:val="24"/>
          <w:szCs w:val="24"/>
          <w:u w:val="single"/>
        </w:rPr>
      </w:r>
    </w:p>
    <w:p>
      <w:pPr>
        <w:pBdr/>
        <w:spacing/>
        <w:ind/>
        <w:rPr>
          <w:b/>
          <w:bCs/>
          <w:sz w:val="24"/>
          <w:szCs w:val="24"/>
          <w:highlight w:val="none"/>
          <w:u w:val="single"/>
        </w:rPr>
      </w:pPr>
      <w:r>
        <w:rPr>
          <w:b/>
          <w:bCs/>
          <w:sz w:val="24"/>
          <w:szCs w:val="24"/>
          <w:highlight w:val="none"/>
          <w:u w:val="single"/>
        </w:rPr>
        <w:t xml:space="preserve">NDNLAYER CLASS</w:t>
      </w:r>
      <w:r>
        <w:rPr>
          <w:b/>
          <w:bCs/>
          <w:sz w:val="24"/>
          <w:szCs w:val="24"/>
          <w:highlight w:val="none"/>
          <w:u w:val="single"/>
        </w:rPr>
      </w:r>
    </w:p>
    <w:p>
      <w:pPr>
        <w:pBdr/>
        <w:spacing/>
        <w:ind/>
        <w:rPr/>
      </w:pPr>
      <w:r/>
      <w:r/>
    </w:p>
    <w:p>
      <w:pPr>
        <w:pBdr/>
        <w:spacing/>
        <w:ind w:firstLine="0" w:left="0"/>
        <w:rPr>
          <w:highlight w:val="none"/>
        </w:rPr>
      </w:pPr>
      <w:r>
        <w:t xml:space="preserve">The following explains what will happen when callbacks are executed:</w:t>
      </w:r>
      <w:r/>
    </w:p>
    <w:p>
      <w:pPr>
        <w:pBdr/>
        <w:spacing/>
        <w:ind w:firstLine="0" w:left="0"/>
        <w:rPr/>
      </w:pPr>
      <w:r/>
      <w:r/>
    </w:p>
    <w:p>
      <w:pPr>
        <w:pStyle w:val="621"/>
        <w:numPr>
          <w:ilvl w:val="0"/>
          <w:numId w:val="12"/>
        </w:num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Hello_callback</w:t>
      </w:r>
      <w:r>
        <w:rPr>
          <w:b/>
          <w:bCs/>
          <w:highlight w:val="none"/>
        </w:rPr>
      </w:r>
    </w:p>
    <w:p>
      <w:pPr>
        <w:pBdr/>
        <w:spacing/>
        <w:ind w:firstLine="0" w:left="709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The FIB will be updated, ie; node ID will be mapped to port and IP.</w:t>
      </w:r>
      <w:r>
        <w:rPr>
          <w:b w:val="0"/>
          <w:bCs w:val="0"/>
        </w:rPr>
      </w:r>
    </w:p>
    <w:p>
      <w:pPr>
        <w:pBdr/>
        <w:spacing/>
        <w:ind w:firstLine="0" w:left="0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2. Interest_callback</w:t>
      </w:r>
      <w:r>
        <w:rPr>
          <w:b/>
          <w:bCs/>
          <w:highlight w:val="none"/>
        </w:rPr>
      </w:r>
    </w:p>
    <w:p>
      <w:pPr>
        <w:pStyle w:val="621"/>
        <w:numPr>
          <w:ilvl w:val="0"/>
          <w:numId w:val="13"/>
        </w:numPr>
        <w:pBdr/>
        <w:spacing/>
        <w:ind/>
        <w:rPr>
          <w:b/>
          <w:bCs/>
        </w:rPr>
      </w:pPr>
      <w:r>
        <w:rPr>
          <w:b w:val="0"/>
          <w:bCs w:val="0"/>
          <w:highlight w:val="none"/>
        </w:rPr>
        <w:t xml:space="preserve">Cache Hit:</w:t>
      </w:r>
      <w:r>
        <w:rPr>
          <w:b/>
          <w:bCs/>
          <w:highlight w:val="none"/>
        </w:rPr>
      </w:r>
    </w:p>
    <w:p>
      <w:pPr>
        <w:pBdr/>
        <w:spacing/>
        <w:ind w:firstLine="0" w:left="709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In this case, NDNLayer class will make a function call to ‘send_data’ of Communication class. 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709"/>
        <w:rPr>
          <w:b/>
          <w:bCs/>
        </w:rPr>
      </w:pPr>
      <w:r>
        <w:rPr>
          <w:b w:val="0"/>
          <w:bCs w:val="0"/>
          <w:highlight w:val="none"/>
        </w:rPr>
        <w:t xml:space="preserve">Data packet will be constructed as (&lt;data&gt;, DST IP, DST Port) and passed to send_data function.</w:t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B) </w:t>
      </w:r>
      <w:r>
        <w:rPr>
          <w:b w:val="0"/>
          <w:bCs w:val="0"/>
          <w:highlight w:val="none"/>
        </w:rPr>
        <w:t xml:space="preserve">Data Owner:</w:t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Same as above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C) </w:t>
      </w:r>
      <w:r>
        <w:rPr>
          <w:b w:val="0"/>
          <w:bCs w:val="0"/>
          <w:highlight w:val="none"/>
        </w:rPr>
        <w:t xml:space="preserve">Cache Miss:</w:t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If the packet is not found in cache, the next thing node will do is to check in PIT (refer the diagram above). 3 cases arise while checking in PIT:</w:t>
      </w:r>
      <w:r>
        <w:rPr>
          <w:b w:val="0"/>
          <w:bCs w:val="0"/>
          <w:highlight w:val="none"/>
        </w:rPr>
      </w:r>
    </w:p>
    <w:p>
      <w:pPr>
        <w:pStyle w:val="621"/>
        <w:numPr>
          <w:ilvl w:val="0"/>
          <w:numId w:val="14"/>
        </w:numPr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Duplicate request: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709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If num is same as earlier request, inorder to avoid loops the request will be dropped.</w:t>
      </w:r>
      <w:r>
        <w:rPr>
          <w:b w:val="0"/>
          <w:bCs w:val="0"/>
          <w:highlight w:val="none"/>
        </w:rPr>
      </w:r>
    </w:p>
    <w:p>
      <w:pPr>
        <w:pStyle w:val="621"/>
        <w:numPr>
          <w:ilvl w:val="0"/>
          <w:numId w:val="15"/>
        </w:numPr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Retry: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709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In this case, the node has sent another request for interest packet, but with a different number.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709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The number will be updated by 1 and forwarded (mechanism explained below).</w:t>
      </w:r>
      <w:r>
        <w:rPr>
          <w:b w:val="0"/>
          <w:bCs w:val="0"/>
          <w:highlight w:val="none"/>
        </w:rPr>
      </w:r>
    </w:p>
    <w:p>
      <w:pPr>
        <w:pStyle w:val="621"/>
        <w:numPr>
          <w:ilvl w:val="0"/>
          <w:numId w:val="17"/>
        </w:numPr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New Request: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709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If it’s a completely new request then it will be added to PIT tablewith the source neighbor from where the request came from.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For last two cases, the forwarding will happen as follows: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A for loop will be used with all the neighbors except where it came from. 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The interest packet will be created to function call  to ‘send_data’ in communication </w:t>
        <w:tab/>
        <w:t xml:space="preserve">class.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The interest packet will look like : (</w:t>
      </w:r>
      <w:r>
        <w:rPr>
          <w:b w:val="0"/>
          <w:bCs w:val="0"/>
          <w:color w:val="c45911" w:themeColor="accent2" w:themeShade="BF"/>
          <w:highlight w:val="none"/>
        </w:rPr>
        <w:t xml:space="preserve">interest</w:t>
      </w:r>
      <w:r>
        <w:rPr>
          <w:b w:val="0"/>
          <w:bCs w:val="0"/>
          <w:highlight w:val="none"/>
        </w:rPr>
        <w:t xml:space="preserve">, neighbor port, neighbor IP) 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</w:r>
      <w:r>
        <w:rPr>
          <w:b w:val="0"/>
          <w:bCs w:val="0"/>
          <w:color w:val="c45911" w:themeColor="accent2" w:themeShade="BF"/>
          <w:highlight w:val="none"/>
        </w:rPr>
        <w:t xml:space="preserve">interest = (INTEREST, self node ID, data ID, num)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firstLine="0" w:left="0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3. Data_callback</w:t>
      </w:r>
      <w:r>
        <w:rPr>
          <w:b/>
          <w:bCs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If the data packet is sent to a node, 2 cases will arise:</w:t>
      </w:r>
      <w:r>
        <w:rPr>
          <w:b w:val="0"/>
          <w:bCs w:val="0"/>
        </w:rPr>
      </w:r>
    </w:p>
    <w:p>
      <w:pPr>
        <w:pStyle w:val="621"/>
        <w:numPr>
          <w:ilvl w:val="0"/>
          <w:numId w:val="18"/>
        </w:numPr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Requester: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709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In this case, the node received the data it requested for. Hence, it will remove the entry from PRT table.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709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621"/>
        <w:numPr>
          <w:ilvl w:val="0"/>
          <w:numId w:val="19"/>
        </w:numPr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Data Forward:  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709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If the node needs to forward the data packet: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709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firstLine="0" w:left="709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A for loop will be created to forward to all neighbors in PIT with same data ID.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709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Check the node ID of all those neighbors in FIB 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709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Make a data packet : (</w:t>
      </w:r>
      <w:r>
        <w:rPr>
          <w:b w:val="0"/>
          <w:bCs w:val="0"/>
          <w:color w:val="00b0f0"/>
          <w:highlight w:val="none"/>
        </w:rPr>
        <w:t xml:space="preserve">data</w:t>
      </w:r>
      <w:r>
        <w:rPr>
          <w:b w:val="0"/>
          <w:bCs w:val="0"/>
          <w:highlight w:val="none"/>
        </w:rPr>
        <w:t xml:space="preserve">, DST port, DST IP)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709"/>
        <w:rPr>
          <w:b w:val="0"/>
          <w:bCs w:val="0"/>
          <w:color w:val="00b0f0"/>
          <w:highlight w:val="none"/>
        </w:rPr>
      </w:pPr>
      <w:r>
        <w:rPr>
          <w:b w:val="0"/>
          <w:bCs w:val="0"/>
          <w:color w:val="00b0f0"/>
          <w:highlight w:val="none"/>
        </w:rPr>
        <w:tab/>
      </w:r>
      <w:r>
        <w:rPr>
          <w:b w:val="0"/>
          <w:bCs w:val="0"/>
          <w:color w:val="00b0f0"/>
          <w:highlight w:val="none"/>
        </w:rPr>
        <w:t xml:space="preserve">data =</w:t>
      </w:r>
      <w:r>
        <w:rPr>
          <w:b w:val="0"/>
          <w:bCs w:val="0"/>
          <w:color w:val="00b0f0"/>
          <w:highlight w:val="none"/>
        </w:rPr>
        <w:t xml:space="preserve"> (DATA, &lt;data&gt;, data-ID)</w:t>
      </w:r>
      <w:r>
        <w:rPr>
          <w:b w:val="0"/>
          <w:bCs w:val="0"/>
          <w:color w:val="00b0f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color w:val="00b0f0"/>
          <w:highlight w:val="none"/>
        </w:rPr>
      </w:r>
      <w:r>
        <w:rPr>
          <w:b w:val="0"/>
          <w:bCs w:val="0"/>
          <w:color w:val="00b0f0"/>
          <w:highlight w:val="none"/>
        </w:rPr>
      </w:r>
      <w:r>
        <w:rPr>
          <w:b w:val="0"/>
          <w:bCs w:val="0"/>
          <w:color w:val="00b0f0"/>
          <w:highlight w:val="none"/>
        </w:rPr>
      </w:r>
      <w:r>
        <w:rPr>
          <w:b w:val="0"/>
          <w:bCs w:val="0"/>
          <w:color w:val="00b0f0"/>
          <w:highlight w:val="none"/>
        </w:rPr>
      </w:r>
    </w:p>
    <w:p>
      <w:pPr>
        <w:pBdr/>
        <w:spacing/>
        <w:ind w:firstLine="0" w:left="709"/>
        <w:rPr>
          <w:b w:val="0"/>
          <w:bCs w:val="0"/>
          <w:color w:val="00b0f0"/>
          <w:highlight w:val="none"/>
        </w:rPr>
      </w:pPr>
      <w:r>
        <w:rPr>
          <w:b w:val="0"/>
          <w:bCs w:val="0"/>
          <w:color w:val="00b0f0"/>
          <w:highlight w:val="none"/>
        </w:rPr>
        <w:tab/>
      </w:r>
      <w:r>
        <w:rPr>
          <w:b w:val="0"/>
          <w:bCs w:val="0"/>
          <w:color w:val="auto"/>
          <w:highlight w:val="none"/>
        </w:rPr>
        <w:t xml:space="preserve">Remove entry from PIT table</w:t>
      </w:r>
      <w:r>
        <w:rPr>
          <w:b w:val="0"/>
          <w:bCs w:val="0"/>
          <w:color w:val="00b0f0"/>
          <w:highlight w:val="none"/>
        </w:rPr>
      </w:r>
    </w:p>
    <w:p>
      <w:pPr>
        <w:pBdr/>
        <w:spacing/>
        <w:ind w:firstLine="0" w:left="0"/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——————————————————————————————————————————</w:t>
      </w:r>
      <w:r>
        <w:rPr>
          <w:b w:val="0"/>
          <w:bCs w:val="0"/>
          <w:color w:val="auto"/>
          <w:highlight w:val="none"/>
        </w:rPr>
      </w:r>
    </w:p>
    <w:p>
      <w:pPr>
        <w:pBdr/>
        <w:spacing/>
        <w:ind w:firstLine="0" w:left="0"/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sectPr>
      <w:headerReference w:type="default" r:id="rId9"/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00F04090202050204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 w:val="%1)"/>
      <w:numFmt w:val="upperLetter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">
    <w:lvl w:ilvl="0">
      <w:isLgl w:val="false"/>
      <w:lvlJc w:val="left"/>
      <w:lvlText w:val="%1)"/>
      <w:numFmt w:val="upperLetter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9">
    <w:lvl w:ilvl="0">
      <w:isLgl w:val="false"/>
      <w:lvlJc w:val="left"/>
      <w:lvlText w:val="¨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2">
    <w:lvl w:ilvl="0">
      <w:isLgl w:val="false"/>
      <w:lvlJc w:val="left"/>
      <w:lvlText w:val="%1)"/>
      <w:numFmt w:val="upperLetter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731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1451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171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2891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3611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4331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051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5771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2023-11-09T16:17:53Z</dcterms:modified>
</cp:coreProperties>
</file>