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2" w:name="Xce2a79f2ffaee5b545feaaddd31275f9b2f7455"/>
    <w:p>
      <w:pPr>
        <w:pStyle w:val="Heading1"/>
      </w:pPr>
      <w:r>
        <w:t xml:space="preserve">GEO-AI ANALYTICS DASHBOARD USING MACHINE LEARNING FOR ENVIRONMENTAL RISK PREDICTION</w:t>
      </w:r>
    </w:p>
    <w:bookmarkStart w:id="21" w:name="project-report"/>
    <w:p>
      <w:pPr>
        <w:pStyle w:val="Heading2"/>
      </w:pPr>
      <w:r>
        <w:t xml:space="preserve">PROJECT REPORT</w:t>
      </w:r>
    </w:p>
    <w:bookmarkStart w:id="20" w:name="X3c4189e368b939a5d558534f456720d934e7788"/>
    <w:p>
      <w:pPr>
        <w:pStyle w:val="Heading3"/>
      </w:pPr>
      <w:r>
        <w:t xml:space="preserve">Submitted in partial fulfillment for the award of the degree of</w:t>
      </w:r>
    </w:p>
    <w:bookmarkEnd w:id="20"/>
    <w:bookmarkEnd w:id="21"/>
    <w:bookmarkEnd w:id="22"/>
    <w:bookmarkStart w:id="23" w:name="master-of-computer-applications-mca"/>
    <w:p>
      <w:pPr>
        <w:pStyle w:val="Heading1"/>
      </w:pPr>
      <w:r>
        <w:t xml:space="preserve">MASTER OF COMPUTER APPLICATIONS (MCA)</w:t>
      </w:r>
    </w:p>
    <w:p>
      <w:r>
        <w:pict>
          <v:rect style="width:0;height:1.5pt" o:hralign="center" o:hrstd="t" o:hr="t"/>
        </w:pict>
      </w:r>
    </w:p>
    <w:bookmarkEnd w:id="23"/>
    <w:bookmarkStart w:id="24" w:name="abstract"/>
    <w:p>
      <w:pPr>
        <w:pStyle w:val="Heading1"/>
      </w:pPr>
      <w:r>
        <w:t xml:space="preserve">ABSTRACT</w:t>
      </w:r>
    </w:p>
    <w:p>
      <w:pPr>
        <w:pStyle w:val="FirstParagraph"/>
      </w:pPr>
      <w:r>
        <w:t xml:space="preserve">The rapid growth of geospatial technologies and Artificial Intelligence has significantly transformed environmental monitoring and spatial data analysis systems. Traditional environmental analysis methods often require manual interpretation of large-scale datasets, making the process time-consuming, less scalable, and inefficient for real-time decision-making. To address these limitations, the proposed project titled</w:t>
      </w:r>
      <w:r>
        <w:t xml:space="preserve"> </w:t>
      </w:r>
      <w:r>
        <w:t xml:space="preserve">“Geo-AI Analytics Dashboard Using Machine Learning for Environmental Risk Prediction”</w:t>
      </w:r>
      <w:r>
        <w:t xml:space="preserve"> </w:t>
      </w:r>
      <w:r>
        <w:t xml:space="preserve">presents an intelligent geospatial analytics platform capable of predicting environmental risk zones through Machine Learning techniques.</w:t>
      </w:r>
    </w:p>
    <w:p>
      <w:pPr>
        <w:pStyle w:val="BodyText"/>
      </w:pPr>
      <w:r>
        <w:t xml:space="preserve">The developed system integrates Machine Learning, Geographic Information Systems (GIS), data visualization, and secure web technologies into a unified dashboard for geospatial prediction and analysis. The system accepts environmental datasets containing parameters such as latitude, longitude, rainfall, temperature, and vegetation index. These datasets are processed using data preprocessing techniques and analyzed using Machine Learning models to identify environmental risk patterns.</w:t>
      </w:r>
    </w:p>
    <w:p>
      <w:pPr>
        <w:pStyle w:val="BodyText"/>
      </w:pPr>
      <w:r>
        <w:t xml:space="preserve">The dashboard provides prediction results through interactive visualizations including charts, geospatial maps, and analytical reports. The integration of Leaflet.js enables spatial visualization of prediction results on maps, while Chart.js provides graphical representation of prediction distributions. The system also incorporates JWT-based authentication to ensure secure access and user management.</w:t>
      </w:r>
    </w:p>
    <w:p>
      <w:pPr>
        <w:pStyle w:val="BodyText"/>
      </w:pPr>
      <w:r>
        <w:t xml:space="preserve">The project is developed using Python, Flask, Scikit-learn, HTML, CSS, JavaScript, Leaflet.js, and Chart.js technologies. The developed application demonstrates how Artificial Intelligence can be effectively integrated with geospatial systems to support environmental monitoring, disaster prediction, agricultural planning, and climate risk analysis.</w:t>
      </w:r>
    </w:p>
    <w:p>
      <w:pPr>
        <w:pStyle w:val="BodyText"/>
      </w:pPr>
      <w:r>
        <w:t xml:space="preserve">The proposed system provides an efficient, scalable, and intelligent solution for geospatial environmental analytics and contributes toward the advancement of AI-driven environmental monitoring systems.</w:t>
      </w:r>
    </w:p>
    <w:p>
      <w:r>
        <w:pict>
          <v:rect style="width:0;height:1.5pt" o:hralign="center" o:hrstd="t" o:hr="t"/>
        </w:pict>
      </w:r>
    </w:p>
    <w:bookmarkEnd w:id="24"/>
    <w:bookmarkStart w:id="25" w:name="acknowledgement"/>
    <w:p>
      <w:pPr>
        <w:pStyle w:val="Heading1"/>
      </w:pPr>
      <w:r>
        <w:t xml:space="preserve">ACKNOWLEDGEMENT</w:t>
      </w:r>
    </w:p>
    <w:p>
      <w:pPr>
        <w:pStyle w:val="FirstParagraph"/>
      </w:pPr>
      <w:r>
        <w:t xml:space="preserve">I would like to express my sincere gratitude to my project guide, faculty members, and institution for their continuous support, valuable guidance, and encouragement throughout the development of this project.</w:t>
      </w:r>
    </w:p>
    <w:p>
      <w:pPr>
        <w:pStyle w:val="BodyText"/>
      </w:pPr>
      <w:r>
        <w:t xml:space="preserve">I would also like to thank my friends and colleagues for their suggestions and assistance during the implementation phase of the project.</w:t>
      </w:r>
    </w:p>
    <w:p>
      <w:pPr>
        <w:pStyle w:val="BodyText"/>
      </w:pPr>
      <w:r>
        <w:t xml:space="preserve">Finally, I express my deepest gratitude to my parents and family members for their unconditional support and motivation.</w:t>
      </w:r>
    </w:p>
    <w:p>
      <w:r>
        <w:pict>
          <v:rect style="width:0;height:1.5pt" o:hralign="center" o:hrstd="t" o:hr="t"/>
        </w:pict>
      </w:r>
    </w:p>
    <w:bookmarkEnd w:id="25"/>
    <w:bookmarkStart w:id="26" w:name="table-of-contents"/>
    <w:p>
      <w:pPr>
        <w:pStyle w:val="Heading1"/>
      </w:pPr>
      <w:r>
        <w:t xml:space="preserve">TABLE OF CONTENTS</w:t>
      </w:r>
    </w:p>
    <w:p>
      <w:pPr>
        <w:pStyle w:val="Compact"/>
        <w:numPr>
          <w:ilvl w:val="0"/>
          <w:numId w:val="1001"/>
        </w:numPr>
      </w:pPr>
      <w:r>
        <w:t xml:space="preserve">Introduction</w:t>
      </w:r>
    </w:p>
    <w:p>
      <w:pPr>
        <w:pStyle w:val="Compact"/>
        <w:numPr>
          <w:ilvl w:val="0"/>
          <w:numId w:val="1001"/>
        </w:numPr>
      </w:pPr>
      <w:r>
        <w:t xml:space="preserve">Problem Statement</w:t>
      </w:r>
    </w:p>
    <w:p>
      <w:pPr>
        <w:pStyle w:val="Compact"/>
        <w:numPr>
          <w:ilvl w:val="0"/>
          <w:numId w:val="1001"/>
        </w:numPr>
      </w:pPr>
      <w:r>
        <w:t xml:space="preserve">Objectives of the Project</w:t>
      </w:r>
    </w:p>
    <w:p>
      <w:pPr>
        <w:pStyle w:val="Compact"/>
        <w:numPr>
          <w:ilvl w:val="0"/>
          <w:numId w:val="1001"/>
        </w:numPr>
      </w:pPr>
      <w:r>
        <w:t xml:space="preserve">Literature Review</w:t>
      </w:r>
    </w:p>
    <w:p>
      <w:pPr>
        <w:pStyle w:val="Compact"/>
        <w:numPr>
          <w:ilvl w:val="0"/>
          <w:numId w:val="1001"/>
        </w:numPr>
      </w:pPr>
      <w:r>
        <w:t xml:space="preserve">System Analysis</w:t>
      </w:r>
    </w:p>
    <w:p>
      <w:pPr>
        <w:pStyle w:val="Compact"/>
        <w:numPr>
          <w:ilvl w:val="0"/>
          <w:numId w:val="1001"/>
        </w:numPr>
      </w:pPr>
      <w:r>
        <w:t xml:space="preserve">Feasibility Study</w:t>
      </w:r>
    </w:p>
    <w:p>
      <w:pPr>
        <w:pStyle w:val="Compact"/>
        <w:numPr>
          <w:ilvl w:val="0"/>
          <w:numId w:val="1001"/>
        </w:numPr>
      </w:pPr>
      <w:r>
        <w:t xml:space="preserve">System Design</w:t>
      </w:r>
    </w:p>
    <w:p>
      <w:pPr>
        <w:pStyle w:val="Compact"/>
        <w:numPr>
          <w:ilvl w:val="0"/>
          <w:numId w:val="1001"/>
        </w:numPr>
      </w:pPr>
      <w:r>
        <w:t xml:space="preserve">Technologies Used</w:t>
      </w:r>
    </w:p>
    <w:p>
      <w:pPr>
        <w:pStyle w:val="Compact"/>
        <w:numPr>
          <w:ilvl w:val="0"/>
          <w:numId w:val="1001"/>
        </w:numPr>
      </w:pPr>
      <w:r>
        <w:t xml:space="preserve">Methodology</w:t>
      </w:r>
    </w:p>
    <w:p>
      <w:pPr>
        <w:pStyle w:val="Compact"/>
        <w:numPr>
          <w:ilvl w:val="0"/>
          <w:numId w:val="1001"/>
        </w:numPr>
      </w:pPr>
      <w:r>
        <w:t xml:space="preserve">Implementation</w:t>
      </w:r>
    </w:p>
    <w:p>
      <w:pPr>
        <w:pStyle w:val="Compact"/>
        <w:numPr>
          <w:ilvl w:val="0"/>
          <w:numId w:val="1001"/>
        </w:numPr>
      </w:pPr>
      <w:r>
        <w:t xml:space="preserve">Data Analysis and Interpretation</w:t>
      </w:r>
    </w:p>
    <w:p>
      <w:pPr>
        <w:pStyle w:val="Compact"/>
        <w:numPr>
          <w:ilvl w:val="0"/>
          <w:numId w:val="1001"/>
        </w:numPr>
      </w:pPr>
      <w:r>
        <w:t xml:space="preserve">Results and Discussion</w:t>
      </w:r>
    </w:p>
    <w:p>
      <w:pPr>
        <w:pStyle w:val="Compact"/>
        <w:numPr>
          <w:ilvl w:val="0"/>
          <w:numId w:val="1001"/>
        </w:numPr>
      </w:pPr>
      <w:r>
        <w:t xml:space="preserve">Advantages of the System</w:t>
      </w:r>
    </w:p>
    <w:p>
      <w:pPr>
        <w:pStyle w:val="Compact"/>
        <w:numPr>
          <w:ilvl w:val="0"/>
          <w:numId w:val="1001"/>
        </w:numPr>
      </w:pPr>
      <w:r>
        <w:t xml:space="preserve">Limitations</w:t>
      </w:r>
    </w:p>
    <w:p>
      <w:pPr>
        <w:pStyle w:val="Compact"/>
        <w:numPr>
          <w:ilvl w:val="0"/>
          <w:numId w:val="1001"/>
        </w:numPr>
      </w:pPr>
      <w:r>
        <w:t xml:space="preserve">Conclusion</w:t>
      </w:r>
    </w:p>
    <w:p>
      <w:pPr>
        <w:pStyle w:val="Compact"/>
        <w:numPr>
          <w:ilvl w:val="0"/>
          <w:numId w:val="1001"/>
        </w:numPr>
      </w:pPr>
      <w:r>
        <w:t xml:space="preserve">Future Enhancements</w:t>
      </w:r>
    </w:p>
    <w:p>
      <w:pPr>
        <w:pStyle w:val="Compact"/>
        <w:numPr>
          <w:ilvl w:val="0"/>
          <w:numId w:val="1001"/>
        </w:numPr>
      </w:pPr>
      <w:r>
        <w:t xml:space="preserve">References</w:t>
      </w:r>
    </w:p>
    <w:p>
      <w:r>
        <w:pict>
          <v:rect style="width:0;height:1.5pt" o:hralign="center" o:hrstd="t" o:hr="t"/>
        </w:pict>
      </w:r>
    </w:p>
    <w:bookmarkEnd w:id="26"/>
    <w:bookmarkStart w:id="27" w:name="introduction"/>
    <w:p>
      <w:pPr>
        <w:pStyle w:val="Heading1"/>
      </w:pPr>
      <w:r>
        <w:t xml:space="preserve">1. INTRODUCTION</w:t>
      </w:r>
    </w:p>
    <w:p>
      <w:pPr>
        <w:pStyle w:val="FirstParagraph"/>
      </w:pPr>
      <w:r>
        <w:t xml:space="preserve">Geospatial data analysis has become one of the most important research domains in modern computing systems due to the increasing demand for environmental monitoring, disaster management, and climate analysis. Traditional systems used for geospatial analysis generally depend on manual interpretation and static mapping systems, which often fail to provide intelligent prediction capabilities.</w:t>
      </w:r>
    </w:p>
    <w:p>
      <w:pPr>
        <w:pStyle w:val="BodyText"/>
      </w:pPr>
      <w:r>
        <w:t xml:space="preserve">Artificial Intelligence and Machine Learning have introduced new possibilities for intelligent geospatial analysis by enabling systems to automatically identify patterns, trends, and anomalies from spatial datasets. Machine Learning algorithms can analyze large environmental datasets and generate predictive insights that support better decision-making.</w:t>
      </w:r>
    </w:p>
    <w:p>
      <w:pPr>
        <w:pStyle w:val="BodyText"/>
      </w:pPr>
      <w:r>
        <w:t xml:space="preserve">The proposed Geo-AI Analytics Dashboard is designed to integrate Machine Learning techniques with geospatial visualization systems to predict environmental risk zones. The dashboard allows users to upload environmental datasets and obtain prediction results through charts and geospatial maps.</w:t>
      </w:r>
    </w:p>
    <w:p>
      <w:pPr>
        <w:pStyle w:val="BodyText"/>
      </w:pPr>
      <w:r>
        <w:t xml:space="preserve">The system aims to provide a modern analytical platform inspired by advanced space research dashboards and geospatial intelligence systems. The project demonstrates the practical application of Artificial Intelligence in environmental analytics and geospatial computing.</w:t>
      </w:r>
    </w:p>
    <w:p>
      <w:r>
        <w:pict>
          <v:rect style="width:0;height:1.5pt" o:hralign="center" o:hrstd="t" o:hr="t"/>
        </w:pict>
      </w:r>
    </w:p>
    <w:bookmarkEnd w:id="27"/>
    <w:bookmarkStart w:id="28" w:name="problem-statement"/>
    <w:p>
      <w:pPr>
        <w:pStyle w:val="Heading1"/>
      </w:pPr>
      <w:r>
        <w:t xml:space="preserve">2. PROBLEM STATEMENT</w:t>
      </w:r>
    </w:p>
    <w:p>
      <w:pPr>
        <w:pStyle w:val="FirstParagraph"/>
      </w:pPr>
      <w:r>
        <w:t xml:space="preserve">Environmental monitoring systems generate massive amounts of spatial and environmental data. Traditional methods of analyzing these datasets are time-consuming and often unable to provide real-time predictive insights.</w:t>
      </w:r>
    </w:p>
    <w:p>
      <w:pPr>
        <w:pStyle w:val="BodyText"/>
      </w:pPr>
      <w:r>
        <w:t xml:space="preserve">Existing systems generally suffer from the following limitations:</w:t>
      </w:r>
    </w:p>
    <w:p>
      <w:pPr>
        <w:pStyle w:val="Compact"/>
        <w:numPr>
          <w:ilvl w:val="0"/>
          <w:numId w:val="1002"/>
        </w:numPr>
      </w:pPr>
      <w:r>
        <w:t xml:space="preserve">Lack of intelligent prediction mechanisms.</w:t>
      </w:r>
    </w:p>
    <w:p>
      <w:pPr>
        <w:pStyle w:val="Compact"/>
        <w:numPr>
          <w:ilvl w:val="0"/>
          <w:numId w:val="1002"/>
        </w:numPr>
      </w:pPr>
      <w:r>
        <w:t xml:space="preserve">Limited integration between Machine Learning and GIS systems.</w:t>
      </w:r>
    </w:p>
    <w:p>
      <w:pPr>
        <w:pStyle w:val="Compact"/>
        <w:numPr>
          <w:ilvl w:val="0"/>
          <w:numId w:val="1002"/>
        </w:numPr>
      </w:pPr>
      <w:r>
        <w:t xml:space="preserve">Inability to visualize predictions interactively.</w:t>
      </w:r>
    </w:p>
    <w:p>
      <w:pPr>
        <w:pStyle w:val="Compact"/>
        <w:numPr>
          <w:ilvl w:val="0"/>
          <w:numId w:val="1002"/>
        </w:numPr>
      </w:pPr>
      <w:r>
        <w:t xml:space="preserve">Poor scalability for large environmental datasets.</w:t>
      </w:r>
    </w:p>
    <w:p>
      <w:pPr>
        <w:pStyle w:val="Compact"/>
        <w:numPr>
          <w:ilvl w:val="0"/>
          <w:numId w:val="1002"/>
        </w:numPr>
      </w:pPr>
      <w:r>
        <w:t xml:space="preserve">Limited real-time analytical capabilities.</w:t>
      </w:r>
    </w:p>
    <w:p>
      <w:pPr>
        <w:pStyle w:val="FirstParagraph"/>
      </w:pPr>
      <w:r>
        <w:t xml:space="preserve">Therefore, there is a need for an intelligent geospatial analytics platform capable of processing environmental datasets, generating predictive insights, and visualizing results effectively.</w:t>
      </w:r>
    </w:p>
    <w:p>
      <w:r>
        <w:pict>
          <v:rect style="width:0;height:1.5pt" o:hralign="center" o:hrstd="t" o:hr="t"/>
        </w:pict>
      </w:r>
    </w:p>
    <w:bookmarkEnd w:id="28"/>
    <w:bookmarkStart w:id="29" w:name="objectives-of-the-project"/>
    <w:p>
      <w:pPr>
        <w:pStyle w:val="Heading1"/>
      </w:pPr>
      <w:r>
        <w:t xml:space="preserve">3. OBJECTIVES OF THE PROJECT</w:t>
      </w:r>
    </w:p>
    <w:p>
      <w:pPr>
        <w:pStyle w:val="FirstParagraph"/>
      </w:pPr>
      <w:r>
        <w:t xml:space="preserve">The main objectives of the proposed system are:</w:t>
      </w:r>
    </w:p>
    <w:p>
      <w:pPr>
        <w:pStyle w:val="Compact"/>
        <w:numPr>
          <w:ilvl w:val="0"/>
          <w:numId w:val="1003"/>
        </w:numPr>
      </w:pPr>
      <w:r>
        <w:t xml:space="preserve">To develop an intelligent geospatial analytics dashboard.</w:t>
      </w:r>
    </w:p>
    <w:p>
      <w:pPr>
        <w:pStyle w:val="Compact"/>
        <w:numPr>
          <w:ilvl w:val="0"/>
          <w:numId w:val="1003"/>
        </w:numPr>
      </w:pPr>
      <w:r>
        <w:t xml:space="preserve">To integrate Machine Learning with environmental data analysis.</w:t>
      </w:r>
    </w:p>
    <w:p>
      <w:pPr>
        <w:pStyle w:val="Compact"/>
        <w:numPr>
          <w:ilvl w:val="0"/>
          <w:numId w:val="1003"/>
        </w:numPr>
      </w:pPr>
      <w:r>
        <w:t xml:space="preserve">To predict environmental risk zones using spatial parameters.</w:t>
      </w:r>
    </w:p>
    <w:p>
      <w:pPr>
        <w:pStyle w:val="Compact"/>
        <w:numPr>
          <w:ilvl w:val="0"/>
          <w:numId w:val="1003"/>
        </w:numPr>
      </w:pPr>
      <w:r>
        <w:t xml:space="preserve">To provide interactive geospatial visualization using maps.</w:t>
      </w:r>
    </w:p>
    <w:p>
      <w:pPr>
        <w:pStyle w:val="Compact"/>
        <w:numPr>
          <w:ilvl w:val="0"/>
          <w:numId w:val="1003"/>
        </w:numPr>
      </w:pPr>
      <w:r>
        <w:t xml:space="preserve">To generate graphical analysis using charts and dashboards.</w:t>
      </w:r>
    </w:p>
    <w:p>
      <w:pPr>
        <w:pStyle w:val="Compact"/>
        <w:numPr>
          <w:ilvl w:val="0"/>
          <w:numId w:val="1003"/>
        </w:numPr>
      </w:pPr>
      <w:r>
        <w:t xml:space="preserve">To implement secure authentication using JWT.</w:t>
      </w:r>
    </w:p>
    <w:p>
      <w:pPr>
        <w:pStyle w:val="Compact"/>
        <w:numPr>
          <w:ilvl w:val="0"/>
          <w:numId w:val="1003"/>
        </w:numPr>
      </w:pPr>
      <w:r>
        <w:t xml:space="preserve">To maintain user prediction history and analytical records.</w:t>
      </w:r>
    </w:p>
    <w:p>
      <w:pPr>
        <w:pStyle w:val="Compact"/>
        <w:numPr>
          <w:ilvl w:val="0"/>
          <w:numId w:val="1003"/>
        </w:numPr>
      </w:pPr>
      <w:r>
        <w:t xml:space="preserve">To provide a scalable and user-friendly analytical platform.</w:t>
      </w:r>
    </w:p>
    <w:p>
      <w:r>
        <w:pict>
          <v:rect style="width:0;height:1.5pt" o:hralign="center" o:hrstd="t" o:hr="t"/>
        </w:pict>
      </w:r>
    </w:p>
    <w:bookmarkEnd w:id="29"/>
    <w:bookmarkStart w:id="30" w:name="literature-review"/>
    <w:p>
      <w:pPr>
        <w:pStyle w:val="Heading1"/>
      </w:pPr>
      <w:r>
        <w:t xml:space="preserve">4. LITERATURE REVIEW</w:t>
      </w:r>
    </w:p>
    <w:p>
      <w:pPr>
        <w:pStyle w:val="FirstParagraph"/>
      </w:pPr>
      <w:r>
        <w:t xml:space="preserve">Recent advancements in Artificial Intelligence and GIS technologies have significantly improved environmental monitoring systems. Researchers have explored the integration of Machine Learning with geospatial analysis for applications such as flood prediction, climate analysis, agricultural monitoring, and disaster management.</w:t>
      </w:r>
    </w:p>
    <w:p>
      <w:pPr>
        <w:pStyle w:val="BodyText"/>
      </w:pPr>
      <w:r>
        <w:t xml:space="preserve">Several studies indicate that Machine Learning algorithms such as Decision Trees, Random Forest, Support Vector Machines, and Neural Networks can effectively identify spatial patterns and generate predictive insights from environmental datasets.</w:t>
      </w:r>
    </w:p>
    <w:p>
      <w:pPr>
        <w:pStyle w:val="BodyText"/>
      </w:pPr>
      <w:r>
        <w:t xml:space="preserve">Geospatial visualization tools such as GIS systems and interactive mapping frameworks have further enhanced the ability to interpret environmental data. Platforms such as Leaflet.js and OpenStreetMap provide efficient solutions for geospatial visualization.</w:t>
      </w:r>
    </w:p>
    <w:p>
      <w:pPr>
        <w:pStyle w:val="BodyText"/>
      </w:pPr>
      <w:r>
        <w:t xml:space="preserve">Despite these advancements, many existing systems lack integrated AI-driven dashboards that combine prediction, visualization, authentication, and user management within a single platform.</w:t>
      </w:r>
    </w:p>
    <w:p>
      <w:pPr>
        <w:pStyle w:val="BodyText"/>
      </w:pPr>
      <w:r>
        <w:t xml:space="preserve">The proposed Geo-AI Analytics Dashboard addresses these gaps by integrating Machine Learning, interactive geospatial visualization, analytical dashboards, and secure authentication into a unified system.</w:t>
      </w:r>
    </w:p>
    <w:p>
      <w:r>
        <w:pict>
          <v:rect style="width:0;height:1.5pt" o:hralign="center" o:hrstd="t" o:hr="t"/>
        </w:pict>
      </w:r>
    </w:p>
    <w:bookmarkEnd w:id="30"/>
    <w:bookmarkStart w:id="35" w:name="system-analysis"/>
    <w:p>
      <w:pPr>
        <w:pStyle w:val="Heading1"/>
      </w:pPr>
      <w:r>
        <w:t xml:space="preserve">5. SYSTEM ANALYSIS</w:t>
      </w:r>
    </w:p>
    <w:p>
      <w:pPr>
        <w:pStyle w:val="FirstParagraph"/>
      </w:pPr>
      <w:r>
        <w:t xml:space="preserve">The proposed system is analyzed based on user requirements, technical requirements, and functional specifications.</w:t>
      </w:r>
    </w:p>
    <w:bookmarkStart w:id="32" w:name="existing-system"/>
    <w:p>
      <w:pPr>
        <w:pStyle w:val="Heading2"/>
      </w:pPr>
      <w:r>
        <w:t xml:space="preserve">5.1 Existing System</w:t>
      </w:r>
    </w:p>
    <w:p>
      <w:pPr>
        <w:pStyle w:val="FirstParagraph"/>
      </w:pPr>
      <w:r>
        <w:t xml:space="preserve">The existing environmental monitoring systems primarily focus on static GIS visualization and manual data analysis.</w:t>
      </w:r>
    </w:p>
    <w:bookmarkStart w:id="31" w:name="drawbacks-of-existing-system"/>
    <w:p>
      <w:pPr>
        <w:pStyle w:val="Heading3"/>
      </w:pPr>
      <w:r>
        <w:t xml:space="preserve">Drawbacks of Existing System</w:t>
      </w:r>
    </w:p>
    <w:p>
      <w:pPr>
        <w:pStyle w:val="Compact"/>
        <w:numPr>
          <w:ilvl w:val="0"/>
          <w:numId w:val="1004"/>
        </w:numPr>
      </w:pPr>
      <w:r>
        <w:t xml:space="preserve">Manual environmental analysis.</w:t>
      </w:r>
    </w:p>
    <w:p>
      <w:pPr>
        <w:pStyle w:val="Compact"/>
        <w:numPr>
          <w:ilvl w:val="0"/>
          <w:numId w:val="1004"/>
        </w:numPr>
      </w:pPr>
      <w:r>
        <w:t xml:space="preserve">Lack of predictive analytics.</w:t>
      </w:r>
    </w:p>
    <w:p>
      <w:pPr>
        <w:pStyle w:val="Compact"/>
        <w:numPr>
          <w:ilvl w:val="0"/>
          <w:numId w:val="1004"/>
        </w:numPr>
      </w:pPr>
      <w:r>
        <w:t xml:space="preserve">Limited visualization capabilities.</w:t>
      </w:r>
    </w:p>
    <w:p>
      <w:pPr>
        <w:pStyle w:val="Compact"/>
        <w:numPr>
          <w:ilvl w:val="0"/>
          <w:numId w:val="1004"/>
        </w:numPr>
      </w:pPr>
      <w:r>
        <w:t xml:space="preserve">Poor user interaction.</w:t>
      </w:r>
    </w:p>
    <w:p>
      <w:pPr>
        <w:pStyle w:val="Compact"/>
        <w:numPr>
          <w:ilvl w:val="0"/>
          <w:numId w:val="1004"/>
        </w:numPr>
      </w:pPr>
      <w:r>
        <w:t xml:space="preserve">Lack of secure authentication.</w:t>
      </w:r>
    </w:p>
    <w:bookmarkEnd w:id="31"/>
    <w:bookmarkEnd w:id="32"/>
    <w:bookmarkStart w:id="34" w:name="proposed-system"/>
    <w:p>
      <w:pPr>
        <w:pStyle w:val="Heading2"/>
      </w:pPr>
      <w:r>
        <w:t xml:space="preserve">5.2 Proposed System</w:t>
      </w:r>
    </w:p>
    <w:p>
      <w:pPr>
        <w:pStyle w:val="FirstParagraph"/>
      </w:pPr>
      <w:r>
        <w:t xml:space="preserve">The proposed system introduces an AI-driven geospatial dashboard capable of intelligent prediction and visualization.</w:t>
      </w:r>
    </w:p>
    <w:bookmarkStart w:id="33" w:name="features-of-proposed-system"/>
    <w:p>
      <w:pPr>
        <w:pStyle w:val="Heading3"/>
      </w:pPr>
      <w:r>
        <w:t xml:space="preserve">Features of Proposed System</w:t>
      </w:r>
    </w:p>
    <w:p>
      <w:pPr>
        <w:pStyle w:val="Compact"/>
        <w:numPr>
          <w:ilvl w:val="0"/>
          <w:numId w:val="1005"/>
        </w:numPr>
      </w:pPr>
      <w:r>
        <w:t xml:space="preserve">Machine Learning-based prediction.</w:t>
      </w:r>
    </w:p>
    <w:p>
      <w:pPr>
        <w:pStyle w:val="Compact"/>
        <w:numPr>
          <w:ilvl w:val="0"/>
          <w:numId w:val="1005"/>
        </w:numPr>
      </w:pPr>
      <w:r>
        <w:t xml:space="preserve">Interactive map visualization.</w:t>
      </w:r>
    </w:p>
    <w:p>
      <w:pPr>
        <w:pStyle w:val="Compact"/>
        <w:numPr>
          <w:ilvl w:val="0"/>
          <w:numId w:val="1005"/>
        </w:numPr>
      </w:pPr>
      <w:r>
        <w:t xml:space="preserve">Dashboard-based analytics.</w:t>
      </w:r>
    </w:p>
    <w:p>
      <w:pPr>
        <w:pStyle w:val="Compact"/>
        <w:numPr>
          <w:ilvl w:val="0"/>
          <w:numId w:val="1005"/>
        </w:numPr>
      </w:pPr>
      <w:r>
        <w:t xml:space="preserve">JWT authentication.</w:t>
      </w:r>
    </w:p>
    <w:p>
      <w:pPr>
        <w:pStyle w:val="Compact"/>
        <w:numPr>
          <w:ilvl w:val="0"/>
          <w:numId w:val="1005"/>
        </w:numPr>
      </w:pPr>
      <w:r>
        <w:t xml:space="preserve">Prediction history management.</w:t>
      </w:r>
    </w:p>
    <w:p>
      <w:pPr>
        <w:pStyle w:val="Compact"/>
        <w:numPr>
          <w:ilvl w:val="0"/>
          <w:numId w:val="1005"/>
        </w:numPr>
      </w:pPr>
      <w:r>
        <w:t xml:space="preserve">User-friendly interface.</w:t>
      </w:r>
    </w:p>
    <w:p>
      <w:r>
        <w:pict>
          <v:rect style="width:0;height:1.5pt" o:hralign="center" o:hrstd="t" o:hr="t"/>
        </w:pict>
      </w:r>
    </w:p>
    <w:bookmarkEnd w:id="33"/>
    <w:bookmarkEnd w:id="34"/>
    <w:bookmarkEnd w:id="35"/>
    <w:bookmarkStart w:id="39" w:name="feasibility-study"/>
    <w:p>
      <w:pPr>
        <w:pStyle w:val="Heading1"/>
      </w:pPr>
      <w:r>
        <w:t xml:space="preserve">6. FEASIBILITY STUDY</w:t>
      </w:r>
    </w:p>
    <w:bookmarkStart w:id="36" w:name="technical-feasibility"/>
    <w:p>
      <w:pPr>
        <w:pStyle w:val="Heading2"/>
      </w:pPr>
      <w:r>
        <w:t xml:space="preserve">6.1 Technical Feasibility</w:t>
      </w:r>
    </w:p>
    <w:p>
      <w:pPr>
        <w:pStyle w:val="FirstParagraph"/>
      </w:pPr>
      <w:r>
        <w:t xml:space="preserve">The project is technically feasible because all required technologies including Python, Flask, Scikit-learn, JavaScript, and Leaflet.js are open-source and widely supported.</w:t>
      </w:r>
    </w:p>
    <w:bookmarkEnd w:id="36"/>
    <w:bookmarkStart w:id="37" w:name="economic-feasibility"/>
    <w:p>
      <w:pPr>
        <w:pStyle w:val="Heading2"/>
      </w:pPr>
      <w:r>
        <w:t xml:space="preserve">6.2 Economic Feasibility</w:t>
      </w:r>
    </w:p>
    <w:p>
      <w:pPr>
        <w:pStyle w:val="FirstParagraph"/>
      </w:pPr>
      <w:r>
        <w:t xml:space="preserve">The project is economically feasible because it uses free and open-source software technologies, reducing development and deployment costs.</w:t>
      </w:r>
    </w:p>
    <w:bookmarkEnd w:id="37"/>
    <w:bookmarkStart w:id="38" w:name="operational-feasibility"/>
    <w:p>
      <w:pPr>
        <w:pStyle w:val="Heading2"/>
      </w:pPr>
      <w:r>
        <w:t xml:space="preserve">6.3 Operational Feasibility</w:t>
      </w:r>
    </w:p>
    <w:p>
      <w:pPr>
        <w:pStyle w:val="FirstParagraph"/>
      </w:pPr>
      <w:r>
        <w:t xml:space="preserve">The proposed system is easy to operate and provides a user-friendly dashboard for environmental analysis.</w:t>
      </w:r>
    </w:p>
    <w:p>
      <w:r>
        <w:pict>
          <v:rect style="width:0;height:1.5pt" o:hralign="center" o:hrstd="t" o:hr="t"/>
        </w:pict>
      </w:r>
    </w:p>
    <w:bookmarkEnd w:id="38"/>
    <w:bookmarkEnd w:id="39"/>
    <w:bookmarkStart w:id="50" w:name="system-design"/>
    <w:p>
      <w:pPr>
        <w:pStyle w:val="Heading1"/>
      </w:pPr>
      <w:r>
        <w:t xml:space="preserve">7. SYSTEM DESIGN</w:t>
      </w:r>
    </w:p>
    <w:bookmarkStart w:id="43" w:name="architecture-design"/>
    <w:p>
      <w:pPr>
        <w:pStyle w:val="Heading2"/>
      </w:pPr>
      <w:r>
        <w:t xml:space="preserve">7.1 Architecture Design</w:t>
      </w:r>
    </w:p>
    <w:p>
      <w:pPr>
        <w:pStyle w:val="FirstParagraph"/>
      </w:pPr>
      <w:r>
        <w:t xml:space="preserve">The system follows a client-server architecture.</w:t>
      </w:r>
    </w:p>
    <w:bookmarkStart w:id="40" w:name="frontend"/>
    <w:p>
      <w:pPr>
        <w:pStyle w:val="Heading3"/>
      </w:pPr>
      <w:r>
        <w:t xml:space="preserve">Frontend</w:t>
      </w:r>
    </w:p>
    <w:p>
      <w:pPr>
        <w:pStyle w:val="Compact"/>
        <w:numPr>
          <w:ilvl w:val="0"/>
          <w:numId w:val="1006"/>
        </w:numPr>
      </w:pPr>
      <w:r>
        <w:t xml:space="preserve">HTML</w:t>
      </w:r>
    </w:p>
    <w:p>
      <w:pPr>
        <w:pStyle w:val="Compact"/>
        <w:numPr>
          <w:ilvl w:val="0"/>
          <w:numId w:val="1006"/>
        </w:numPr>
      </w:pPr>
      <w:r>
        <w:t xml:space="preserve">CSS</w:t>
      </w:r>
    </w:p>
    <w:p>
      <w:pPr>
        <w:pStyle w:val="Compact"/>
        <w:numPr>
          <w:ilvl w:val="0"/>
          <w:numId w:val="1006"/>
        </w:numPr>
      </w:pPr>
      <w:r>
        <w:t xml:space="preserve">JavaScript</w:t>
      </w:r>
    </w:p>
    <w:p>
      <w:pPr>
        <w:pStyle w:val="Compact"/>
        <w:numPr>
          <w:ilvl w:val="0"/>
          <w:numId w:val="1006"/>
        </w:numPr>
      </w:pPr>
      <w:r>
        <w:t xml:space="preserve">Chart.js</w:t>
      </w:r>
    </w:p>
    <w:p>
      <w:pPr>
        <w:pStyle w:val="Compact"/>
        <w:numPr>
          <w:ilvl w:val="0"/>
          <w:numId w:val="1006"/>
        </w:numPr>
      </w:pPr>
      <w:r>
        <w:t xml:space="preserve">Leaflet.js</w:t>
      </w:r>
    </w:p>
    <w:bookmarkEnd w:id="40"/>
    <w:bookmarkStart w:id="41" w:name="backend"/>
    <w:p>
      <w:pPr>
        <w:pStyle w:val="Heading3"/>
      </w:pPr>
      <w:r>
        <w:t xml:space="preserve">Backend</w:t>
      </w:r>
    </w:p>
    <w:p>
      <w:pPr>
        <w:pStyle w:val="Compact"/>
        <w:numPr>
          <w:ilvl w:val="0"/>
          <w:numId w:val="1007"/>
        </w:numPr>
      </w:pPr>
      <w:r>
        <w:t xml:space="preserve">Flask Framework</w:t>
      </w:r>
    </w:p>
    <w:p>
      <w:pPr>
        <w:pStyle w:val="Compact"/>
        <w:numPr>
          <w:ilvl w:val="0"/>
          <w:numId w:val="1007"/>
        </w:numPr>
      </w:pPr>
      <w:r>
        <w:t xml:space="preserve">JWT Authentication</w:t>
      </w:r>
    </w:p>
    <w:p>
      <w:pPr>
        <w:pStyle w:val="Compact"/>
        <w:numPr>
          <w:ilvl w:val="0"/>
          <w:numId w:val="1007"/>
        </w:numPr>
      </w:pPr>
      <w:r>
        <w:t xml:space="preserve">Machine Learning Model</w:t>
      </w:r>
    </w:p>
    <w:bookmarkEnd w:id="41"/>
    <w:bookmarkStart w:id="42" w:name="database-and-storage"/>
    <w:p>
      <w:pPr>
        <w:pStyle w:val="Heading3"/>
      </w:pPr>
      <w:r>
        <w:t xml:space="preserve">Database and Storage</w:t>
      </w:r>
    </w:p>
    <w:p>
      <w:pPr>
        <w:pStyle w:val="Compact"/>
        <w:numPr>
          <w:ilvl w:val="0"/>
          <w:numId w:val="1008"/>
        </w:numPr>
      </w:pPr>
      <w:r>
        <w:t xml:space="preserve">JSON-based storage for users and history</w:t>
      </w:r>
    </w:p>
    <w:p>
      <w:pPr>
        <w:pStyle w:val="Compact"/>
        <w:numPr>
          <w:ilvl w:val="0"/>
          <w:numId w:val="1008"/>
        </w:numPr>
      </w:pPr>
      <w:r>
        <w:t xml:space="preserve">CSV datasets for predictions</w:t>
      </w:r>
    </w:p>
    <w:bookmarkEnd w:id="42"/>
    <w:bookmarkEnd w:id="43"/>
    <w:bookmarkStart w:id="49" w:name="modules-of-the-system"/>
    <w:p>
      <w:pPr>
        <w:pStyle w:val="Heading2"/>
      </w:pPr>
      <w:r>
        <w:t xml:space="preserve">7.2 Modules of the System</w:t>
      </w:r>
    </w:p>
    <w:bookmarkStart w:id="44" w:name="user-authentication-module"/>
    <w:p>
      <w:pPr>
        <w:pStyle w:val="Heading3"/>
      </w:pPr>
      <w:r>
        <w:t xml:space="preserve">User Authentication Module</w:t>
      </w:r>
    </w:p>
    <w:p>
      <w:pPr>
        <w:pStyle w:val="FirstParagraph"/>
      </w:pPr>
      <w:r>
        <w:t xml:space="preserve">Handles registration, login, and JWT token validation.</w:t>
      </w:r>
    </w:p>
    <w:bookmarkEnd w:id="44"/>
    <w:bookmarkStart w:id="45" w:name="data-upload-module"/>
    <w:p>
      <w:pPr>
        <w:pStyle w:val="Heading3"/>
      </w:pPr>
      <w:r>
        <w:t xml:space="preserve">Data Upload Module</w:t>
      </w:r>
    </w:p>
    <w:p>
      <w:pPr>
        <w:pStyle w:val="FirstParagraph"/>
      </w:pPr>
      <w:r>
        <w:t xml:space="preserve">Allows users to upload CSV datasets.</w:t>
      </w:r>
    </w:p>
    <w:bookmarkEnd w:id="45"/>
    <w:bookmarkStart w:id="46" w:name="prediction-module"/>
    <w:p>
      <w:pPr>
        <w:pStyle w:val="Heading3"/>
      </w:pPr>
      <w:r>
        <w:t xml:space="preserve">Prediction Module</w:t>
      </w:r>
    </w:p>
    <w:p>
      <w:pPr>
        <w:pStyle w:val="FirstParagraph"/>
      </w:pPr>
      <w:r>
        <w:t xml:space="preserve">Processes environmental data and generates predictions.</w:t>
      </w:r>
    </w:p>
    <w:bookmarkEnd w:id="46"/>
    <w:bookmarkStart w:id="47" w:name="visualization-module"/>
    <w:p>
      <w:pPr>
        <w:pStyle w:val="Heading3"/>
      </w:pPr>
      <w:r>
        <w:t xml:space="preserve">Visualization Module</w:t>
      </w:r>
    </w:p>
    <w:p>
      <w:pPr>
        <w:pStyle w:val="FirstParagraph"/>
      </w:pPr>
      <w:r>
        <w:t xml:space="preserve">Displays analytical charts and geospatial maps.</w:t>
      </w:r>
    </w:p>
    <w:bookmarkEnd w:id="47"/>
    <w:bookmarkStart w:id="48" w:name="admin-module"/>
    <w:p>
      <w:pPr>
        <w:pStyle w:val="Heading3"/>
      </w:pPr>
      <w:r>
        <w:t xml:space="preserve">Admin Module</w:t>
      </w:r>
    </w:p>
    <w:p>
      <w:pPr>
        <w:pStyle w:val="FirstParagraph"/>
      </w:pPr>
      <w:r>
        <w:t xml:space="preserve">Provides user management and system statistics.</w:t>
      </w:r>
    </w:p>
    <w:p>
      <w:r>
        <w:pict>
          <v:rect style="width:0;height:1.5pt" o:hralign="center" o:hrstd="t" o:hr="t"/>
        </w:pict>
      </w:r>
    </w:p>
    <w:bookmarkEnd w:id="48"/>
    <w:bookmarkEnd w:id="49"/>
    <w:bookmarkEnd w:id="50"/>
    <w:bookmarkStart w:id="51" w:name="technologies-used"/>
    <w:p>
      <w:pPr>
        <w:pStyle w:val="Heading1"/>
      </w:pPr>
      <w:r>
        <w:t xml:space="preserve">8. TECHNOLOGIES USED</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Technology</w:t>
            </w:r>
          </w:p>
        </w:tc>
        <w:tc>
          <w:tcPr/>
          <w:p>
            <w:pPr>
              <w:pStyle w:val="Compact"/>
            </w:pPr>
            <w:r>
              <w:t xml:space="preserve">Purpose</w:t>
            </w:r>
          </w:p>
        </w:tc>
      </w:tr>
      <w:tr>
        <w:tc>
          <w:tcPr/>
          <w:p>
            <w:pPr>
              <w:pStyle w:val="Compact"/>
            </w:pPr>
            <w:r>
              <w:t xml:space="preserve">Python</w:t>
            </w:r>
          </w:p>
        </w:tc>
        <w:tc>
          <w:tcPr/>
          <w:p>
            <w:pPr>
              <w:pStyle w:val="Compact"/>
            </w:pPr>
            <w:r>
              <w:t xml:space="preserve">Backend development</w:t>
            </w:r>
          </w:p>
        </w:tc>
      </w:tr>
      <w:tr>
        <w:tc>
          <w:tcPr/>
          <w:p>
            <w:pPr>
              <w:pStyle w:val="Compact"/>
            </w:pPr>
            <w:r>
              <w:t xml:space="preserve">Flask</w:t>
            </w:r>
          </w:p>
        </w:tc>
        <w:tc>
          <w:tcPr/>
          <w:p>
            <w:pPr>
              <w:pStyle w:val="Compact"/>
            </w:pPr>
            <w:r>
              <w:t xml:space="preserve">Web framework</w:t>
            </w:r>
          </w:p>
        </w:tc>
      </w:tr>
      <w:tr>
        <w:tc>
          <w:tcPr/>
          <w:p>
            <w:pPr>
              <w:pStyle w:val="Compact"/>
            </w:pPr>
            <w:r>
              <w:t xml:space="preserve">Scikit-learn</w:t>
            </w:r>
          </w:p>
        </w:tc>
        <w:tc>
          <w:tcPr/>
          <w:p>
            <w:pPr>
              <w:pStyle w:val="Compact"/>
            </w:pPr>
            <w:r>
              <w:t xml:space="preserve">Machine Learning</w:t>
            </w:r>
          </w:p>
        </w:tc>
      </w:tr>
      <w:tr>
        <w:tc>
          <w:tcPr/>
          <w:p>
            <w:pPr>
              <w:pStyle w:val="Compact"/>
            </w:pPr>
            <w:r>
              <w:t xml:space="preserve">Pandas</w:t>
            </w:r>
          </w:p>
        </w:tc>
        <w:tc>
          <w:tcPr/>
          <w:p>
            <w:pPr>
              <w:pStyle w:val="Compact"/>
            </w:pPr>
            <w:r>
              <w:t xml:space="preserve">Data processing</w:t>
            </w:r>
          </w:p>
        </w:tc>
      </w:tr>
      <w:tr>
        <w:tc>
          <w:tcPr/>
          <w:p>
            <w:pPr>
              <w:pStyle w:val="Compact"/>
            </w:pPr>
            <w:r>
              <w:t xml:space="preserve">Joblib</w:t>
            </w:r>
          </w:p>
        </w:tc>
        <w:tc>
          <w:tcPr/>
          <w:p>
            <w:pPr>
              <w:pStyle w:val="Compact"/>
            </w:pPr>
            <w:r>
              <w:t xml:space="preserve">Model loading</w:t>
            </w:r>
          </w:p>
        </w:tc>
      </w:tr>
      <w:tr>
        <w:tc>
          <w:tcPr/>
          <w:p>
            <w:pPr>
              <w:pStyle w:val="Compact"/>
            </w:pPr>
            <w:r>
              <w:t xml:space="preserve">HTML/CSS</w:t>
            </w:r>
          </w:p>
        </w:tc>
        <w:tc>
          <w:tcPr/>
          <w:p>
            <w:pPr>
              <w:pStyle w:val="Compact"/>
            </w:pPr>
            <w:r>
              <w:t xml:space="preserve">Frontend design</w:t>
            </w:r>
          </w:p>
        </w:tc>
      </w:tr>
      <w:tr>
        <w:tc>
          <w:tcPr/>
          <w:p>
            <w:pPr>
              <w:pStyle w:val="Compact"/>
            </w:pPr>
            <w:r>
              <w:t xml:space="preserve">JavaScript</w:t>
            </w:r>
          </w:p>
        </w:tc>
        <w:tc>
          <w:tcPr/>
          <w:p>
            <w:pPr>
              <w:pStyle w:val="Compact"/>
            </w:pPr>
            <w:r>
              <w:t xml:space="preserve">Client-side scripting</w:t>
            </w:r>
          </w:p>
        </w:tc>
      </w:tr>
      <w:tr>
        <w:tc>
          <w:tcPr/>
          <w:p>
            <w:pPr>
              <w:pStyle w:val="Compact"/>
            </w:pPr>
            <w:r>
              <w:t xml:space="preserve">Chart.js</w:t>
            </w:r>
          </w:p>
        </w:tc>
        <w:tc>
          <w:tcPr/>
          <w:p>
            <w:pPr>
              <w:pStyle w:val="Compact"/>
            </w:pPr>
            <w:r>
              <w:t xml:space="preserve">Data visualization</w:t>
            </w:r>
          </w:p>
        </w:tc>
      </w:tr>
      <w:tr>
        <w:tc>
          <w:tcPr/>
          <w:p>
            <w:pPr>
              <w:pStyle w:val="Compact"/>
            </w:pPr>
            <w:r>
              <w:t xml:space="preserve">Leaflet.js</w:t>
            </w:r>
          </w:p>
        </w:tc>
        <w:tc>
          <w:tcPr/>
          <w:p>
            <w:pPr>
              <w:pStyle w:val="Compact"/>
            </w:pPr>
            <w:r>
              <w:t xml:space="preserve">Geospatial mapping</w:t>
            </w:r>
          </w:p>
        </w:tc>
      </w:tr>
      <w:tr>
        <w:tc>
          <w:tcPr/>
          <w:p>
            <w:pPr>
              <w:pStyle w:val="Compact"/>
            </w:pPr>
            <w:r>
              <w:t xml:space="preserve">JWT</w:t>
            </w:r>
          </w:p>
        </w:tc>
        <w:tc>
          <w:tcPr/>
          <w:p>
            <w:pPr>
              <w:pStyle w:val="Compact"/>
            </w:pPr>
            <w:r>
              <w:t xml:space="preserve">Authentication</w:t>
            </w:r>
          </w:p>
        </w:tc>
      </w:tr>
    </w:tbl>
    <w:p>
      <w:r>
        <w:pict>
          <v:rect style="width:0;height:1.5pt" o:hralign="center" o:hrstd="t" o:hr="t"/>
        </w:pict>
      </w:r>
    </w:p>
    <w:bookmarkEnd w:id="51"/>
    <w:bookmarkStart w:id="56" w:name="methodology"/>
    <w:p>
      <w:pPr>
        <w:pStyle w:val="Heading1"/>
      </w:pPr>
      <w:r>
        <w:t xml:space="preserve">9. METHODOLOGY</w:t>
      </w:r>
    </w:p>
    <w:p>
      <w:pPr>
        <w:pStyle w:val="FirstParagraph"/>
      </w:pPr>
      <w:r>
        <w:t xml:space="preserve">The methodology followed in this project includes:</w:t>
      </w:r>
    </w:p>
    <w:p>
      <w:pPr>
        <w:pStyle w:val="Compact"/>
        <w:numPr>
          <w:ilvl w:val="0"/>
          <w:numId w:val="1009"/>
        </w:numPr>
      </w:pPr>
      <w:r>
        <w:t xml:space="preserve">Data collection.</w:t>
      </w:r>
    </w:p>
    <w:p>
      <w:pPr>
        <w:pStyle w:val="Compact"/>
        <w:numPr>
          <w:ilvl w:val="0"/>
          <w:numId w:val="1009"/>
        </w:numPr>
      </w:pPr>
      <w:r>
        <w:t xml:space="preserve">Data preprocessing.</w:t>
      </w:r>
    </w:p>
    <w:p>
      <w:pPr>
        <w:pStyle w:val="Compact"/>
        <w:numPr>
          <w:ilvl w:val="0"/>
          <w:numId w:val="1009"/>
        </w:numPr>
      </w:pPr>
      <w:r>
        <w:t xml:space="preserve">Model training.</w:t>
      </w:r>
    </w:p>
    <w:p>
      <w:pPr>
        <w:pStyle w:val="Compact"/>
        <w:numPr>
          <w:ilvl w:val="0"/>
          <w:numId w:val="1009"/>
        </w:numPr>
      </w:pPr>
      <w:r>
        <w:t xml:space="preserve">Prediction generation.</w:t>
      </w:r>
    </w:p>
    <w:p>
      <w:pPr>
        <w:pStyle w:val="Compact"/>
        <w:numPr>
          <w:ilvl w:val="0"/>
          <w:numId w:val="1009"/>
        </w:numPr>
      </w:pPr>
      <w:r>
        <w:t xml:space="preserve">Visualization of results.</w:t>
      </w:r>
    </w:p>
    <w:p>
      <w:pPr>
        <w:pStyle w:val="Compact"/>
        <w:numPr>
          <w:ilvl w:val="0"/>
          <w:numId w:val="1009"/>
        </w:numPr>
      </w:pPr>
      <w:r>
        <w:t xml:space="preserve">Dashboard integration.</w:t>
      </w:r>
    </w:p>
    <w:p>
      <w:pPr>
        <w:pStyle w:val="Compact"/>
        <w:numPr>
          <w:ilvl w:val="0"/>
          <w:numId w:val="1009"/>
        </w:numPr>
      </w:pPr>
      <w:r>
        <w:t xml:space="preserve">Authentication implementation.</w:t>
      </w:r>
    </w:p>
    <w:p>
      <w:pPr>
        <w:pStyle w:val="Compact"/>
        <w:numPr>
          <w:ilvl w:val="0"/>
          <w:numId w:val="1009"/>
        </w:numPr>
      </w:pPr>
      <w:r>
        <w:t xml:space="preserve">Testing and validation.</w:t>
      </w:r>
    </w:p>
    <w:bookmarkStart w:id="52" w:name="data-collection"/>
    <w:p>
      <w:pPr>
        <w:pStyle w:val="Heading2"/>
      </w:pPr>
      <w:r>
        <w:t xml:space="preserve">9.1 Data Collection</w:t>
      </w:r>
    </w:p>
    <w:p>
      <w:pPr>
        <w:pStyle w:val="FirstParagraph"/>
      </w:pPr>
      <w:r>
        <w:t xml:space="preserve">Environmental datasets containing:</w:t>
      </w:r>
    </w:p>
    <w:p>
      <w:pPr>
        <w:pStyle w:val="Compact"/>
        <w:numPr>
          <w:ilvl w:val="0"/>
          <w:numId w:val="1010"/>
        </w:numPr>
      </w:pPr>
      <w:r>
        <w:t xml:space="preserve">Latitude</w:t>
      </w:r>
    </w:p>
    <w:p>
      <w:pPr>
        <w:pStyle w:val="Compact"/>
        <w:numPr>
          <w:ilvl w:val="0"/>
          <w:numId w:val="1010"/>
        </w:numPr>
      </w:pPr>
      <w:r>
        <w:t xml:space="preserve">Longitude</w:t>
      </w:r>
    </w:p>
    <w:p>
      <w:pPr>
        <w:pStyle w:val="Compact"/>
        <w:numPr>
          <w:ilvl w:val="0"/>
          <w:numId w:val="1010"/>
        </w:numPr>
      </w:pPr>
      <w:r>
        <w:t xml:space="preserve">Rainfall</w:t>
      </w:r>
    </w:p>
    <w:p>
      <w:pPr>
        <w:pStyle w:val="Compact"/>
        <w:numPr>
          <w:ilvl w:val="0"/>
          <w:numId w:val="1010"/>
        </w:numPr>
      </w:pPr>
      <w:r>
        <w:t xml:space="preserve">Temperature</w:t>
      </w:r>
    </w:p>
    <w:p>
      <w:pPr>
        <w:pStyle w:val="Compact"/>
        <w:numPr>
          <w:ilvl w:val="0"/>
          <w:numId w:val="1010"/>
        </w:numPr>
      </w:pPr>
      <w:r>
        <w:t xml:space="preserve">Vegetation Index</w:t>
      </w:r>
    </w:p>
    <w:p>
      <w:pPr>
        <w:pStyle w:val="FirstParagraph"/>
      </w:pPr>
      <w:r>
        <w:t xml:space="preserve">were collected for analysis.</w:t>
      </w:r>
    </w:p>
    <w:bookmarkEnd w:id="52"/>
    <w:bookmarkStart w:id="53" w:name="data-preprocessing"/>
    <w:p>
      <w:pPr>
        <w:pStyle w:val="Heading2"/>
      </w:pPr>
      <w:r>
        <w:t xml:space="preserve">9.2 Data Preprocessing</w:t>
      </w:r>
    </w:p>
    <w:p>
      <w:pPr>
        <w:pStyle w:val="FirstParagraph"/>
      </w:pPr>
      <w:r>
        <w:t xml:space="preserve">Data preprocessing included:</w:t>
      </w:r>
    </w:p>
    <w:p>
      <w:pPr>
        <w:pStyle w:val="Compact"/>
        <w:numPr>
          <w:ilvl w:val="0"/>
          <w:numId w:val="1011"/>
        </w:numPr>
      </w:pPr>
      <w:r>
        <w:t xml:space="preserve">Handling missing values</w:t>
      </w:r>
    </w:p>
    <w:p>
      <w:pPr>
        <w:pStyle w:val="Compact"/>
        <w:numPr>
          <w:ilvl w:val="0"/>
          <w:numId w:val="1011"/>
        </w:numPr>
      </w:pPr>
      <w:r>
        <w:t xml:space="preserve">Feature extraction</w:t>
      </w:r>
    </w:p>
    <w:p>
      <w:pPr>
        <w:pStyle w:val="Compact"/>
        <w:numPr>
          <w:ilvl w:val="0"/>
          <w:numId w:val="1011"/>
        </w:numPr>
      </w:pPr>
      <w:r>
        <w:t xml:space="preserve">Data normalization</w:t>
      </w:r>
    </w:p>
    <w:p>
      <w:pPr>
        <w:pStyle w:val="Compact"/>
        <w:numPr>
          <w:ilvl w:val="0"/>
          <w:numId w:val="1011"/>
        </w:numPr>
      </w:pPr>
      <w:r>
        <w:t xml:space="preserve">Data cleaning</w:t>
      </w:r>
    </w:p>
    <w:bookmarkEnd w:id="53"/>
    <w:bookmarkStart w:id="54" w:name="model-training"/>
    <w:p>
      <w:pPr>
        <w:pStyle w:val="Heading2"/>
      </w:pPr>
      <w:r>
        <w:t xml:space="preserve">9.3 Model Training</w:t>
      </w:r>
    </w:p>
    <w:p>
      <w:pPr>
        <w:pStyle w:val="FirstParagraph"/>
      </w:pPr>
      <w:r>
        <w:t xml:space="preserve">Machine Learning algorithms were trained using Scikit-learn.</w:t>
      </w:r>
    </w:p>
    <w:bookmarkEnd w:id="54"/>
    <w:bookmarkStart w:id="55" w:name="prediction-generation"/>
    <w:p>
      <w:pPr>
        <w:pStyle w:val="Heading2"/>
      </w:pPr>
      <w:r>
        <w:t xml:space="preserve">9.4 Prediction Generation</w:t>
      </w:r>
    </w:p>
    <w:p>
      <w:pPr>
        <w:pStyle w:val="FirstParagraph"/>
      </w:pPr>
      <w:r>
        <w:t xml:space="preserve">The trained model generates predictions for environmental risk analysis.</w:t>
      </w:r>
    </w:p>
    <w:p>
      <w:r>
        <w:pict>
          <v:rect style="width:0;height:1.5pt" o:hralign="center" o:hrstd="t" o:hr="t"/>
        </w:pict>
      </w:r>
    </w:p>
    <w:bookmarkEnd w:id="55"/>
    <w:bookmarkEnd w:id="56"/>
    <w:bookmarkStart w:id="64" w:name="implementation"/>
    <w:p>
      <w:pPr>
        <w:pStyle w:val="Heading1"/>
      </w:pPr>
      <w:r>
        <w:t xml:space="preserve">10. IMPLEMENTATION</w:t>
      </w:r>
    </w:p>
    <w:p>
      <w:pPr>
        <w:pStyle w:val="FirstParagraph"/>
      </w:pPr>
      <w:r>
        <w:t xml:space="preserve">The implementation phase includes frontend development, backend API creation, Machine Learning integration, and dashboard visualization.</w:t>
      </w:r>
    </w:p>
    <w:bookmarkStart w:id="57" w:name="frontend-implementation"/>
    <w:p>
      <w:pPr>
        <w:pStyle w:val="Heading2"/>
      </w:pPr>
      <w:r>
        <w:t xml:space="preserve">10.1 Frontend Implementation</w:t>
      </w:r>
    </w:p>
    <w:p>
      <w:pPr>
        <w:pStyle w:val="FirstParagraph"/>
      </w:pPr>
      <w:r>
        <w:t xml:space="preserve">The frontend dashboard was developed using HTML, CSS, and JavaScript. The design was inspired by modern geospatial and space research dashboards.</w:t>
      </w:r>
    </w:p>
    <w:bookmarkEnd w:id="57"/>
    <w:bookmarkStart w:id="59" w:name="backend-implementation"/>
    <w:p>
      <w:pPr>
        <w:pStyle w:val="Heading2"/>
      </w:pPr>
      <w:r>
        <w:t xml:space="preserve">10.2 Backend Implementation</w:t>
      </w:r>
    </w:p>
    <w:p>
      <w:pPr>
        <w:pStyle w:val="FirstParagraph"/>
      </w:pPr>
      <w:r>
        <w:t xml:space="preserve">The Flask framework was used to develop backend APIs.</w:t>
      </w:r>
    </w:p>
    <w:bookmarkStart w:id="58" w:name="apis-implemented"/>
    <w:p>
      <w:pPr>
        <w:pStyle w:val="Heading3"/>
      </w:pPr>
      <w:r>
        <w:t xml:space="preserve">APIs Implemented</w:t>
      </w:r>
    </w:p>
    <w:p>
      <w:pPr>
        <w:pStyle w:val="Compact"/>
        <w:numPr>
          <w:ilvl w:val="0"/>
          <w:numId w:val="1012"/>
        </w:numPr>
      </w:pPr>
      <w:r>
        <w:t xml:space="preserve">/register</w:t>
      </w:r>
    </w:p>
    <w:p>
      <w:pPr>
        <w:pStyle w:val="Compact"/>
        <w:numPr>
          <w:ilvl w:val="0"/>
          <w:numId w:val="1012"/>
        </w:numPr>
      </w:pPr>
      <w:r>
        <w:t xml:space="preserve">/login</w:t>
      </w:r>
    </w:p>
    <w:p>
      <w:pPr>
        <w:pStyle w:val="Compact"/>
        <w:numPr>
          <w:ilvl w:val="0"/>
          <w:numId w:val="1012"/>
        </w:numPr>
      </w:pPr>
      <w:r>
        <w:t xml:space="preserve">/predict</w:t>
      </w:r>
    </w:p>
    <w:p>
      <w:pPr>
        <w:pStyle w:val="Compact"/>
        <w:numPr>
          <w:ilvl w:val="0"/>
          <w:numId w:val="1012"/>
        </w:numPr>
      </w:pPr>
      <w:r>
        <w:t xml:space="preserve">/history</w:t>
      </w:r>
    </w:p>
    <w:p>
      <w:pPr>
        <w:pStyle w:val="Compact"/>
        <w:numPr>
          <w:ilvl w:val="0"/>
          <w:numId w:val="1012"/>
        </w:numPr>
      </w:pPr>
      <w:r>
        <w:t xml:space="preserve">/admin</w:t>
      </w:r>
    </w:p>
    <w:bookmarkEnd w:id="58"/>
    <w:bookmarkEnd w:id="59"/>
    <w:bookmarkStart w:id="60" w:name="machine-learning-integration"/>
    <w:p>
      <w:pPr>
        <w:pStyle w:val="Heading2"/>
      </w:pPr>
      <w:r>
        <w:t xml:space="preserve">10.3 Machine Learning Integration</w:t>
      </w:r>
    </w:p>
    <w:p>
      <w:pPr>
        <w:pStyle w:val="FirstParagraph"/>
      </w:pPr>
      <w:r>
        <w:t xml:space="preserve">The trained Machine Learning model was integrated using Joblib.</w:t>
      </w:r>
    </w:p>
    <w:bookmarkEnd w:id="60"/>
    <w:bookmarkStart w:id="63" w:name="visualization-implementation"/>
    <w:p>
      <w:pPr>
        <w:pStyle w:val="Heading2"/>
      </w:pPr>
      <w:r>
        <w:t xml:space="preserve">10.4 Visualization Implementation</w:t>
      </w:r>
    </w:p>
    <w:bookmarkStart w:id="61" w:name="chart-visualization"/>
    <w:p>
      <w:pPr>
        <w:pStyle w:val="Heading3"/>
      </w:pPr>
      <w:r>
        <w:t xml:space="preserve">Chart Visualization</w:t>
      </w:r>
    </w:p>
    <w:p>
      <w:pPr>
        <w:pStyle w:val="FirstParagraph"/>
      </w:pPr>
      <w:r>
        <w:t xml:space="preserve">Implemented using Chart.js.</w:t>
      </w:r>
    </w:p>
    <w:bookmarkEnd w:id="61"/>
    <w:bookmarkStart w:id="62" w:name="geospatial-map-visualization"/>
    <w:p>
      <w:pPr>
        <w:pStyle w:val="Heading3"/>
      </w:pPr>
      <w:r>
        <w:t xml:space="preserve">Geospatial Map Visualization</w:t>
      </w:r>
    </w:p>
    <w:p>
      <w:pPr>
        <w:pStyle w:val="FirstParagraph"/>
      </w:pPr>
      <w:r>
        <w:t xml:space="preserve">Implemented using Leaflet.js and OpenStreetMap.</w:t>
      </w:r>
    </w:p>
    <w:p>
      <w:r>
        <w:pict>
          <v:rect style="width:0;height:1.5pt" o:hralign="center" o:hrstd="t" o:hr="t"/>
        </w:pict>
      </w:r>
    </w:p>
    <w:bookmarkEnd w:id="62"/>
    <w:bookmarkEnd w:id="63"/>
    <w:bookmarkEnd w:id="64"/>
    <w:bookmarkStart w:id="67" w:name="data-analysis-and-interpretation"/>
    <w:p>
      <w:pPr>
        <w:pStyle w:val="Heading1"/>
      </w:pPr>
      <w:r>
        <w:t xml:space="preserve">11. DATA ANALYSIS AND INTERPRETATION</w:t>
      </w:r>
    </w:p>
    <w:p>
      <w:pPr>
        <w:pStyle w:val="FirstParagraph"/>
      </w:pPr>
      <w:r>
        <w:t xml:space="preserve">Sample environmental datasets were uploaded to the system for prediction analysis.</w:t>
      </w:r>
    </w:p>
    <w:bookmarkStart w:id="66" w:name="sample-dataset"/>
    <w:p>
      <w:pPr>
        <w:pStyle w:val="Heading2"/>
      </w:pPr>
      <w:r>
        <w:t xml:space="preserve">Sample Dataset</w:t>
      </w:r>
    </w:p>
    <w:tbl>
      <w:tblPr>
        <w:tblStyle w:val="Table"/>
        <w:tblW w:type="pct" w:w="5000"/>
        <w:tblLayout w:type="fixed"/>
        <w:tblLook w:firstRow="1" w:lastRow="0" w:firstColumn="0" w:lastColumn="0" w:noHBand="0" w:noVBand="0" w:val="0020"/>
      </w:tblPr>
      <w:tblGrid>
        <w:gridCol w:w="1200"/>
        <w:gridCol w:w="1320"/>
        <w:gridCol w:w="1320"/>
        <w:gridCol w:w="1680"/>
        <w:gridCol w:w="1560"/>
        <w:gridCol w:w="840"/>
      </w:tblGrid>
      <w:tr>
        <w:trPr>
          <w:tblHeader w:val="on"/>
        </w:trPr>
        <w:tc>
          <w:tcPr/>
          <w:p>
            <w:pPr>
              <w:pStyle w:val="Compact"/>
            </w:pPr>
            <w:r>
              <w:t xml:space="preserve">Latitude</w:t>
            </w:r>
          </w:p>
        </w:tc>
        <w:tc>
          <w:tcPr/>
          <w:p>
            <w:pPr>
              <w:pStyle w:val="Compact"/>
            </w:pPr>
            <w:r>
              <w:t xml:space="preserve">Longitude</w:t>
            </w:r>
          </w:p>
        </w:tc>
        <w:tc>
          <w:tcPr/>
          <w:p>
            <w:pPr>
              <w:pStyle w:val="Compact"/>
            </w:pPr>
            <w:r>
              <w:t xml:space="preserve">Rainfall</w:t>
            </w:r>
          </w:p>
        </w:tc>
        <w:tc>
          <w:tcPr/>
          <w:p>
            <w:pPr>
              <w:pStyle w:val="Compact"/>
            </w:pPr>
            <w:r>
              <w:t xml:space="preserve">Temperature</w:t>
            </w:r>
          </w:p>
        </w:tc>
        <w:tc>
          <w:tcPr/>
          <w:p>
            <w:pPr>
              <w:pStyle w:val="Compact"/>
            </w:pPr>
            <w:r>
              <w:t xml:space="preserve">Vegetation</w:t>
            </w:r>
          </w:p>
        </w:tc>
        <w:tc>
          <w:tcPr/>
          <w:p>
            <w:pPr>
              <w:pStyle w:val="Compact"/>
            </w:pPr>
            <w:r>
              <w:t xml:space="preserve">Label</w:t>
            </w:r>
          </w:p>
        </w:tc>
      </w:tr>
      <w:tr>
        <w:tc>
          <w:tcPr/>
          <w:p>
            <w:pPr>
              <w:pStyle w:val="Compact"/>
            </w:pPr>
            <w:r>
              <w:t xml:space="preserve">12.97</w:t>
            </w:r>
          </w:p>
        </w:tc>
        <w:tc>
          <w:tcPr/>
          <w:p>
            <w:pPr>
              <w:pStyle w:val="Compact"/>
            </w:pPr>
            <w:r>
              <w:t xml:space="preserve">77.59</w:t>
            </w:r>
          </w:p>
        </w:tc>
        <w:tc>
          <w:tcPr/>
          <w:p>
            <w:pPr>
              <w:pStyle w:val="Compact"/>
            </w:pPr>
            <w:r>
              <w:t xml:space="preserve">850</w:t>
            </w:r>
          </w:p>
        </w:tc>
        <w:tc>
          <w:tcPr/>
          <w:p>
            <w:pPr>
              <w:pStyle w:val="Compact"/>
            </w:pPr>
            <w:r>
              <w:t xml:space="preserve">28</w:t>
            </w:r>
          </w:p>
        </w:tc>
        <w:tc>
          <w:tcPr/>
          <w:p>
            <w:pPr>
              <w:pStyle w:val="Compact"/>
            </w:pPr>
            <w:r>
              <w:t xml:space="preserve">0.55</w:t>
            </w:r>
          </w:p>
        </w:tc>
        <w:tc>
          <w:tcPr/>
          <w:p>
            <w:pPr>
              <w:pStyle w:val="Compact"/>
            </w:pPr>
            <w:r>
              <w:t xml:space="preserve">0</w:t>
            </w:r>
          </w:p>
        </w:tc>
      </w:tr>
      <w:tr>
        <w:tc>
          <w:tcPr/>
          <w:p>
            <w:pPr>
              <w:pStyle w:val="Compact"/>
            </w:pPr>
            <w:r>
              <w:t xml:space="preserve">13.02</w:t>
            </w:r>
          </w:p>
        </w:tc>
        <w:tc>
          <w:tcPr/>
          <w:p>
            <w:pPr>
              <w:pStyle w:val="Compact"/>
            </w:pPr>
            <w:r>
              <w:t xml:space="preserve">77.60</w:t>
            </w:r>
          </w:p>
        </w:tc>
        <w:tc>
          <w:tcPr/>
          <w:p>
            <w:pPr>
              <w:pStyle w:val="Compact"/>
            </w:pPr>
            <w:r>
              <w:t xml:space="preserve">400</w:t>
            </w:r>
          </w:p>
        </w:tc>
        <w:tc>
          <w:tcPr/>
          <w:p>
            <w:pPr>
              <w:pStyle w:val="Compact"/>
            </w:pPr>
            <w:r>
              <w:t xml:space="preserve">32</w:t>
            </w:r>
          </w:p>
        </w:tc>
        <w:tc>
          <w:tcPr/>
          <w:p>
            <w:pPr>
              <w:pStyle w:val="Compact"/>
            </w:pPr>
            <w:r>
              <w:t xml:space="preserve">0.40</w:t>
            </w:r>
          </w:p>
        </w:tc>
        <w:tc>
          <w:tcPr/>
          <w:p>
            <w:pPr>
              <w:pStyle w:val="Compact"/>
            </w:pPr>
            <w:r>
              <w:t xml:space="preserve">0</w:t>
            </w:r>
          </w:p>
        </w:tc>
      </w:tr>
      <w:tr>
        <w:tc>
          <w:tcPr/>
          <w:p>
            <w:pPr>
              <w:pStyle w:val="Compact"/>
            </w:pPr>
            <w:r>
              <w:t xml:space="preserve">12.95</w:t>
            </w:r>
          </w:p>
        </w:tc>
        <w:tc>
          <w:tcPr/>
          <w:p>
            <w:pPr>
              <w:pStyle w:val="Compact"/>
            </w:pPr>
            <w:r>
              <w:t xml:space="preserve">77.55</w:t>
            </w:r>
          </w:p>
        </w:tc>
        <w:tc>
          <w:tcPr/>
          <w:p>
            <w:pPr>
              <w:pStyle w:val="Compact"/>
            </w:pPr>
            <w:r>
              <w:t xml:space="preserve">920</w:t>
            </w:r>
          </w:p>
        </w:tc>
        <w:tc>
          <w:tcPr/>
          <w:p>
            <w:pPr>
              <w:pStyle w:val="Compact"/>
            </w:pPr>
            <w:r>
              <w:t xml:space="preserve">27</w:t>
            </w:r>
          </w:p>
        </w:tc>
        <w:tc>
          <w:tcPr/>
          <w:p>
            <w:pPr>
              <w:pStyle w:val="Compact"/>
            </w:pPr>
            <w:r>
              <w:t xml:space="preserve">0.70</w:t>
            </w:r>
          </w:p>
        </w:tc>
        <w:tc>
          <w:tcPr/>
          <w:p>
            <w:pPr>
              <w:pStyle w:val="Compact"/>
            </w:pPr>
            <w:r>
              <w:t xml:space="preserve">0</w:t>
            </w:r>
          </w:p>
        </w:tc>
      </w:tr>
      <w:tr>
        <w:tc>
          <w:tcPr/>
          <w:p>
            <w:pPr>
              <w:pStyle w:val="Compact"/>
            </w:pPr>
            <w:r>
              <w:t xml:space="preserve">13.10</w:t>
            </w:r>
          </w:p>
        </w:tc>
        <w:tc>
          <w:tcPr/>
          <w:p>
            <w:pPr>
              <w:pStyle w:val="Compact"/>
            </w:pPr>
            <w:r>
              <w:t xml:space="preserve">77.65</w:t>
            </w:r>
          </w:p>
        </w:tc>
        <w:tc>
          <w:tcPr/>
          <w:p>
            <w:pPr>
              <w:pStyle w:val="Compact"/>
            </w:pPr>
            <w:r>
              <w:t xml:space="preserve">400</w:t>
            </w:r>
          </w:p>
        </w:tc>
        <w:tc>
          <w:tcPr/>
          <w:p>
            <w:pPr>
              <w:pStyle w:val="Compact"/>
            </w:pPr>
            <w:r>
              <w:t xml:space="preserve">35</w:t>
            </w:r>
          </w:p>
        </w:tc>
        <w:tc>
          <w:tcPr/>
          <w:p>
            <w:pPr>
              <w:pStyle w:val="Compact"/>
            </w:pPr>
            <w:r>
              <w:t xml:space="preserve">0.30</w:t>
            </w:r>
          </w:p>
        </w:tc>
        <w:tc>
          <w:tcPr/>
          <w:p>
            <w:pPr>
              <w:pStyle w:val="Compact"/>
            </w:pPr>
            <w:r>
              <w:t xml:space="preserve">1</w:t>
            </w:r>
          </w:p>
        </w:tc>
      </w:tr>
      <w:tr>
        <w:tc>
          <w:tcPr/>
          <w:p>
            <w:pPr>
              <w:pStyle w:val="Compact"/>
            </w:pPr>
            <w:r>
              <w:t xml:space="preserve">12.90</w:t>
            </w:r>
          </w:p>
        </w:tc>
        <w:tc>
          <w:tcPr/>
          <w:p>
            <w:pPr>
              <w:pStyle w:val="Compact"/>
            </w:pPr>
            <w:r>
              <w:t xml:space="preserve">77.50</w:t>
            </w:r>
          </w:p>
        </w:tc>
        <w:tc>
          <w:tcPr/>
          <w:p>
            <w:pPr>
              <w:pStyle w:val="Compact"/>
            </w:pPr>
            <w:r>
              <w:t xml:space="preserve">880</w:t>
            </w:r>
          </w:p>
        </w:tc>
        <w:tc>
          <w:tcPr/>
          <w:p>
            <w:pPr>
              <w:pStyle w:val="Compact"/>
            </w:pPr>
            <w:r>
              <w:t xml:space="preserve">26</w:t>
            </w:r>
          </w:p>
        </w:tc>
        <w:tc>
          <w:tcPr/>
          <w:p>
            <w:pPr>
              <w:pStyle w:val="Compact"/>
            </w:pPr>
            <w:r>
              <w:t xml:space="preserve">0.68</w:t>
            </w:r>
          </w:p>
        </w:tc>
        <w:tc>
          <w:tcPr/>
          <w:p>
            <w:pPr>
              <w:pStyle w:val="Compact"/>
            </w:pPr>
            <w:r>
              <w:t xml:space="preserve">1</w:t>
            </w:r>
          </w:p>
        </w:tc>
      </w:tr>
    </w:tbl>
    <w:p>
      <w:pPr>
        <w:pStyle w:val="BodyText"/>
      </w:pPr>
      <w:r>
        <w:t xml:space="preserve">The Machine Learning model analyzed these environmental parameters and generated predictions.</w:t>
      </w:r>
    </w:p>
    <w:bookmarkStart w:id="65" w:name="interpretation"/>
    <w:p>
      <w:pPr>
        <w:pStyle w:val="Heading3"/>
      </w:pPr>
      <w:r>
        <w:t xml:space="preserve">Interpretation</w:t>
      </w:r>
    </w:p>
    <w:p>
      <w:pPr>
        <w:pStyle w:val="Compact"/>
        <w:numPr>
          <w:ilvl w:val="0"/>
          <w:numId w:val="1013"/>
        </w:numPr>
      </w:pPr>
      <w:r>
        <w:t xml:space="preserve">High rainfall and vegetation areas generally showed lower environmental risk.</w:t>
      </w:r>
    </w:p>
    <w:p>
      <w:pPr>
        <w:pStyle w:val="Compact"/>
        <w:numPr>
          <w:ilvl w:val="0"/>
          <w:numId w:val="1013"/>
        </w:numPr>
      </w:pPr>
      <w:r>
        <w:t xml:space="preserve">Regions with low vegetation and high temperature showed higher risk probability.</w:t>
      </w:r>
    </w:p>
    <w:p>
      <w:pPr>
        <w:pStyle w:val="Compact"/>
        <w:numPr>
          <w:ilvl w:val="0"/>
          <w:numId w:val="1013"/>
        </w:numPr>
      </w:pPr>
      <w:r>
        <w:t xml:space="preserve">Geospatial visualization improved interpretation of environmental patterns.</w:t>
      </w:r>
    </w:p>
    <w:p>
      <w:r>
        <w:pict>
          <v:rect style="width:0;height:1.5pt" o:hralign="center" o:hrstd="t" o:hr="t"/>
        </w:pict>
      </w:r>
    </w:p>
    <w:bookmarkEnd w:id="65"/>
    <w:bookmarkEnd w:id="66"/>
    <w:bookmarkEnd w:id="67"/>
    <w:bookmarkStart w:id="70" w:name="results-and-discussion"/>
    <w:p>
      <w:pPr>
        <w:pStyle w:val="Heading1"/>
      </w:pPr>
      <w:r>
        <w:t xml:space="preserve">12. RESULTS AND DISCUSSION</w:t>
      </w:r>
    </w:p>
    <w:p>
      <w:pPr>
        <w:pStyle w:val="FirstParagraph"/>
      </w:pPr>
      <w:r>
        <w:t xml:space="preserve">The developed system successfully generated predictions and visualized environmental data using charts and maps.</w:t>
      </w:r>
    </w:p>
    <w:bookmarkStart w:id="68" w:name="output-features"/>
    <w:p>
      <w:pPr>
        <w:pStyle w:val="Heading2"/>
      </w:pPr>
      <w:r>
        <w:t xml:space="preserve">Output Features</w:t>
      </w:r>
    </w:p>
    <w:p>
      <w:pPr>
        <w:pStyle w:val="Compact"/>
        <w:numPr>
          <w:ilvl w:val="0"/>
          <w:numId w:val="1014"/>
        </w:numPr>
      </w:pPr>
      <w:r>
        <w:t xml:space="preserve">Prediction dashboard</w:t>
      </w:r>
    </w:p>
    <w:p>
      <w:pPr>
        <w:pStyle w:val="Compact"/>
        <w:numPr>
          <w:ilvl w:val="0"/>
          <w:numId w:val="1014"/>
        </w:numPr>
      </w:pPr>
      <w:r>
        <w:t xml:space="preserve">Bar chart visualization</w:t>
      </w:r>
    </w:p>
    <w:p>
      <w:pPr>
        <w:pStyle w:val="Compact"/>
        <w:numPr>
          <w:ilvl w:val="0"/>
          <w:numId w:val="1014"/>
        </w:numPr>
      </w:pPr>
      <w:r>
        <w:t xml:space="preserve">Geospatial mapping</w:t>
      </w:r>
    </w:p>
    <w:p>
      <w:pPr>
        <w:pStyle w:val="Compact"/>
        <w:numPr>
          <w:ilvl w:val="0"/>
          <w:numId w:val="1014"/>
        </w:numPr>
      </w:pPr>
      <w:r>
        <w:t xml:space="preserve">Prediction history</w:t>
      </w:r>
    </w:p>
    <w:p>
      <w:pPr>
        <w:pStyle w:val="Compact"/>
        <w:numPr>
          <w:ilvl w:val="0"/>
          <w:numId w:val="1014"/>
        </w:numPr>
      </w:pPr>
      <w:r>
        <w:t xml:space="preserve">User authentication</w:t>
      </w:r>
    </w:p>
    <w:bookmarkEnd w:id="68"/>
    <w:bookmarkStart w:id="69" w:name="results-obtained"/>
    <w:p>
      <w:pPr>
        <w:pStyle w:val="Heading2"/>
      </w:pPr>
      <w:r>
        <w:t xml:space="preserve">Results Obtained</w:t>
      </w:r>
    </w:p>
    <w:p>
      <w:pPr>
        <w:pStyle w:val="Compact"/>
        <w:numPr>
          <w:ilvl w:val="0"/>
          <w:numId w:val="1015"/>
        </w:numPr>
      </w:pPr>
      <w:r>
        <w:t xml:space="preserve">Successful integration of Machine Learning with GIS visualization.</w:t>
      </w:r>
    </w:p>
    <w:p>
      <w:pPr>
        <w:pStyle w:val="Compact"/>
        <w:numPr>
          <w:ilvl w:val="0"/>
          <w:numId w:val="1015"/>
        </w:numPr>
      </w:pPr>
      <w:r>
        <w:t xml:space="preserve">Interactive analytical dashboard.</w:t>
      </w:r>
    </w:p>
    <w:p>
      <w:pPr>
        <w:pStyle w:val="Compact"/>
        <w:numPr>
          <w:ilvl w:val="0"/>
          <w:numId w:val="1015"/>
        </w:numPr>
      </w:pPr>
      <w:r>
        <w:t xml:space="preserve">Efficient processing of environmental datasets.</w:t>
      </w:r>
    </w:p>
    <w:p>
      <w:pPr>
        <w:pStyle w:val="Compact"/>
        <w:numPr>
          <w:ilvl w:val="0"/>
          <w:numId w:val="1015"/>
        </w:numPr>
      </w:pPr>
      <w:r>
        <w:t xml:space="preserve">Real-time prediction visualization.</w:t>
      </w:r>
    </w:p>
    <w:p>
      <w:pPr>
        <w:pStyle w:val="FirstParagraph"/>
      </w:pPr>
      <w:r>
        <w:t xml:space="preserve">The system demonstrated efficient performance for small and medium-scale datasets.</w:t>
      </w:r>
    </w:p>
    <w:p>
      <w:r>
        <w:pict>
          <v:rect style="width:0;height:1.5pt" o:hralign="center" o:hrstd="t" o:hr="t"/>
        </w:pict>
      </w:r>
    </w:p>
    <w:bookmarkEnd w:id="69"/>
    <w:bookmarkEnd w:id="70"/>
    <w:bookmarkStart w:id="71" w:name="advantages-of-the-system"/>
    <w:p>
      <w:pPr>
        <w:pStyle w:val="Heading1"/>
      </w:pPr>
      <w:r>
        <w:t xml:space="preserve">13. ADVANTAGES OF THE SYSTEM</w:t>
      </w:r>
    </w:p>
    <w:p>
      <w:pPr>
        <w:pStyle w:val="Compact"/>
        <w:numPr>
          <w:ilvl w:val="0"/>
          <w:numId w:val="1016"/>
        </w:numPr>
      </w:pPr>
      <w:r>
        <w:t xml:space="preserve">Intelligent environmental prediction.</w:t>
      </w:r>
    </w:p>
    <w:p>
      <w:pPr>
        <w:pStyle w:val="Compact"/>
        <w:numPr>
          <w:ilvl w:val="0"/>
          <w:numId w:val="1016"/>
        </w:numPr>
      </w:pPr>
      <w:r>
        <w:t xml:space="preserve">Interactive geospatial visualization.</w:t>
      </w:r>
    </w:p>
    <w:p>
      <w:pPr>
        <w:pStyle w:val="Compact"/>
        <w:numPr>
          <w:ilvl w:val="0"/>
          <w:numId w:val="1016"/>
        </w:numPr>
      </w:pPr>
      <w:r>
        <w:t xml:space="preserve">User-friendly dashboard.</w:t>
      </w:r>
    </w:p>
    <w:p>
      <w:pPr>
        <w:pStyle w:val="Compact"/>
        <w:numPr>
          <w:ilvl w:val="0"/>
          <w:numId w:val="1016"/>
        </w:numPr>
      </w:pPr>
      <w:r>
        <w:t xml:space="preserve">Secure authentication system.</w:t>
      </w:r>
    </w:p>
    <w:p>
      <w:pPr>
        <w:pStyle w:val="Compact"/>
        <w:numPr>
          <w:ilvl w:val="0"/>
          <w:numId w:val="1016"/>
        </w:numPr>
      </w:pPr>
      <w:r>
        <w:t xml:space="preserve">Fast analytical processing.</w:t>
      </w:r>
    </w:p>
    <w:p>
      <w:pPr>
        <w:pStyle w:val="Compact"/>
        <w:numPr>
          <w:ilvl w:val="0"/>
          <w:numId w:val="1016"/>
        </w:numPr>
      </w:pPr>
      <w:r>
        <w:t xml:space="preserve">Scalable architecture.</w:t>
      </w:r>
    </w:p>
    <w:p>
      <w:pPr>
        <w:pStyle w:val="Compact"/>
        <w:numPr>
          <w:ilvl w:val="0"/>
          <w:numId w:val="1016"/>
        </w:numPr>
      </w:pPr>
      <w:r>
        <w:t xml:space="preserve">Improved environmental monitoring.</w:t>
      </w:r>
    </w:p>
    <w:p>
      <w:pPr>
        <w:pStyle w:val="Compact"/>
        <w:numPr>
          <w:ilvl w:val="0"/>
          <w:numId w:val="1016"/>
        </w:numPr>
      </w:pPr>
      <w:r>
        <w:t xml:space="preserve">Better decision-making support.</w:t>
      </w:r>
    </w:p>
    <w:p>
      <w:r>
        <w:pict>
          <v:rect style="width:0;height:1.5pt" o:hralign="center" o:hrstd="t" o:hr="t"/>
        </w:pict>
      </w:r>
    </w:p>
    <w:bookmarkEnd w:id="71"/>
    <w:bookmarkStart w:id="72" w:name="limitations"/>
    <w:p>
      <w:pPr>
        <w:pStyle w:val="Heading1"/>
      </w:pPr>
      <w:r>
        <w:t xml:space="preserve">14. LIMITATIONS</w:t>
      </w:r>
    </w:p>
    <w:p>
      <w:pPr>
        <w:pStyle w:val="FirstParagraph"/>
      </w:pPr>
      <w:r>
        <w:t xml:space="preserve">Despite its advantages, the proposed system has certain limitations:</w:t>
      </w:r>
    </w:p>
    <w:p>
      <w:pPr>
        <w:pStyle w:val="Compact"/>
        <w:numPr>
          <w:ilvl w:val="0"/>
          <w:numId w:val="1017"/>
        </w:numPr>
      </w:pPr>
      <w:r>
        <w:t xml:space="preserve">Limited dataset size.</w:t>
      </w:r>
    </w:p>
    <w:p>
      <w:pPr>
        <w:pStyle w:val="Compact"/>
        <w:numPr>
          <w:ilvl w:val="0"/>
          <w:numId w:val="1017"/>
        </w:numPr>
      </w:pPr>
      <w:r>
        <w:t xml:space="preserve">Lack of real-time satellite integration.</w:t>
      </w:r>
    </w:p>
    <w:p>
      <w:pPr>
        <w:pStyle w:val="Compact"/>
        <w:numPr>
          <w:ilvl w:val="0"/>
          <w:numId w:val="1017"/>
        </w:numPr>
      </w:pPr>
      <w:r>
        <w:t xml:space="preserve">Prediction accuracy depends on training data quality.</w:t>
      </w:r>
    </w:p>
    <w:p>
      <w:pPr>
        <w:pStyle w:val="Compact"/>
        <w:numPr>
          <w:ilvl w:val="0"/>
          <w:numId w:val="1017"/>
        </w:numPr>
      </w:pPr>
      <w:r>
        <w:t xml:space="preserve">Limited support for large-scale Big Data processing.</w:t>
      </w:r>
    </w:p>
    <w:p>
      <w:pPr>
        <w:pStyle w:val="Compact"/>
        <w:numPr>
          <w:ilvl w:val="0"/>
          <w:numId w:val="1017"/>
        </w:numPr>
      </w:pPr>
      <w:r>
        <w:t xml:space="preserve">Basic Machine Learning model implementation.</w:t>
      </w:r>
    </w:p>
    <w:p>
      <w:r>
        <w:pict>
          <v:rect style="width:0;height:1.5pt" o:hralign="center" o:hrstd="t" o:hr="t"/>
        </w:pict>
      </w:r>
    </w:p>
    <w:bookmarkEnd w:id="72"/>
    <w:bookmarkStart w:id="73" w:name="conclusion"/>
    <w:p>
      <w:pPr>
        <w:pStyle w:val="Heading1"/>
      </w:pPr>
      <w:r>
        <w:t xml:space="preserve">15. CONCLUSION</w:t>
      </w:r>
    </w:p>
    <w:p>
      <w:pPr>
        <w:pStyle w:val="FirstParagraph"/>
      </w:pPr>
      <w:r>
        <w:t xml:space="preserve">The proposed Geo-AI Analytics Dashboard is an intelligent geospatial analysis platform developed to identify and visualize environmental risk zones using Machine Learning techniques. The system integrates geospatial data processing, predictive analytics, interactive visualization, and secure web technologies into a unified dashboard for real-time environmental monitoring and decision-making.</w:t>
      </w:r>
    </w:p>
    <w:p>
      <w:pPr>
        <w:pStyle w:val="BodyText"/>
      </w:pPr>
      <w:r>
        <w:t xml:space="preserve">The application successfully demonstrates how Artificial Intelligence and Geographic Information Systems can be integrated to analyze environmental parameters such as rainfall, vegetation index, temperature, latitude, and longitude for risk prediction. The developed system provides prediction outputs, graphical visualization, geospatial mapping, historical analysis, and secure authentication features through a user-friendly dashboard inspired by modern space research interfaces.</w:t>
      </w:r>
    </w:p>
    <w:p>
      <w:pPr>
        <w:pStyle w:val="BodyText"/>
      </w:pPr>
      <w:r>
        <w:t xml:space="preserve">The project uses technologies such as Python, Flask, Machine Learning, HTML, CSS, JavaScript, Chart.js, Leaflet.js, JWT Authentication, and Scikit-learn to provide a scalable and efficient solution.</w:t>
      </w:r>
    </w:p>
    <w:p>
      <w:pPr>
        <w:pStyle w:val="BodyText"/>
      </w:pPr>
      <w:r>
        <w:t xml:space="preserve">The developed system demonstrates the practical application of AI in geospatial intelligence systems and contributes toward smart environmental monitoring solutions.</w:t>
      </w:r>
    </w:p>
    <w:p>
      <w:r>
        <w:pict>
          <v:rect style="width:0;height:1.5pt" o:hralign="center" o:hrstd="t" o:hr="t"/>
        </w:pict>
      </w:r>
    </w:p>
    <w:bookmarkEnd w:id="73"/>
    <w:bookmarkStart w:id="82" w:name="future-enhancements"/>
    <w:p>
      <w:pPr>
        <w:pStyle w:val="Heading1"/>
      </w:pPr>
      <w:r>
        <w:t xml:space="preserve">16. FUTURE ENHANCEMENTS</w:t>
      </w:r>
    </w:p>
    <w:bookmarkStart w:id="74" w:name="real-time-satellite-data-integration"/>
    <w:p>
      <w:pPr>
        <w:pStyle w:val="Heading2"/>
      </w:pPr>
      <w:r>
        <w:t xml:space="preserve">16.1 Real-Time Satellite Data Integration</w:t>
      </w:r>
    </w:p>
    <w:p>
      <w:pPr>
        <w:pStyle w:val="FirstParagraph"/>
      </w:pPr>
      <w:r>
        <w:t xml:space="preserve">The system can be integrated with NASA EarthData, Sentinel Hub, and ISRO Bhuvan APIs.</w:t>
      </w:r>
    </w:p>
    <w:bookmarkEnd w:id="74"/>
    <w:bookmarkStart w:id="75" w:name="advanced-deep-learning-models"/>
    <w:p>
      <w:pPr>
        <w:pStyle w:val="Heading2"/>
      </w:pPr>
      <w:r>
        <w:t xml:space="preserve">16.2 Advanced Deep Learning Models</w:t>
      </w:r>
    </w:p>
    <w:p>
      <w:pPr>
        <w:pStyle w:val="FirstParagraph"/>
      </w:pPr>
      <w:r>
        <w:t xml:space="preserve">Future versions may include:</w:t>
      </w:r>
    </w:p>
    <w:p>
      <w:pPr>
        <w:pStyle w:val="Compact"/>
        <w:numPr>
          <w:ilvl w:val="0"/>
          <w:numId w:val="1018"/>
        </w:numPr>
      </w:pPr>
      <w:r>
        <w:t xml:space="preserve">CNN</w:t>
      </w:r>
    </w:p>
    <w:p>
      <w:pPr>
        <w:pStyle w:val="Compact"/>
        <w:numPr>
          <w:ilvl w:val="0"/>
          <w:numId w:val="1018"/>
        </w:numPr>
      </w:pPr>
      <w:r>
        <w:t xml:space="preserve">LSTM</w:t>
      </w:r>
    </w:p>
    <w:p>
      <w:pPr>
        <w:pStyle w:val="Compact"/>
        <w:numPr>
          <w:ilvl w:val="0"/>
          <w:numId w:val="1018"/>
        </w:numPr>
      </w:pPr>
      <w:r>
        <w:t xml:space="preserve">Transformer-based geospatial models</w:t>
      </w:r>
    </w:p>
    <w:bookmarkEnd w:id="75"/>
    <w:bookmarkStart w:id="76" w:name="disaster-prediction"/>
    <w:p>
      <w:pPr>
        <w:pStyle w:val="Heading2"/>
      </w:pPr>
      <w:r>
        <w:t xml:space="preserve">16.3 Disaster Prediction</w:t>
      </w:r>
    </w:p>
    <w:p>
      <w:pPr>
        <w:pStyle w:val="FirstParagraph"/>
      </w:pPr>
      <w:r>
        <w:t xml:space="preserve">The system can support:</w:t>
      </w:r>
    </w:p>
    <w:p>
      <w:pPr>
        <w:pStyle w:val="Compact"/>
        <w:numPr>
          <w:ilvl w:val="0"/>
          <w:numId w:val="1019"/>
        </w:numPr>
      </w:pPr>
      <w:r>
        <w:t xml:space="preserve">Flood prediction</w:t>
      </w:r>
    </w:p>
    <w:p>
      <w:pPr>
        <w:pStyle w:val="Compact"/>
        <w:numPr>
          <w:ilvl w:val="0"/>
          <w:numId w:val="1019"/>
        </w:numPr>
      </w:pPr>
      <w:r>
        <w:t xml:space="preserve">Forest fire detection</w:t>
      </w:r>
    </w:p>
    <w:p>
      <w:pPr>
        <w:pStyle w:val="Compact"/>
        <w:numPr>
          <w:ilvl w:val="0"/>
          <w:numId w:val="1019"/>
        </w:numPr>
      </w:pPr>
      <w:r>
        <w:t xml:space="preserve">Cyclone monitoring</w:t>
      </w:r>
    </w:p>
    <w:p>
      <w:pPr>
        <w:pStyle w:val="Compact"/>
        <w:numPr>
          <w:ilvl w:val="0"/>
          <w:numId w:val="1019"/>
        </w:numPr>
      </w:pPr>
      <w:r>
        <w:t xml:space="preserve">Drought analysis</w:t>
      </w:r>
    </w:p>
    <w:bookmarkEnd w:id="76"/>
    <w:bookmarkStart w:id="77" w:name="iot-sensor-integration"/>
    <w:p>
      <w:pPr>
        <w:pStyle w:val="Heading2"/>
      </w:pPr>
      <w:r>
        <w:t xml:space="preserve">16.4 IoT Sensor Integration</w:t>
      </w:r>
    </w:p>
    <w:p>
      <w:pPr>
        <w:pStyle w:val="FirstParagraph"/>
      </w:pPr>
      <w:r>
        <w:t xml:space="preserve">Environmental sensors can provide real-time data collection.</w:t>
      </w:r>
    </w:p>
    <w:bookmarkEnd w:id="77"/>
    <w:bookmarkStart w:id="78" w:name="cloud-deployment"/>
    <w:p>
      <w:pPr>
        <w:pStyle w:val="Heading2"/>
      </w:pPr>
      <w:r>
        <w:t xml:space="preserve">16.5 Cloud Deployment</w:t>
      </w:r>
    </w:p>
    <w:p>
      <w:pPr>
        <w:pStyle w:val="FirstParagraph"/>
      </w:pPr>
      <w:r>
        <w:t xml:space="preserve">Deployment on AWS, Azure, or Google Cloud can improve scalability.</w:t>
      </w:r>
    </w:p>
    <w:bookmarkEnd w:id="78"/>
    <w:bookmarkStart w:id="79" w:name="mobile-application"/>
    <w:p>
      <w:pPr>
        <w:pStyle w:val="Heading2"/>
      </w:pPr>
      <w:r>
        <w:t xml:space="preserve">16.6 Mobile Application</w:t>
      </w:r>
    </w:p>
    <w:p>
      <w:pPr>
        <w:pStyle w:val="FirstParagraph"/>
      </w:pPr>
      <w:r>
        <w:t xml:space="preserve">Android and iOS applications can provide real-time alerts.</w:t>
      </w:r>
    </w:p>
    <w:bookmarkEnd w:id="79"/>
    <w:bookmarkStart w:id="80" w:name="big-data-analytics"/>
    <w:p>
      <w:pPr>
        <w:pStyle w:val="Heading2"/>
      </w:pPr>
      <w:r>
        <w:t xml:space="preserve">16.7 Big Data Analytics</w:t>
      </w:r>
    </w:p>
    <w:p>
      <w:pPr>
        <w:pStyle w:val="FirstParagraph"/>
      </w:pPr>
      <w:r>
        <w:t xml:space="preserve">Integration with Apache Spark and Hadoop can improve large-scale processing.</w:t>
      </w:r>
    </w:p>
    <w:bookmarkEnd w:id="80"/>
    <w:bookmarkStart w:id="81" w:name="d-gis-visualization"/>
    <w:p>
      <w:pPr>
        <w:pStyle w:val="Heading2"/>
      </w:pPr>
      <w:r>
        <w:t xml:space="preserve">16.8 3D GIS Visualization</w:t>
      </w:r>
    </w:p>
    <w:p>
      <w:pPr>
        <w:pStyle w:val="FirstParagraph"/>
      </w:pPr>
      <w:r>
        <w:t xml:space="preserve">Future systems can include 3D terrain and spatial simulations.</w:t>
      </w:r>
    </w:p>
    <w:p>
      <w:r>
        <w:pict>
          <v:rect style="width:0;height:1.5pt" o:hralign="center" o:hrstd="t" o:hr="t"/>
        </w:pict>
      </w:r>
    </w:p>
    <w:bookmarkEnd w:id="81"/>
    <w:bookmarkEnd w:id="82"/>
    <w:bookmarkStart w:id="83" w:name="references"/>
    <w:p>
      <w:pPr>
        <w:pStyle w:val="Heading1"/>
      </w:pPr>
      <w:r>
        <w:t xml:space="preserve">17. REFERENCES</w:t>
      </w:r>
    </w:p>
    <w:p>
      <w:pPr>
        <w:pStyle w:val="Compact"/>
        <w:numPr>
          <w:ilvl w:val="0"/>
          <w:numId w:val="1020"/>
        </w:numPr>
      </w:pPr>
      <w:r>
        <w:t xml:space="preserve">Tom Mitchell, Machine Learning, McGraw-Hill Education.</w:t>
      </w:r>
    </w:p>
    <w:p>
      <w:pPr>
        <w:pStyle w:val="Compact"/>
        <w:numPr>
          <w:ilvl w:val="0"/>
          <w:numId w:val="1020"/>
        </w:numPr>
      </w:pPr>
      <w:r>
        <w:t xml:space="preserve">Ian Goodfellow, Deep Learning, MIT Press.</w:t>
      </w:r>
    </w:p>
    <w:p>
      <w:pPr>
        <w:pStyle w:val="Compact"/>
        <w:numPr>
          <w:ilvl w:val="0"/>
          <w:numId w:val="1020"/>
        </w:numPr>
      </w:pPr>
      <w:r>
        <w:t xml:space="preserve">ESRI GIS Documentation.</w:t>
      </w:r>
    </w:p>
    <w:p>
      <w:pPr>
        <w:pStyle w:val="Compact"/>
        <w:numPr>
          <w:ilvl w:val="0"/>
          <w:numId w:val="1020"/>
        </w:numPr>
      </w:pPr>
      <w:r>
        <w:t xml:space="preserve">Scikit-learn Documentation.</w:t>
      </w:r>
    </w:p>
    <w:p>
      <w:pPr>
        <w:pStyle w:val="Compact"/>
        <w:numPr>
          <w:ilvl w:val="0"/>
          <w:numId w:val="1020"/>
        </w:numPr>
      </w:pPr>
      <w:r>
        <w:t xml:space="preserve">Flask Documentation.</w:t>
      </w:r>
    </w:p>
    <w:p>
      <w:pPr>
        <w:pStyle w:val="Compact"/>
        <w:numPr>
          <w:ilvl w:val="0"/>
          <w:numId w:val="1020"/>
        </w:numPr>
      </w:pPr>
      <w:r>
        <w:t xml:space="preserve">Leaflet.js Documentation.</w:t>
      </w:r>
    </w:p>
    <w:p>
      <w:pPr>
        <w:pStyle w:val="Compact"/>
        <w:numPr>
          <w:ilvl w:val="0"/>
          <w:numId w:val="1020"/>
        </w:numPr>
      </w:pPr>
      <w:r>
        <w:t xml:space="preserve">Chart.js Documentation.</w:t>
      </w:r>
    </w:p>
    <w:p>
      <w:pPr>
        <w:pStyle w:val="Compact"/>
        <w:numPr>
          <w:ilvl w:val="0"/>
          <w:numId w:val="1020"/>
        </w:numPr>
      </w:pPr>
      <w:r>
        <w:t xml:space="preserve">JWT Authentication Documentation.</w:t>
      </w:r>
    </w:p>
    <w:p>
      <w:pPr>
        <w:pStyle w:val="Compact"/>
        <w:numPr>
          <w:ilvl w:val="0"/>
          <w:numId w:val="1020"/>
        </w:numPr>
      </w:pPr>
      <w:r>
        <w:t xml:space="preserve">NASA EarthData Resources.</w:t>
      </w:r>
    </w:p>
    <w:p>
      <w:pPr>
        <w:pStyle w:val="Compact"/>
        <w:numPr>
          <w:ilvl w:val="0"/>
          <w:numId w:val="1020"/>
        </w:numPr>
      </w:pPr>
      <w:r>
        <w:t xml:space="preserve">ISRO Bhuvan Geoportal.</w:t>
      </w:r>
    </w:p>
    <w:p>
      <w:pPr>
        <w:pStyle w:val="Compact"/>
        <w:numPr>
          <w:ilvl w:val="0"/>
          <w:numId w:val="1020"/>
        </w:numPr>
      </w:pPr>
      <w:r>
        <w:t xml:space="preserve">OpenStreetMap Documentation.</w:t>
      </w:r>
    </w:p>
    <w:p>
      <w:pPr>
        <w:pStyle w:val="Compact"/>
        <w:numPr>
          <w:ilvl w:val="0"/>
          <w:numId w:val="1020"/>
        </w:numPr>
      </w:pPr>
      <w:r>
        <w:t xml:space="preserve">IEEE Research Papers on Geospatial AI.</w:t>
      </w:r>
    </w:p>
    <w:p>
      <w:pPr>
        <w:pStyle w:val="Compact"/>
        <w:numPr>
          <w:ilvl w:val="0"/>
          <w:numId w:val="1020"/>
        </w:numPr>
      </w:pPr>
      <w:r>
        <w:t xml:space="preserve">Environmental Monitoring using Machine Learning Research Publications.</w:t>
      </w:r>
    </w:p>
    <w:p>
      <w:pPr>
        <w:pStyle w:val="Compact"/>
        <w:numPr>
          <w:ilvl w:val="0"/>
          <w:numId w:val="1020"/>
        </w:numPr>
      </w:pPr>
      <w:r>
        <w:t xml:space="preserve">Spatial Data Mining Research Articles.</w:t>
      </w:r>
    </w:p>
    <w:p>
      <w:pPr>
        <w:pStyle w:val="Compact"/>
        <w:numPr>
          <w:ilvl w:val="0"/>
          <w:numId w:val="1020"/>
        </w:numPr>
      </w:pPr>
      <w:r>
        <w:t xml:space="preserve">Python Official Documentation.</w:t>
      </w:r>
    </w:p>
    <w:bookmarkEnd w:id="8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1"/>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1"/>
  </w:num>
  <w:num w:numId="1019">
    <w:abstractNumId w:val="991"/>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2026-05-08T06:35:38Z</dcterms:created>
  <dcterms:modified xsi:type="dcterms:W3CDTF">2026-05-08T06:35:38Z</dcterms:modified>
</cp:coreProperties>
</file>

<file path=docProps/custom.xml><?xml version="1.0" encoding="utf-8"?>
<Properties xmlns="http://schemas.openxmlformats.org/officeDocument/2006/custom-properties" xmlns:vt="http://schemas.openxmlformats.org/officeDocument/2006/docPropsVTypes"/>
</file>