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FDD9D" w14:textId="77777777" w:rsidR="003121D3" w:rsidRPr="00C841D1" w:rsidRDefault="003121D3" w:rsidP="00C07C61">
      <w:pPr>
        <w:jc w:val="center"/>
        <w:rPr>
          <w:b/>
          <w:bCs/>
          <w:color w:val="215E99" w:themeColor="text2" w:themeTint="BF"/>
        </w:rPr>
      </w:pPr>
      <w:r w:rsidRPr="003121D3">
        <w:rPr>
          <w:rStyle w:val="Hyperlink"/>
        </w:rPr>
        <w:t>Day 3 –</w:t>
      </w:r>
      <w:r w:rsidRPr="003121D3">
        <w:rPr>
          <w:b/>
          <w:bCs/>
          <w:color w:val="215E99" w:themeColor="text2" w:themeTint="BF"/>
        </w:rPr>
        <w:t xml:space="preserve"> </w:t>
      </w:r>
      <w:hyperlink r:id="rId5" w:history="1">
        <w:r w:rsidRPr="003121D3">
          <w:rPr>
            <w:rStyle w:val="Hyperlink"/>
            <w:b/>
            <w:bCs/>
            <w:color w:val="68A0B0" w:themeColor="hyperlink" w:themeTint="BF"/>
          </w:rPr>
          <w:t>Data Warehousing</w:t>
        </w:r>
      </w:hyperlink>
      <w:r w:rsidRPr="003121D3">
        <w:rPr>
          <w:b/>
          <w:bCs/>
          <w:color w:val="215E99" w:themeColor="text2" w:themeTint="BF"/>
        </w:rPr>
        <w:t xml:space="preserve"> </w:t>
      </w:r>
      <w:r w:rsidRPr="003121D3">
        <w:rPr>
          <w:rStyle w:val="Hyperlink"/>
        </w:rPr>
        <w:t>Concepts &amp; Importance in Analytics</w:t>
      </w:r>
    </w:p>
    <w:p w14:paraId="2AD5993E" w14:textId="77777777" w:rsidR="003121D3" w:rsidRPr="003121D3" w:rsidRDefault="003121D3" w:rsidP="00C07C61">
      <w:pPr>
        <w:jc w:val="right"/>
        <w:rPr>
          <w:b/>
          <w:bCs/>
        </w:rPr>
      </w:pPr>
      <w:r w:rsidRPr="003121D3">
        <w:rPr>
          <w:rFonts w:ascii="Segoe UI Emoji" w:hAnsi="Segoe UI Emoji" w:cs="Segoe UI Emoji"/>
          <w:b/>
          <w:bCs/>
        </w:rPr>
        <w:t>📅</w:t>
      </w:r>
      <w:r>
        <w:rPr>
          <w:rFonts w:ascii="Segoe UI Emoji" w:hAnsi="Segoe UI Emoji" w:cs="Segoe UI Emoji"/>
          <w:b/>
          <w:bCs/>
        </w:rPr>
        <w:t xml:space="preserve"> 03-06-2025</w:t>
      </w:r>
    </w:p>
    <w:p w14:paraId="5F64A4C1" w14:textId="77777777" w:rsidR="003121D3" w:rsidRPr="003121D3" w:rsidRDefault="003121D3" w:rsidP="003121D3">
      <w:r w:rsidRPr="003121D3">
        <w:pict w14:anchorId="3E6041B3">
          <v:rect id="_x0000_i1098" style="width:0;height:1.5pt" o:hralign="center" o:hrstd="t" o:hr="t" fillcolor="#a0a0a0" stroked="f"/>
        </w:pict>
      </w:r>
    </w:p>
    <w:p w14:paraId="33117A06" w14:textId="77777777" w:rsidR="003121D3" w:rsidRPr="003121D3" w:rsidRDefault="003121D3" w:rsidP="003121D3">
      <w:pPr>
        <w:rPr>
          <w:b/>
          <w:bCs/>
        </w:rPr>
      </w:pPr>
      <w:r w:rsidRPr="003121D3">
        <w:rPr>
          <w:rFonts w:ascii="Segoe UI Emoji" w:hAnsi="Segoe UI Emoji" w:cs="Segoe UI Emoji"/>
          <w:b/>
          <w:bCs/>
        </w:rPr>
        <w:t>📘</w:t>
      </w:r>
      <w:r w:rsidRPr="003121D3">
        <w:rPr>
          <w:b/>
          <w:bCs/>
        </w:rPr>
        <w:t xml:space="preserve"> 1. Data Warehousing</w:t>
      </w:r>
    </w:p>
    <w:p w14:paraId="4082FFF6" w14:textId="77777777" w:rsidR="003121D3" w:rsidRPr="003121D3" w:rsidRDefault="003121D3" w:rsidP="003121D3">
      <w:r w:rsidRPr="003121D3">
        <w:t xml:space="preserve">A </w:t>
      </w:r>
      <w:r w:rsidRPr="003121D3">
        <w:rPr>
          <w:b/>
          <w:bCs/>
        </w:rPr>
        <w:t>Data Warehouse (DWH)</w:t>
      </w:r>
      <w:r w:rsidRPr="003121D3">
        <w:t xml:space="preserve"> is a </w:t>
      </w:r>
      <w:r w:rsidRPr="003121D3">
        <w:rPr>
          <w:b/>
          <w:bCs/>
        </w:rPr>
        <w:t>centralized data storage</w:t>
      </w:r>
      <w:r w:rsidRPr="003121D3">
        <w:t xml:space="preserve"> system designed for </w:t>
      </w:r>
      <w:r w:rsidRPr="003121D3">
        <w:rPr>
          <w:b/>
          <w:bCs/>
        </w:rPr>
        <w:t>reporting and analytics</w:t>
      </w:r>
      <w:r w:rsidRPr="003121D3">
        <w:t xml:space="preserve">. It integrates data from multiple sources (e.g., sales, marketing) and is optimized for </w:t>
      </w:r>
      <w:r w:rsidRPr="003121D3">
        <w:rPr>
          <w:b/>
          <w:bCs/>
        </w:rPr>
        <w:t>querying historical data</w:t>
      </w:r>
      <w:r w:rsidRPr="003121D3">
        <w:t>.</w:t>
      </w:r>
    </w:p>
    <w:p w14:paraId="7CA25AA7" w14:textId="77777777" w:rsidR="00426F6C" w:rsidRPr="003121D3" w:rsidRDefault="00426F6C" w:rsidP="003121D3">
      <w:r w:rsidRPr="00426F6C">
        <w:drawing>
          <wp:anchor distT="0" distB="0" distL="114300" distR="114300" simplePos="0" relativeHeight="251660288" behindDoc="1" locked="0" layoutInCell="1" allowOverlap="1" wp14:anchorId="139A8C7B" wp14:editId="2B0C08F3">
            <wp:simplePos x="0" y="0"/>
            <wp:positionH relativeFrom="column">
              <wp:posOffset>-266700</wp:posOffset>
            </wp:positionH>
            <wp:positionV relativeFrom="paragraph">
              <wp:posOffset>607060</wp:posOffset>
            </wp:positionV>
            <wp:extent cx="6188710" cy="3167380"/>
            <wp:effectExtent l="0" t="0" r="2540" b="0"/>
            <wp:wrapTight wrapText="bothSides">
              <wp:wrapPolygon edited="0">
                <wp:start x="0" y="0"/>
                <wp:lineTo x="0" y="21435"/>
                <wp:lineTo x="21542" y="21435"/>
                <wp:lineTo x="21542" y="0"/>
                <wp:lineTo x="0" y="0"/>
              </wp:wrapPolygon>
            </wp:wrapTight>
            <wp:docPr id="141138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873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1D3" w:rsidRPr="003121D3">
        <w:rPr>
          <w:rFonts w:ascii="Segoe UI Emoji" w:hAnsi="Segoe UI Emoji" w:cs="Segoe UI Emoji"/>
        </w:rPr>
        <w:t>🧠</w:t>
      </w:r>
      <w:r w:rsidR="003121D3" w:rsidRPr="003121D3">
        <w:t xml:space="preserve"> </w:t>
      </w:r>
      <w:r w:rsidR="003121D3" w:rsidRPr="003121D3">
        <w:rPr>
          <w:b/>
          <w:bCs/>
        </w:rPr>
        <w:t>Real-world example:</w:t>
      </w:r>
      <w:r w:rsidR="003121D3" w:rsidRPr="003121D3">
        <w:t xml:space="preserve"> Amazon collects millions of transaction logs daily → loads into DWH for quarterly sales analysis.</w:t>
      </w:r>
    </w:p>
    <w:p w14:paraId="7B7CB426" w14:textId="77777777" w:rsidR="003121D3" w:rsidRPr="003121D3" w:rsidRDefault="00426F6C" w:rsidP="003121D3">
      <w:pPr>
        <w:rPr>
          <w:rStyle w:val="Hyperlink"/>
        </w:rPr>
      </w:pPr>
      <w:r>
        <w:fldChar w:fldCharType="begin"/>
      </w:r>
      <w:r>
        <w:instrText>HYPERLINK "https://www.youtube.com/watch?v=NphMcnU8ymU"</w:instrText>
      </w:r>
      <w:r>
        <w:fldChar w:fldCharType="separate"/>
      </w:r>
      <w:r w:rsidR="003121D3" w:rsidRPr="003121D3">
        <w:rPr>
          <w:rStyle w:val="Hyperlink"/>
        </w:rPr>
        <w:t xml:space="preserve"> Data Ware</w:t>
      </w:r>
      <w:r w:rsidR="003121D3" w:rsidRPr="003121D3">
        <w:rPr>
          <w:rStyle w:val="Hyperlink"/>
        </w:rPr>
        <w:t>h</w:t>
      </w:r>
      <w:r w:rsidR="003121D3" w:rsidRPr="003121D3">
        <w:rPr>
          <w:rStyle w:val="Hyperlink"/>
        </w:rPr>
        <w:t>ousing</w:t>
      </w:r>
    </w:p>
    <w:p w14:paraId="7A17FCD4" w14:textId="77777777" w:rsidR="003121D3" w:rsidRPr="003121D3" w:rsidRDefault="00426F6C" w:rsidP="003121D3">
      <w:r>
        <w:fldChar w:fldCharType="end"/>
      </w:r>
      <w:r w:rsidR="003121D3" w:rsidRPr="003121D3">
        <w:pict w14:anchorId="63B6F5B7">
          <v:rect id="_x0000_i1099" style="width:0;height:1.5pt" o:hralign="center" o:hrstd="t" o:hr="t" fillcolor="#a0a0a0" stroked="f"/>
        </w:pict>
      </w:r>
    </w:p>
    <w:p w14:paraId="054B47EE" w14:textId="77777777" w:rsidR="003121D3" w:rsidRPr="003121D3" w:rsidRDefault="003121D3" w:rsidP="003121D3">
      <w:pPr>
        <w:rPr>
          <w:b/>
          <w:bCs/>
        </w:rPr>
      </w:pPr>
      <w:r w:rsidRPr="003121D3">
        <w:rPr>
          <w:rFonts w:ascii="Segoe UI Emoji" w:hAnsi="Segoe UI Emoji" w:cs="Segoe UI Emoji"/>
          <w:b/>
          <w:bCs/>
        </w:rPr>
        <w:t>🎯</w:t>
      </w:r>
      <w:r w:rsidRPr="003121D3">
        <w:rPr>
          <w:b/>
          <w:bCs/>
        </w:rPr>
        <w:t xml:space="preserve"> 2. Purpose of a Data Warehouse</w:t>
      </w:r>
    </w:p>
    <w:p w14:paraId="34133321" w14:textId="77777777" w:rsidR="003121D3" w:rsidRPr="003121D3" w:rsidRDefault="003121D3" w:rsidP="003121D3">
      <w:pPr>
        <w:numPr>
          <w:ilvl w:val="0"/>
          <w:numId w:val="1"/>
        </w:numPr>
      </w:pPr>
      <w:r w:rsidRPr="003121D3">
        <w:t xml:space="preserve">Enables </w:t>
      </w:r>
      <w:r w:rsidRPr="003121D3">
        <w:rPr>
          <w:b/>
          <w:bCs/>
        </w:rPr>
        <w:t>business decision-making</w:t>
      </w:r>
      <w:r w:rsidRPr="003121D3">
        <w:t xml:space="preserve"> using historic &amp; clean data.</w:t>
      </w:r>
    </w:p>
    <w:p w14:paraId="5F9D3F45" w14:textId="77777777" w:rsidR="003121D3" w:rsidRPr="003121D3" w:rsidRDefault="003121D3" w:rsidP="003121D3">
      <w:pPr>
        <w:numPr>
          <w:ilvl w:val="0"/>
          <w:numId w:val="1"/>
        </w:numPr>
      </w:pPr>
      <w:r w:rsidRPr="003121D3">
        <w:t xml:space="preserve">Supports </w:t>
      </w:r>
      <w:r w:rsidRPr="003121D3">
        <w:rPr>
          <w:b/>
          <w:bCs/>
        </w:rPr>
        <w:t>data analysis, dashboards, KPIs, ML, AI models.</w:t>
      </w:r>
    </w:p>
    <w:p w14:paraId="2E912271" w14:textId="77777777" w:rsidR="003121D3" w:rsidRPr="003121D3" w:rsidRDefault="003121D3" w:rsidP="003121D3">
      <w:pPr>
        <w:numPr>
          <w:ilvl w:val="0"/>
          <w:numId w:val="1"/>
        </w:numPr>
      </w:pPr>
      <w:r w:rsidRPr="003121D3">
        <w:t xml:space="preserve">Improves </w:t>
      </w:r>
      <w:r w:rsidRPr="003121D3">
        <w:rPr>
          <w:b/>
          <w:bCs/>
        </w:rPr>
        <w:t>data consistency, governance, and quality</w:t>
      </w:r>
      <w:r w:rsidRPr="003121D3">
        <w:t>.</w:t>
      </w:r>
    </w:p>
    <w:p w14:paraId="10E323DE" w14:textId="77777777" w:rsidR="003121D3" w:rsidRPr="003121D3" w:rsidRDefault="003121D3" w:rsidP="003121D3">
      <w:r w:rsidRPr="003121D3">
        <w:rPr>
          <w:rFonts w:ascii="Segoe UI Emoji" w:hAnsi="Segoe UI Emoji" w:cs="Segoe UI Emoji"/>
        </w:rPr>
        <w:t>🔗</w:t>
      </w:r>
      <w:r w:rsidRPr="003121D3">
        <w:t xml:space="preserve"> </w:t>
      </w:r>
      <w:hyperlink r:id="rId7" w:history="1">
        <w:r w:rsidRPr="003121D3">
          <w:rPr>
            <w:rStyle w:val="Hyperlink"/>
          </w:rPr>
          <w:t xml:space="preserve"> Data Warehousing</w:t>
        </w:r>
      </w:hyperlink>
    </w:p>
    <w:p w14:paraId="74E3B4D1" w14:textId="77777777" w:rsidR="003121D3" w:rsidRPr="003121D3" w:rsidRDefault="003121D3" w:rsidP="003121D3">
      <w:r w:rsidRPr="003121D3">
        <w:pict w14:anchorId="7CFD64FD">
          <v:rect id="_x0000_i1100" style="width:0;height:1.5pt" o:hralign="center" o:hrstd="t" o:hr="t" fillcolor="#a0a0a0" stroked="f"/>
        </w:pict>
      </w:r>
    </w:p>
    <w:p w14:paraId="5E9CA677" w14:textId="77777777" w:rsidR="00261B72" w:rsidRDefault="00261B72" w:rsidP="003121D3">
      <w:pPr>
        <w:rPr>
          <w:rFonts w:ascii="Segoe UI Emoji" w:hAnsi="Segoe UI Emoji" w:cs="Segoe UI Emoji"/>
          <w:b/>
          <w:bCs/>
        </w:rPr>
      </w:pPr>
    </w:p>
    <w:p w14:paraId="3AAB1CD7" w14:textId="77777777" w:rsidR="003121D3" w:rsidRPr="003121D3" w:rsidRDefault="003121D3" w:rsidP="003121D3">
      <w:pPr>
        <w:rPr>
          <w:b/>
          <w:bCs/>
        </w:rPr>
      </w:pPr>
      <w:r w:rsidRPr="003121D3">
        <w:rPr>
          <w:rFonts w:ascii="Segoe UI Emoji" w:hAnsi="Segoe UI Emoji" w:cs="Segoe UI Emoji"/>
          <w:b/>
          <w:bCs/>
        </w:rPr>
        <w:lastRenderedPageBreak/>
        <w:t>🏛️</w:t>
      </w:r>
      <w:r w:rsidRPr="003121D3">
        <w:rPr>
          <w:b/>
          <w:bCs/>
        </w:rPr>
        <w:t xml:space="preserve"> 3. Data Warehouse Architecture</w:t>
      </w:r>
    </w:p>
    <w:p w14:paraId="517E3660" w14:textId="77777777" w:rsidR="003121D3" w:rsidRPr="003121D3" w:rsidRDefault="002D716D" w:rsidP="003121D3">
      <w:r w:rsidRPr="00463DEA">
        <w:drawing>
          <wp:anchor distT="0" distB="0" distL="114300" distR="114300" simplePos="0" relativeHeight="251658240" behindDoc="1" locked="0" layoutInCell="1" allowOverlap="1" wp14:anchorId="287EC674" wp14:editId="2290178D">
            <wp:simplePos x="0" y="0"/>
            <wp:positionH relativeFrom="page">
              <wp:posOffset>609600</wp:posOffset>
            </wp:positionH>
            <wp:positionV relativeFrom="paragraph">
              <wp:posOffset>1611630</wp:posOffset>
            </wp:positionV>
            <wp:extent cx="6323893" cy="2533650"/>
            <wp:effectExtent l="0" t="0" r="1270" b="0"/>
            <wp:wrapNone/>
            <wp:docPr id="94602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2849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8" r="8173" b="40198"/>
                    <a:stretch/>
                  </pic:blipFill>
                  <pic:spPr bwMode="auto">
                    <a:xfrm>
                      <a:off x="0" y="0"/>
                      <a:ext cx="6325511" cy="253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1D3" w:rsidRPr="003121D3">
        <w:t xml:space="preserve">A typical DWH architecture has </w:t>
      </w:r>
      <w:r w:rsidR="003121D3" w:rsidRPr="003121D3">
        <w:rPr>
          <w:b/>
          <w:bCs/>
        </w:rPr>
        <w:t>3 layers</w:t>
      </w:r>
      <w:r w:rsidR="003121D3" w:rsidRPr="003121D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3673"/>
      </w:tblGrid>
      <w:tr w:rsidR="003121D3" w:rsidRPr="003121D3" w14:paraId="2763DCD9" w14:textId="77777777" w:rsidTr="00312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8EBA5" w14:textId="77777777" w:rsidR="003121D3" w:rsidRPr="003121D3" w:rsidRDefault="003121D3" w:rsidP="003121D3">
            <w:pPr>
              <w:rPr>
                <w:b/>
                <w:bCs/>
              </w:rPr>
            </w:pPr>
            <w:r w:rsidRPr="003121D3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57512EC" w14:textId="77777777" w:rsidR="003121D3" w:rsidRPr="003121D3" w:rsidRDefault="003121D3" w:rsidP="003121D3">
            <w:pPr>
              <w:rPr>
                <w:b/>
                <w:bCs/>
              </w:rPr>
            </w:pPr>
            <w:r w:rsidRPr="003121D3">
              <w:rPr>
                <w:b/>
                <w:bCs/>
              </w:rPr>
              <w:t>Role</w:t>
            </w:r>
          </w:p>
        </w:tc>
      </w:tr>
      <w:tr w:rsidR="003121D3" w:rsidRPr="003121D3" w14:paraId="194C4F2C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4713" w14:textId="77777777" w:rsidR="003121D3" w:rsidRPr="003121D3" w:rsidRDefault="003121D3" w:rsidP="003121D3">
            <w:r w:rsidRPr="003121D3">
              <w:rPr>
                <w:b/>
                <w:bCs/>
              </w:rPr>
              <w:t>Source Layer</w:t>
            </w:r>
          </w:p>
        </w:tc>
        <w:tc>
          <w:tcPr>
            <w:tcW w:w="0" w:type="auto"/>
            <w:vAlign w:val="center"/>
            <w:hideMark/>
          </w:tcPr>
          <w:p w14:paraId="00DF805E" w14:textId="77777777" w:rsidR="003121D3" w:rsidRPr="003121D3" w:rsidRDefault="003121D3" w:rsidP="003121D3">
            <w:r w:rsidRPr="003121D3">
              <w:t>Pulls raw data (CRM, ERP, APIs)</w:t>
            </w:r>
          </w:p>
        </w:tc>
      </w:tr>
      <w:tr w:rsidR="003121D3" w:rsidRPr="003121D3" w14:paraId="12D816E2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6073B" w14:textId="77777777" w:rsidR="003121D3" w:rsidRPr="003121D3" w:rsidRDefault="003121D3" w:rsidP="003121D3">
            <w:r w:rsidRPr="003121D3">
              <w:rPr>
                <w:b/>
                <w:bCs/>
              </w:rPr>
              <w:t>Staging Layer</w:t>
            </w:r>
          </w:p>
        </w:tc>
        <w:tc>
          <w:tcPr>
            <w:tcW w:w="0" w:type="auto"/>
            <w:vAlign w:val="center"/>
            <w:hideMark/>
          </w:tcPr>
          <w:p w14:paraId="73D022E8" w14:textId="77777777" w:rsidR="003121D3" w:rsidRPr="003121D3" w:rsidRDefault="003121D3" w:rsidP="003121D3">
            <w:r w:rsidRPr="003121D3">
              <w:t>Temporary processing/cleansing</w:t>
            </w:r>
          </w:p>
        </w:tc>
      </w:tr>
      <w:tr w:rsidR="003121D3" w:rsidRPr="003121D3" w14:paraId="24CC1C63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289E3" w14:textId="77777777" w:rsidR="003121D3" w:rsidRPr="003121D3" w:rsidRDefault="003121D3" w:rsidP="003121D3">
            <w:r w:rsidRPr="003121D3">
              <w:rPr>
                <w:b/>
                <w:bCs/>
              </w:rPr>
              <w:t>Presentation Layer</w:t>
            </w:r>
          </w:p>
        </w:tc>
        <w:tc>
          <w:tcPr>
            <w:tcW w:w="0" w:type="auto"/>
            <w:vAlign w:val="center"/>
            <w:hideMark/>
          </w:tcPr>
          <w:p w14:paraId="21A07C45" w14:textId="77777777" w:rsidR="003121D3" w:rsidRPr="003121D3" w:rsidRDefault="003121D3" w:rsidP="003121D3">
            <w:r w:rsidRPr="003121D3">
              <w:t>Final structured format for analysis</w:t>
            </w:r>
          </w:p>
        </w:tc>
      </w:tr>
      <w:tr w:rsidR="002D716D" w:rsidRPr="003121D3" w14:paraId="1997B422" w14:textId="77777777" w:rsidTr="003121D3">
        <w:trPr>
          <w:tblCellSpacing w:w="15" w:type="dxa"/>
        </w:trPr>
        <w:tc>
          <w:tcPr>
            <w:tcW w:w="0" w:type="auto"/>
            <w:vAlign w:val="center"/>
          </w:tcPr>
          <w:p w14:paraId="4569DA15" w14:textId="77777777" w:rsidR="002D716D" w:rsidRPr="003121D3" w:rsidRDefault="002D716D" w:rsidP="003121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8E0227C" w14:textId="77777777" w:rsidR="002D716D" w:rsidRPr="003121D3" w:rsidRDefault="002D716D" w:rsidP="003121D3"/>
        </w:tc>
      </w:tr>
    </w:tbl>
    <w:p w14:paraId="6BE641F5" w14:textId="77777777" w:rsidR="002D716D" w:rsidRDefault="003121D3" w:rsidP="003121D3">
      <w:r w:rsidRPr="003121D3">
        <w:t xml:space="preserve"> </w:t>
      </w:r>
    </w:p>
    <w:p w14:paraId="7B7D4A63" w14:textId="77777777" w:rsidR="002D716D" w:rsidRDefault="002D716D" w:rsidP="003121D3"/>
    <w:p w14:paraId="109BB7DF" w14:textId="77777777" w:rsidR="002D716D" w:rsidRDefault="002D716D" w:rsidP="003121D3"/>
    <w:p w14:paraId="40E99BE3" w14:textId="77777777" w:rsidR="00261B72" w:rsidRDefault="00261B72" w:rsidP="003121D3"/>
    <w:p w14:paraId="5D0E1DF1" w14:textId="77777777" w:rsidR="00261B72" w:rsidRDefault="00261B72" w:rsidP="003121D3"/>
    <w:p w14:paraId="019F9586" w14:textId="77777777" w:rsidR="00261B72" w:rsidRDefault="00261B72" w:rsidP="003121D3"/>
    <w:p w14:paraId="6237E987" w14:textId="77777777" w:rsidR="00A53791" w:rsidRPr="002D716D" w:rsidRDefault="003121D3" w:rsidP="003121D3">
      <w:r w:rsidRPr="003121D3">
        <w:t>Image Reference:</w:t>
      </w:r>
      <w:r w:rsidRPr="003121D3">
        <w:br/>
      </w:r>
      <w:r w:rsidRPr="003121D3">
        <w:rPr>
          <w:rFonts w:ascii="Segoe UI Emoji" w:hAnsi="Segoe UI Emoji" w:cs="Segoe UI Emoji"/>
        </w:rPr>
        <w:t>🔗</w:t>
      </w:r>
      <w:hyperlink r:id="rId9" w:history="1">
        <w:r w:rsidRPr="003121D3">
          <w:rPr>
            <w:rStyle w:val="Hyperlink"/>
          </w:rPr>
          <w:t xml:space="preserve"> DWH Ar</w:t>
        </w:r>
        <w:r w:rsidRPr="003121D3">
          <w:rPr>
            <w:rStyle w:val="Hyperlink"/>
          </w:rPr>
          <w:t>c</w:t>
        </w:r>
        <w:r w:rsidRPr="003121D3">
          <w:rPr>
            <w:rStyle w:val="Hyperlink"/>
          </w:rPr>
          <w:t>hitecture</w:t>
        </w:r>
      </w:hyperlink>
    </w:p>
    <w:p w14:paraId="1606D48F" w14:textId="77777777" w:rsidR="00A53791" w:rsidRDefault="002D4660" w:rsidP="003121D3">
      <w:pPr>
        <w:rPr>
          <w:rFonts w:ascii="Segoe UI Emoji" w:hAnsi="Segoe UI Emoji" w:cs="Segoe UI Emoji"/>
          <w:b/>
          <w:bCs/>
        </w:rPr>
      </w:pPr>
      <w:r w:rsidRPr="003121D3">
        <w:pict w14:anchorId="617F803D">
          <v:rect id="_x0000_i1136" style="width:0;height:1.5pt" o:hralign="center" o:hrstd="t" o:hr="t" fillcolor="#a0a0a0" stroked="f"/>
        </w:pict>
      </w:r>
    </w:p>
    <w:p w14:paraId="1F154233" w14:textId="77777777" w:rsidR="003121D3" w:rsidRPr="003121D3" w:rsidRDefault="003121D3" w:rsidP="003121D3">
      <w:pPr>
        <w:rPr>
          <w:b/>
          <w:bCs/>
        </w:rPr>
      </w:pPr>
      <w:r w:rsidRPr="003121D3">
        <w:rPr>
          <w:rFonts w:ascii="Segoe UI Emoji" w:hAnsi="Segoe UI Emoji" w:cs="Segoe UI Emoji"/>
          <w:b/>
          <w:bCs/>
        </w:rPr>
        <w:t>🏪</w:t>
      </w:r>
      <w:r w:rsidRPr="003121D3">
        <w:rPr>
          <w:b/>
          <w:bCs/>
        </w:rPr>
        <w:t xml:space="preserve"> 4. Operational Data Store (ODS)</w:t>
      </w:r>
    </w:p>
    <w:p w14:paraId="0D99669D" w14:textId="77777777" w:rsidR="003121D3" w:rsidRPr="003121D3" w:rsidRDefault="003121D3" w:rsidP="003121D3">
      <w:r w:rsidRPr="003121D3">
        <w:rPr>
          <w:rFonts w:ascii="Segoe UI Emoji" w:hAnsi="Segoe UI Emoji" w:cs="Segoe UI Emoji"/>
        </w:rPr>
        <w:t>🧾</w:t>
      </w:r>
      <w:r w:rsidRPr="003121D3">
        <w:t xml:space="preserve"> A </w:t>
      </w:r>
      <w:r w:rsidRPr="003121D3">
        <w:rPr>
          <w:b/>
          <w:bCs/>
        </w:rPr>
        <w:t>real-time or near real-time</w:t>
      </w:r>
      <w:r w:rsidRPr="003121D3">
        <w:t xml:space="preserve"> temporary database used before data moves to the DWH.</w:t>
      </w:r>
    </w:p>
    <w:p w14:paraId="51023E78" w14:textId="77777777" w:rsidR="003121D3" w:rsidRPr="003121D3" w:rsidRDefault="003121D3" w:rsidP="003121D3">
      <w:r w:rsidRPr="003121D3">
        <w:rPr>
          <w:rFonts w:ascii="Segoe UI Emoji" w:hAnsi="Segoe UI Emoji" w:cs="Segoe UI Emoji"/>
        </w:rPr>
        <w:t>🔄</w:t>
      </w:r>
      <w:r w:rsidRPr="003121D3">
        <w:t xml:space="preserve"> Ideal for </w:t>
      </w:r>
      <w:r w:rsidRPr="003121D3">
        <w:rPr>
          <w:b/>
          <w:bCs/>
        </w:rPr>
        <w:t>operational reports</w:t>
      </w:r>
      <w:r w:rsidRPr="003121D3">
        <w:t xml:space="preserve"> that need fresh data (e.g., today’s sales, current order status).</w:t>
      </w:r>
    </w:p>
    <w:p w14:paraId="5E236C97" w14:textId="77777777" w:rsidR="003121D3" w:rsidRPr="003121D3" w:rsidRDefault="003121D3" w:rsidP="003121D3">
      <w:r w:rsidRPr="003121D3">
        <w:rPr>
          <w:rFonts w:ascii="Segoe UI Emoji" w:hAnsi="Segoe UI Emoji" w:cs="Segoe UI Emoji"/>
        </w:rPr>
        <w:t>🕹️</w:t>
      </w:r>
      <w:r w:rsidRPr="003121D3">
        <w:t xml:space="preserve"> </w:t>
      </w:r>
      <w:r w:rsidRPr="003121D3">
        <w:rPr>
          <w:i/>
          <w:iCs/>
        </w:rPr>
        <w:t>Think of it as a “buffer zone” before final analysis.</w:t>
      </w:r>
    </w:p>
    <w:p w14:paraId="1009C562" w14:textId="77777777" w:rsidR="003121D3" w:rsidRPr="003121D3" w:rsidRDefault="003121D3" w:rsidP="003121D3">
      <w:r w:rsidRPr="003121D3">
        <w:pict w14:anchorId="7367808B">
          <v:rect id="_x0000_i1102" style="width:0;height:1.5pt" o:hralign="center" o:hrstd="t" o:hr="t" fillcolor="#a0a0a0" stroked="f"/>
        </w:pict>
      </w:r>
    </w:p>
    <w:p w14:paraId="61E602FC" w14:textId="77777777" w:rsidR="003121D3" w:rsidRPr="003121D3" w:rsidRDefault="003121D3" w:rsidP="003121D3">
      <w:pPr>
        <w:rPr>
          <w:b/>
          <w:bCs/>
        </w:rPr>
      </w:pPr>
      <w:r w:rsidRPr="003121D3">
        <w:rPr>
          <w:rFonts w:ascii="Segoe UI Emoji" w:hAnsi="Segoe UI Emoji" w:cs="Segoe UI Emoji"/>
          <w:b/>
          <w:bCs/>
        </w:rPr>
        <w:t>🔁</w:t>
      </w:r>
      <w:r w:rsidRPr="003121D3">
        <w:rPr>
          <w:b/>
          <w:bCs/>
        </w:rPr>
        <w:t xml:space="preserve"> 5. OLTP vs OLAP (Warehouse Applications)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3872"/>
        <w:gridCol w:w="3781"/>
      </w:tblGrid>
      <w:tr w:rsidR="003121D3" w:rsidRPr="003121D3" w14:paraId="25CC0975" w14:textId="77777777" w:rsidTr="00312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D7B33" w14:textId="77777777" w:rsidR="003121D3" w:rsidRPr="003121D3" w:rsidRDefault="003121D3" w:rsidP="003121D3">
            <w:pPr>
              <w:rPr>
                <w:b/>
                <w:bCs/>
              </w:rPr>
            </w:pPr>
            <w:r w:rsidRPr="003121D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3C44D2" w14:textId="77777777" w:rsidR="003121D3" w:rsidRPr="003121D3" w:rsidRDefault="003121D3" w:rsidP="003121D3">
            <w:pPr>
              <w:rPr>
                <w:b/>
                <w:bCs/>
              </w:rPr>
            </w:pPr>
            <w:r w:rsidRPr="003121D3">
              <w:rPr>
                <w:b/>
                <w:bCs/>
              </w:rPr>
              <w:t>OLTP (Online Transaction Processing)</w:t>
            </w:r>
          </w:p>
        </w:tc>
        <w:tc>
          <w:tcPr>
            <w:tcW w:w="0" w:type="auto"/>
            <w:vAlign w:val="center"/>
            <w:hideMark/>
          </w:tcPr>
          <w:p w14:paraId="1328F858" w14:textId="77777777" w:rsidR="003121D3" w:rsidRPr="003121D3" w:rsidRDefault="003121D3" w:rsidP="003121D3">
            <w:pPr>
              <w:rPr>
                <w:b/>
                <w:bCs/>
              </w:rPr>
            </w:pPr>
            <w:r w:rsidRPr="003121D3">
              <w:rPr>
                <w:b/>
                <w:bCs/>
              </w:rPr>
              <w:t>OLAP (Online Analytical Processing)</w:t>
            </w:r>
          </w:p>
        </w:tc>
      </w:tr>
      <w:tr w:rsidR="003121D3" w:rsidRPr="003121D3" w14:paraId="3CC4C6D9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39DE7" w14:textId="77777777" w:rsidR="003121D3" w:rsidRPr="003121D3" w:rsidRDefault="003121D3" w:rsidP="003121D3">
            <w:r w:rsidRPr="003121D3">
              <w:t>Focus</w:t>
            </w:r>
          </w:p>
        </w:tc>
        <w:tc>
          <w:tcPr>
            <w:tcW w:w="0" w:type="auto"/>
            <w:vAlign w:val="center"/>
            <w:hideMark/>
          </w:tcPr>
          <w:p w14:paraId="7D1D7CEF" w14:textId="77777777" w:rsidR="003121D3" w:rsidRPr="003121D3" w:rsidRDefault="003121D3" w:rsidP="003121D3">
            <w:r w:rsidRPr="003121D3">
              <w:t>Daily operations</w:t>
            </w:r>
          </w:p>
        </w:tc>
        <w:tc>
          <w:tcPr>
            <w:tcW w:w="0" w:type="auto"/>
            <w:vAlign w:val="center"/>
            <w:hideMark/>
          </w:tcPr>
          <w:p w14:paraId="6F4ECABE" w14:textId="77777777" w:rsidR="003121D3" w:rsidRPr="003121D3" w:rsidRDefault="003121D3" w:rsidP="003121D3">
            <w:r w:rsidRPr="003121D3">
              <w:t>Analysis, reporting</w:t>
            </w:r>
          </w:p>
        </w:tc>
      </w:tr>
      <w:tr w:rsidR="003121D3" w:rsidRPr="003121D3" w14:paraId="5DE71AE2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D34FE" w14:textId="77777777" w:rsidR="003121D3" w:rsidRPr="003121D3" w:rsidRDefault="003121D3" w:rsidP="003121D3">
            <w:r w:rsidRPr="003121D3"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69B6DD05" w14:textId="77777777" w:rsidR="003121D3" w:rsidRPr="003121D3" w:rsidRDefault="003121D3" w:rsidP="003121D3">
            <w:r w:rsidRPr="003121D3">
              <w:t>ATM Withdrawal, Shopping Cart</w:t>
            </w:r>
          </w:p>
        </w:tc>
        <w:tc>
          <w:tcPr>
            <w:tcW w:w="0" w:type="auto"/>
            <w:vAlign w:val="center"/>
            <w:hideMark/>
          </w:tcPr>
          <w:p w14:paraId="274A0679" w14:textId="77777777" w:rsidR="003121D3" w:rsidRPr="003121D3" w:rsidRDefault="003121D3" w:rsidP="003121D3">
            <w:r w:rsidRPr="003121D3">
              <w:t>Quarterly Sales Analysis</w:t>
            </w:r>
          </w:p>
        </w:tc>
      </w:tr>
      <w:tr w:rsidR="003121D3" w:rsidRPr="003121D3" w14:paraId="645717D0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F4285" w14:textId="77777777" w:rsidR="003121D3" w:rsidRPr="003121D3" w:rsidRDefault="003121D3" w:rsidP="003121D3">
            <w:r w:rsidRPr="003121D3">
              <w:t>Data Volume</w:t>
            </w:r>
          </w:p>
        </w:tc>
        <w:tc>
          <w:tcPr>
            <w:tcW w:w="0" w:type="auto"/>
            <w:vAlign w:val="center"/>
            <w:hideMark/>
          </w:tcPr>
          <w:p w14:paraId="2CA7A9CE" w14:textId="77777777" w:rsidR="003121D3" w:rsidRPr="003121D3" w:rsidRDefault="003121D3" w:rsidP="003121D3">
            <w:r w:rsidRPr="003121D3">
              <w:t>Small transactions</w:t>
            </w:r>
          </w:p>
        </w:tc>
        <w:tc>
          <w:tcPr>
            <w:tcW w:w="0" w:type="auto"/>
            <w:vAlign w:val="center"/>
            <w:hideMark/>
          </w:tcPr>
          <w:p w14:paraId="372A143C" w14:textId="77777777" w:rsidR="003121D3" w:rsidRPr="003121D3" w:rsidRDefault="003121D3" w:rsidP="003121D3">
            <w:r w:rsidRPr="003121D3">
              <w:t>Large, historical datasets</w:t>
            </w:r>
          </w:p>
        </w:tc>
      </w:tr>
      <w:tr w:rsidR="003121D3" w:rsidRPr="003121D3" w14:paraId="536B4BB2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747B" w14:textId="77777777" w:rsidR="003121D3" w:rsidRPr="003121D3" w:rsidRDefault="003121D3" w:rsidP="003121D3">
            <w:r w:rsidRPr="003121D3">
              <w:t>Tables</w:t>
            </w:r>
          </w:p>
        </w:tc>
        <w:tc>
          <w:tcPr>
            <w:tcW w:w="0" w:type="auto"/>
            <w:vAlign w:val="center"/>
            <w:hideMark/>
          </w:tcPr>
          <w:p w14:paraId="43367E6E" w14:textId="77777777" w:rsidR="003121D3" w:rsidRPr="003121D3" w:rsidRDefault="003121D3" w:rsidP="003121D3">
            <w:r w:rsidRPr="003121D3">
              <w:t>Normalized</w:t>
            </w:r>
          </w:p>
        </w:tc>
        <w:tc>
          <w:tcPr>
            <w:tcW w:w="0" w:type="auto"/>
            <w:vAlign w:val="center"/>
            <w:hideMark/>
          </w:tcPr>
          <w:p w14:paraId="1C9D2398" w14:textId="77777777" w:rsidR="003121D3" w:rsidRPr="003121D3" w:rsidRDefault="003121D3" w:rsidP="003121D3">
            <w:r w:rsidRPr="003121D3">
              <w:t>Denormalized</w:t>
            </w:r>
          </w:p>
        </w:tc>
      </w:tr>
    </w:tbl>
    <w:p w14:paraId="5643BE75" w14:textId="77777777" w:rsidR="003121D3" w:rsidRDefault="003121D3" w:rsidP="003121D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Limit 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>100 MB-2GB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 xml:space="preserve">    100GB-1 TB</w:t>
      </w:r>
    </w:p>
    <w:p w14:paraId="7FEE83B0" w14:textId="77777777" w:rsidR="003121D3" w:rsidRDefault="003121D3" w:rsidP="003121D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Relationship</w:t>
      </w:r>
      <w:r>
        <w:rPr>
          <w:rFonts w:ascii="Segoe UI Emoji" w:hAnsi="Segoe UI Emoji" w:cs="Segoe UI Emoji"/>
        </w:rPr>
        <w:tab/>
        <w:t xml:space="preserve">ER </w:t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  <w:t xml:space="preserve">      Schema – snowflake, Star, etc. </w:t>
      </w:r>
    </w:p>
    <w:p w14:paraId="7C3EFA6F" w14:textId="77777777" w:rsidR="003121D3" w:rsidRPr="003121D3" w:rsidRDefault="00842E3E" w:rsidP="003121D3">
      <w:pPr>
        <w:rPr>
          <w:rStyle w:val="Hyperlink"/>
        </w:rPr>
      </w:pPr>
      <w:r>
        <w:fldChar w:fldCharType="begin"/>
      </w:r>
      <w:r>
        <w:instrText>HYPERLINK "https://www.youtube.com/watch?v=iw-5kFzIdgY"</w:instrText>
      </w:r>
      <w:r>
        <w:fldChar w:fldCharType="separate"/>
      </w:r>
      <w:r w:rsidR="003121D3" w:rsidRPr="003121D3">
        <w:rPr>
          <w:rStyle w:val="Hyperlink"/>
        </w:rPr>
        <w:t xml:space="preserve">  OLTP </w:t>
      </w:r>
      <w:r w:rsidR="003121D3" w:rsidRPr="003121D3">
        <w:rPr>
          <w:rStyle w:val="Hyperlink"/>
        </w:rPr>
        <w:t>v</w:t>
      </w:r>
      <w:r w:rsidR="003121D3" w:rsidRPr="003121D3">
        <w:rPr>
          <w:rStyle w:val="Hyperlink"/>
        </w:rPr>
        <w:t xml:space="preserve">s OLAP </w:t>
      </w:r>
    </w:p>
    <w:p w14:paraId="171A6C23" w14:textId="77777777" w:rsidR="003121D3" w:rsidRPr="003121D3" w:rsidRDefault="00842E3E" w:rsidP="003121D3">
      <w:r>
        <w:fldChar w:fldCharType="end"/>
      </w:r>
      <w:r w:rsidR="003121D3" w:rsidRPr="003121D3">
        <w:pict w14:anchorId="64BB5346">
          <v:rect id="_x0000_i1103" style="width:0;height:1.5pt" o:hralign="center" o:hrstd="t" o:hr="t" fillcolor="#a0a0a0" stroked="f"/>
        </w:pict>
      </w:r>
    </w:p>
    <w:p w14:paraId="6BB33F46" w14:textId="77777777" w:rsidR="003121D3" w:rsidRPr="003121D3" w:rsidRDefault="003121D3" w:rsidP="003121D3">
      <w:pPr>
        <w:rPr>
          <w:b/>
          <w:bCs/>
        </w:rPr>
      </w:pPr>
      <w:r w:rsidRPr="003121D3">
        <w:rPr>
          <w:rFonts w:ascii="Segoe UI Emoji" w:hAnsi="Segoe UI Emoji" w:cs="Segoe UI Emoji"/>
          <w:b/>
          <w:bCs/>
        </w:rPr>
        <w:t>🧱</w:t>
      </w:r>
      <w:r w:rsidRPr="003121D3">
        <w:rPr>
          <w:b/>
          <w:bCs/>
        </w:rPr>
        <w:t xml:space="preserve"> 6. Data Marts</w:t>
      </w:r>
    </w:p>
    <w:p w14:paraId="568F41FC" w14:textId="77777777" w:rsidR="003121D3" w:rsidRPr="003121D3" w:rsidRDefault="003121D3" w:rsidP="003121D3">
      <w:r w:rsidRPr="003121D3">
        <w:t xml:space="preserve">A </w:t>
      </w:r>
      <w:r w:rsidRPr="003121D3">
        <w:rPr>
          <w:b/>
          <w:bCs/>
        </w:rPr>
        <w:t>data mart</w:t>
      </w:r>
      <w:r w:rsidRPr="003121D3">
        <w:t xml:space="preserve"> is a subset of the DWH designed for a </w:t>
      </w:r>
      <w:r w:rsidRPr="003121D3">
        <w:rPr>
          <w:b/>
          <w:bCs/>
        </w:rPr>
        <w:t>specific department or purpose</w:t>
      </w:r>
      <w:r w:rsidRPr="003121D3">
        <w:t>.</w:t>
      </w:r>
    </w:p>
    <w:p w14:paraId="50E34D91" w14:textId="77777777" w:rsidR="003121D3" w:rsidRPr="003121D3" w:rsidRDefault="003121D3" w:rsidP="003121D3">
      <w:r w:rsidRPr="003121D3">
        <w:rPr>
          <w:rFonts w:ascii="Segoe UI Emoji" w:hAnsi="Segoe UI Emoji" w:cs="Segoe UI Emoji"/>
        </w:rPr>
        <w:t>🔹</w:t>
      </w:r>
      <w:r w:rsidRPr="003121D3">
        <w:t xml:space="preserve"> </w:t>
      </w:r>
      <w:r w:rsidRPr="003121D3">
        <w:rPr>
          <w:i/>
          <w:iCs/>
        </w:rPr>
        <w:t>Example:</w:t>
      </w:r>
      <w:r w:rsidRPr="003121D3">
        <w:t xml:space="preserve"> Sales Mart, HR Mart, Finance Mart.</w:t>
      </w:r>
    </w:p>
    <w:p w14:paraId="3B239888" w14:textId="77777777" w:rsidR="003121D3" w:rsidRPr="003121D3" w:rsidRDefault="003121D3" w:rsidP="003121D3">
      <w:r w:rsidRPr="003121D3">
        <w:rPr>
          <w:rFonts w:ascii="Segoe UI Emoji" w:hAnsi="Segoe UI Emoji" w:cs="Segoe UI Emoji"/>
        </w:rPr>
        <w:t>📦</w:t>
      </w:r>
      <w:r w:rsidRPr="003121D3">
        <w:t xml:space="preserve"> Instead of querying entire DWH, teams access </w:t>
      </w:r>
      <w:r w:rsidRPr="003121D3">
        <w:rPr>
          <w:b/>
          <w:bCs/>
        </w:rPr>
        <w:t>custom-cut views</w:t>
      </w:r>
      <w:r w:rsidRPr="003121D3">
        <w:t>.</w:t>
      </w:r>
    </w:p>
    <w:p w14:paraId="5F9F5F9D" w14:textId="77777777" w:rsidR="003121D3" w:rsidRPr="003121D3" w:rsidRDefault="003121D3" w:rsidP="003121D3">
      <w:r w:rsidRPr="003121D3">
        <w:pict w14:anchorId="01768B29">
          <v:rect id="_x0000_i1104" style="width:0;height:1.5pt" o:hralign="center" o:hrstd="t" o:hr="t" fillcolor="#a0a0a0" stroked="f"/>
        </w:pict>
      </w:r>
    </w:p>
    <w:p w14:paraId="0023EB72" w14:textId="77777777" w:rsidR="00D514BC" w:rsidRDefault="00D514BC" w:rsidP="003121D3">
      <w:pPr>
        <w:rPr>
          <w:rFonts w:ascii="Segoe UI Emoji" w:hAnsi="Segoe UI Emoji" w:cs="Segoe UI Emoji"/>
          <w:b/>
          <w:bCs/>
        </w:rPr>
      </w:pPr>
    </w:p>
    <w:p w14:paraId="7D0C2CFB" w14:textId="77777777" w:rsidR="003121D3" w:rsidRPr="003121D3" w:rsidRDefault="003121D3" w:rsidP="003121D3">
      <w:pPr>
        <w:rPr>
          <w:b/>
          <w:bCs/>
        </w:rPr>
      </w:pPr>
      <w:r w:rsidRPr="003121D3">
        <w:rPr>
          <w:rFonts w:ascii="Segoe UI Emoji" w:hAnsi="Segoe UI Emoji" w:cs="Segoe UI Emoji"/>
          <w:b/>
          <w:bCs/>
        </w:rPr>
        <w:t>⚔️</w:t>
      </w:r>
      <w:r w:rsidRPr="003121D3">
        <w:rPr>
          <w:b/>
          <w:bCs/>
        </w:rPr>
        <w:t xml:space="preserve"> 7. Data Marts vs Data Warehouses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2208"/>
        <w:gridCol w:w="1876"/>
      </w:tblGrid>
      <w:tr w:rsidR="003121D3" w:rsidRPr="003121D3" w14:paraId="61563BF0" w14:textId="77777777" w:rsidTr="00312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69EB5" w14:textId="77777777" w:rsidR="003121D3" w:rsidRPr="003121D3" w:rsidRDefault="003121D3" w:rsidP="003121D3">
            <w:pPr>
              <w:rPr>
                <w:b/>
                <w:bCs/>
              </w:rPr>
            </w:pPr>
            <w:r w:rsidRPr="003121D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A361D6" w14:textId="77777777" w:rsidR="003121D3" w:rsidRPr="003121D3" w:rsidRDefault="003121D3" w:rsidP="003121D3">
            <w:pPr>
              <w:rPr>
                <w:b/>
                <w:bCs/>
              </w:rPr>
            </w:pPr>
            <w:r w:rsidRPr="003121D3">
              <w:rPr>
                <w:b/>
                <w:bCs/>
              </w:rPr>
              <w:t>Data Mart</w:t>
            </w:r>
          </w:p>
        </w:tc>
        <w:tc>
          <w:tcPr>
            <w:tcW w:w="0" w:type="auto"/>
            <w:vAlign w:val="center"/>
            <w:hideMark/>
          </w:tcPr>
          <w:p w14:paraId="39ED5803" w14:textId="77777777" w:rsidR="003121D3" w:rsidRPr="003121D3" w:rsidRDefault="003121D3" w:rsidP="003121D3">
            <w:pPr>
              <w:rPr>
                <w:b/>
                <w:bCs/>
              </w:rPr>
            </w:pPr>
            <w:r w:rsidRPr="003121D3">
              <w:rPr>
                <w:b/>
                <w:bCs/>
              </w:rPr>
              <w:t>Data Warehouse</w:t>
            </w:r>
          </w:p>
        </w:tc>
      </w:tr>
      <w:tr w:rsidR="003121D3" w:rsidRPr="003121D3" w14:paraId="16D962BA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63FA7" w14:textId="77777777" w:rsidR="003121D3" w:rsidRPr="003121D3" w:rsidRDefault="003121D3" w:rsidP="003121D3">
            <w:r w:rsidRPr="003121D3">
              <w:t>Scope</w:t>
            </w:r>
          </w:p>
        </w:tc>
        <w:tc>
          <w:tcPr>
            <w:tcW w:w="0" w:type="auto"/>
            <w:vAlign w:val="center"/>
            <w:hideMark/>
          </w:tcPr>
          <w:p w14:paraId="5604BEDC" w14:textId="77777777" w:rsidR="003121D3" w:rsidRPr="003121D3" w:rsidRDefault="003121D3" w:rsidP="003121D3">
            <w:r w:rsidRPr="003121D3">
              <w:t>Department-specific</w:t>
            </w:r>
          </w:p>
        </w:tc>
        <w:tc>
          <w:tcPr>
            <w:tcW w:w="0" w:type="auto"/>
            <w:vAlign w:val="center"/>
            <w:hideMark/>
          </w:tcPr>
          <w:p w14:paraId="0F1AEBEB" w14:textId="77777777" w:rsidR="003121D3" w:rsidRPr="003121D3" w:rsidRDefault="003121D3" w:rsidP="003121D3">
            <w:r w:rsidRPr="003121D3">
              <w:t>Enterprise-wide</w:t>
            </w:r>
          </w:p>
        </w:tc>
      </w:tr>
      <w:tr w:rsidR="003121D3" w:rsidRPr="003121D3" w14:paraId="4CA7365D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3092" w14:textId="77777777" w:rsidR="003121D3" w:rsidRPr="003121D3" w:rsidRDefault="003121D3" w:rsidP="003121D3">
            <w:r w:rsidRPr="003121D3">
              <w:t>Size</w:t>
            </w:r>
          </w:p>
        </w:tc>
        <w:tc>
          <w:tcPr>
            <w:tcW w:w="0" w:type="auto"/>
            <w:vAlign w:val="center"/>
            <w:hideMark/>
          </w:tcPr>
          <w:p w14:paraId="0B2D10F5" w14:textId="77777777" w:rsidR="003121D3" w:rsidRPr="003121D3" w:rsidRDefault="003121D3" w:rsidP="003121D3">
            <w:r w:rsidRPr="003121D3">
              <w:t>Smaller</w:t>
            </w:r>
          </w:p>
        </w:tc>
        <w:tc>
          <w:tcPr>
            <w:tcW w:w="0" w:type="auto"/>
            <w:vAlign w:val="center"/>
            <w:hideMark/>
          </w:tcPr>
          <w:p w14:paraId="5AF03828" w14:textId="77777777" w:rsidR="003121D3" w:rsidRPr="003121D3" w:rsidRDefault="003121D3" w:rsidP="003121D3">
            <w:r w:rsidRPr="003121D3">
              <w:t>Larger</w:t>
            </w:r>
          </w:p>
        </w:tc>
      </w:tr>
      <w:tr w:rsidR="003121D3" w:rsidRPr="003121D3" w14:paraId="2EEC52C7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D73D6" w14:textId="77777777" w:rsidR="003121D3" w:rsidRPr="003121D3" w:rsidRDefault="003121D3" w:rsidP="003121D3">
            <w:r w:rsidRPr="003121D3">
              <w:t>Development Time</w:t>
            </w:r>
          </w:p>
        </w:tc>
        <w:tc>
          <w:tcPr>
            <w:tcW w:w="0" w:type="auto"/>
            <w:vAlign w:val="center"/>
            <w:hideMark/>
          </w:tcPr>
          <w:p w14:paraId="5BB1C1B7" w14:textId="77777777" w:rsidR="003121D3" w:rsidRPr="003121D3" w:rsidRDefault="003121D3" w:rsidP="003121D3">
            <w:r w:rsidRPr="003121D3">
              <w:t>Short</w:t>
            </w:r>
          </w:p>
        </w:tc>
        <w:tc>
          <w:tcPr>
            <w:tcW w:w="0" w:type="auto"/>
            <w:vAlign w:val="center"/>
            <w:hideMark/>
          </w:tcPr>
          <w:p w14:paraId="4D6175AD" w14:textId="77777777" w:rsidR="003121D3" w:rsidRPr="003121D3" w:rsidRDefault="003121D3" w:rsidP="003121D3">
            <w:r w:rsidRPr="003121D3">
              <w:t>Long</w:t>
            </w:r>
          </w:p>
        </w:tc>
      </w:tr>
      <w:tr w:rsidR="003121D3" w:rsidRPr="003121D3" w14:paraId="230F2800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06978" w14:textId="77777777" w:rsidR="003121D3" w:rsidRPr="003121D3" w:rsidRDefault="003121D3" w:rsidP="003121D3">
            <w:r w:rsidRPr="003121D3"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4B4AFDE1" w14:textId="77777777" w:rsidR="003121D3" w:rsidRPr="003121D3" w:rsidRDefault="003121D3" w:rsidP="003121D3">
            <w:r w:rsidRPr="003121D3">
              <w:t>One or few</w:t>
            </w:r>
          </w:p>
        </w:tc>
        <w:tc>
          <w:tcPr>
            <w:tcW w:w="0" w:type="auto"/>
            <w:vAlign w:val="center"/>
            <w:hideMark/>
          </w:tcPr>
          <w:p w14:paraId="16FA800D" w14:textId="77777777" w:rsidR="003121D3" w:rsidRPr="003121D3" w:rsidRDefault="003121D3" w:rsidP="003121D3">
            <w:r w:rsidRPr="003121D3">
              <w:t>Many</w:t>
            </w:r>
          </w:p>
        </w:tc>
      </w:tr>
    </w:tbl>
    <w:p w14:paraId="177E4119" w14:textId="77777777" w:rsidR="003121D3" w:rsidRDefault="003121D3" w:rsidP="003121D3">
      <w:pPr>
        <w:rPr>
          <w:i/>
          <w:iCs/>
        </w:rPr>
      </w:pPr>
      <w:r w:rsidRPr="003121D3">
        <w:rPr>
          <w:rFonts w:ascii="Segoe UI Emoji" w:hAnsi="Segoe UI Emoji" w:cs="Segoe UI Emoji"/>
        </w:rPr>
        <w:t>🧠</w:t>
      </w:r>
      <w:r w:rsidRPr="003121D3">
        <w:t xml:space="preserve"> </w:t>
      </w:r>
      <w:r w:rsidRPr="003121D3">
        <w:rPr>
          <w:i/>
          <w:iCs/>
        </w:rPr>
        <w:t>Think of DWH as a university and Data Marts as individual departments.</w:t>
      </w:r>
    </w:p>
    <w:p w14:paraId="61941F4A" w14:textId="77777777" w:rsidR="00F40B95" w:rsidRDefault="00F40B95" w:rsidP="003121D3">
      <w:r w:rsidRPr="00F40B95">
        <w:lastRenderedPageBreak/>
        <w:drawing>
          <wp:inline distT="0" distB="0" distL="0" distR="0" wp14:anchorId="3BC5587F" wp14:editId="1CE0C73F">
            <wp:extent cx="5731510" cy="3261995"/>
            <wp:effectExtent l="0" t="0" r="2540" b="0"/>
            <wp:docPr id="26094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46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5777" w14:textId="77777777" w:rsidR="005D494B" w:rsidRPr="003121D3" w:rsidRDefault="005D494B" w:rsidP="003121D3">
      <w:r w:rsidRPr="005D494B">
        <w:drawing>
          <wp:inline distT="0" distB="0" distL="0" distR="0" wp14:anchorId="76488949" wp14:editId="57C7A7B6">
            <wp:extent cx="5731510" cy="2001520"/>
            <wp:effectExtent l="0" t="0" r="2540" b="0"/>
            <wp:docPr id="95397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71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3431" w14:textId="77777777" w:rsidR="003121D3" w:rsidRPr="003121D3" w:rsidRDefault="003121D3" w:rsidP="003121D3">
      <w:r w:rsidRPr="003121D3">
        <w:pict w14:anchorId="2179C411">
          <v:rect id="_x0000_i1105" style="width:0;height:1.5pt" o:hralign="center" o:hrstd="t" o:hr="t" fillcolor="#a0a0a0" stroked="f"/>
        </w:pict>
      </w:r>
    </w:p>
    <w:p w14:paraId="25B00BFA" w14:textId="77777777" w:rsidR="003121D3" w:rsidRPr="003121D3" w:rsidRDefault="003121D3" w:rsidP="003121D3">
      <w:pPr>
        <w:rPr>
          <w:b/>
          <w:bCs/>
        </w:rPr>
      </w:pPr>
      <w:r w:rsidRPr="003121D3">
        <w:rPr>
          <w:rFonts w:ascii="Segoe UI Emoji" w:hAnsi="Segoe UI Emoji" w:cs="Segoe UI Emoji"/>
          <w:b/>
          <w:bCs/>
        </w:rPr>
        <w:t>📈</w:t>
      </w:r>
      <w:r w:rsidRPr="003121D3">
        <w:rPr>
          <w:b/>
          <w:bCs/>
        </w:rPr>
        <w:t xml:space="preserve"> 8. Data Warehouse Life Cycle</w:t>
      </w:r>
    </w:p>
    <w:p w14:paraId="6DC836EE" w14:textId="77777777" w:rsidR="003121D3" w:rsidRPr="003121D3" w:rsidRDefault="003121D3" w:rsidP="003121D3">
      <w:pPr>
        <w:numPr>
          <w:ilvl w:val="0"/>
          <w:numId w:val="2"/>
        </w:numPr>
      </w:pPr>
      <w:r w:rsidRPr="003121D3">
        <w:rPr>
          <w:b/>
          <w:bCs/>
        </w:rPr>
        <w:t>Requirement Analysis</w:t>
      </w:r>
      <w:r w:rsidRPr="003121D3">
        <w:t xml:space="preserve"> – Define business goals</w:t>
      </w:r>
    </w:p>
    <w:p w14:paraId="34F042BF" w14:textId="77777777" w:rsidR="003121D3" w:rsidRPr="003121D3" w:rsidRDefault="003121D3" w:rsidP="003121D3">
      <w:pPr>
        <w:numPr>
          <w:ilvl w:val="0"/>
          <w:numId w:val="2"/>
        </w:numPr>
      </w:pPr>
      <w:r w:rsidRPr="003121D3">
        <w:rPr>
          <w:b/>
          <w:bCs/>
        </w:rPr>
        <w:t>Data Modeling</w:t>
      </w:r>
      <w:r w:rsidRPr="003121D3">
        <w:t xml:space="preserve"> – Star/Snowflake schema</w:t>
      </w:r>
    </w:p>
    <w:p w14:paraId="003D5DA7" w14:textId="77777777" w:rsidR="003121D3" w:rsidRPr="003121D3" w:rsidRDefault="003121D3" w:rsidP="003121D3">
      <w:pPr>
        <w:numPr>
          <w:ilvl w:val="0"/>
          <w:numId w:val="2"/>
        </w:numPr>
      </w:pPr>
      <w:r w:rsidRPr="003121D3">
        <w:rPr>
          <w:b/>
          <w:bCs/>
        </w:rPr>
        <w:t>ETL Development</w:t>
      </w:r>
      <w:r w:rsidRPr="003121D3">
        <w:t xml:space="preserve"> – Extract, Transform, Load</w:t>
      </w:r>
    </w:p>
    <w:p w14:paraId="4D3E6EFD" w14:textId="77777777" w:rsidR="003121D3" w:rsidRPr="003121D3" w:rsidRDefault="003121D3" w:rsidP="003121D3">
      <w:pPr>
        <w:numPr>
          <w:ilvl w:val="0"/>
          <w:numId w:val="2"/>
        </w:numPr>
      </w:pPr>
      <w:r w:rsidRPr="003121D3">
        <w:rPr>
          <w:b/>
          <w:bCs/>
        </w:rPr>
        <w:t>Testing &amp; QA</w:t>
      </w:r>
    </w:p>
    <w:p w14:paraId="6F34B6E7" w14:textId="77777777" w:rsidR="003121D3" w:rsidRPr="003121D3" w:rsidRDefault="003121D3" w:rsidP="003121D3">
      <w:pPr>
        <w:numPr>
          <w:ilvl w:val="0"/>
          <w:numId w:val="2"/>
        </w:numPr>
      </w:pPr>
      <w:r w:rsidRPr="003121D3">
        <w:rPr>
          <w:b/>
          <w:bCs/>
        </w:rPr>
        <w:t>Deployment</w:t>
      </w:r>
    </w:p>
    <w:p w14:paraId="54599FB9" w14:textId="77777777" w:rsidR="003121D3" w:rsidRPr="003121D3" w:rsidRDefault="003121D3" w:rsidP="003121D3">
      <w:pPr>
        <w:numPr>
          <w:ilvl w:val="0"/>
          <w:numId w:val="2"/>
        </w:numPr>
      </w:pPr>
      <w:r w:rsidRPr="003121D3">
        <w:rPr>
          <w:b/>
          <w:bCs/>
        </w:rPr>
        <w:t>Monitoring &amp; Maintenance</w:t>
      </w:r>
    </w:p>
    <w:p w14:paraId="0D5153F4" w14:textId="77777777" w:rsidR="003121D3" w:rsidRPr="003121D3" w:rsidRDefault="003121D3" w:rsidP="003121D3">
      <w:r w:rsidRPr="003121D3">
        <w:rPr>
          <w:rFonts w:ascii="Segoe UI Emoji" w:hAnsi="Segoe UI Emoji" w:cs="Segoe UI Emoji"/>
        </w:rPr>
        <w:t>📘</w:t>
      </w:r>
      <w:r w:rsidRPr="003121D3">
        <w:t xml:space="preserve"> </w:t>
      </w:r>
      <w:hyperlink r:id="rId12" w:history="1">
        <w:r w:rsidRPr="003121D3">
          <w:rPr>
            <w:rStyle w:val="Hyperlink"/>
          </w:rPr>
          <w:t xml:space="preserve">Lifecycle </w:t>
        </w:r>
      </w:hyperlink>
    </w:p>
    <w:p w14:paraId="040E5FA8" w14:textId="77777777" w:rsidR="003121D3" w:rsidRDefault="003121D3" w:rsidP="003121D3">
      <w:r w:rsidRPr="003121D3">
        <w:pict w14:anchorId="57637693">
          <v:rect id="_x0000_i1106" style="width:0;height:1.5pt" o:hralign="center" o:hrstd="t" o:hr="t" fillcolor="#a0a0a0" stroked="f"/>
        </w:pict>
      </w:r>
    </w:p>
    <w:p w14:paraId="3678635C" w14:textId="77777777" w:rsidR="001973BE" w:rsidRPr="001973BE" w:rsidRDefault="001973BE" w:rsidP="001973BE">
      <w:pPr>
        <w:rPr>
          <w:b/>
          <w:bCs/>
        </w:rPr>
      </w:pPr>
      <w:r w:rsidRPr="001973BE">
        <w:rPr>
          <w:rFonts w:ascii="Segoe UI Emoji" w:hAnsi="Segoe UI Emoji" w:cs="Segoe UI Emoji"/>
          <w:b/>
          <w:bCs/>
        </w:rPr>
        <w:lastRenderedPageBreak/>
        <w:t>📐</w:t>
      </w:r>
      <w:r w:rsidRPr="001973BE">
        <w:rPr>
          <w:b/>
          <w:bCs/>
        </w:rPr>
        <w:t xml:space="preserve"> Dimensionality in Data Warehousing</w:t>
      </w:r>
    </w:p>
    <w:p w14:paraId="43888428" w14:textId="77777777" w:rsidR="001973BE" w:rsidRPr="001973BE" w:rsidRDefault="001973BE" w:rsidP="001973BE">
      <w:r w:rsidRPr="001973BE">
        <w:rPr>
          <w:b/>
          <w:bCs/>
        </w:rPr>
        <w:t>Dimensionality</w:t>
      </w:r>
      <w:r w:rsidRPr="001973BE">
        <w:t xml:space="preserve"> refers to the structure of data in a </w:t>
      </w:r>
      <w:r w:rsidRPr="001973BE">
        <w:rPr>
          <w:b/>
          <w:bCs/>
        </w:rPr>
        <w:t>dimensional model</w:t>
      </w:r>
      <w:r w:rsidRPr="001973BE">
        <w:t xml:space="preserve"> used in Data Warehouses</w:t>
      </w:r>
      <w:r w:rsidR="00D223D2">
        <w:t>,</w:t>
      </w:r>
      <w:r w:rsidRPr="001973BE">
        <w:t xml:space="preserve"> primarily consisting of </w:t>
      </w:r>
      <w:r w:rsidRPr="001973BE">
        <w:rPr>
          <w:b/>
          <w:bCs/>
        </w:rPr>
        <w:t>Facts</w:t>
      </w:r>
      <w:r w:rsidRPr="001973BE">
        <w:t xml:space="preserve"> and </w:t>
      </w:r>
      <w:r w:rsidRPr="001973BE">
        <w:rPr>
          <w:b/>
          <w:bCs/>
        </w:rPr>
        <w:t>Dimensions</w:t>
      </w:r>
      <w:r w:rsidRPr="001973BE">
        <w:t>.</w:t>
      </w:r>
    </w:p>
    <w:p w14:paraId="6742D429" w14:textId="77777777" w:rsidR="001973BE" w:rsidRPr="001973BE" w:rsidRDefault="001973BE" w:rsidP="001973BE">
      <w:r w:rsidRPr="001973BE">
        <w:t xml:space="preserve">It helps in </w:t>
      </w:r>
      <w:r w:rsidRPr="001973BE">
        <w:rPr>
          <w:b/>
          <w:bCs/>
        </w:rPr>
        <w:t>organizing and analyzing</w:t>
      </w:r>
      <w:r w:rsidRPr="001973BE">
        <w:t xml:space="preserve"> data across different perspectives (time, geography, product, etc.)</w:t>
      </w:r>
    </w:p>
    <w:p w14:paraId="09D21CBD" w14:textId="77777777" w:rsidR="001973BE" w:rsidRPr="001973BE" w:rsidRDefault="005D494B" w:rsidP="001973BE">
      <w:pPr>
        <w:rPr>
          <w:b/>
          <w:bCs/>
        </w:rPr>
      </w:pPr>
      <w:r w:rsidRPr="005D494B">
        <w:drawing>
          <wp:anchor distT="0" distB="0" distL="114300" distR="114300" simplePos="0" relativeHeight="251659264" behindDoc="1" locked="0" layoutInCell="1" allowOverlap="1" wp14:anchorId="3B796BC3" wp14:editId="3C27E8FD">
            <wp:simplePos x="0" y="0"/>
            <wp:positionH relativeFrom="margin">
              <wp:posOffset>-447675</wp:posOffset>
            </wp:positionH>
            <wp:positionV relativeFrom="paragraph">
              <wp:posOffset>1550670</wp:posOffset>
            </wp:positionV>
            <wp:extent cx="6600825" cy="4573905"/>
            <wp:effectExtent l="0" t="0" r="9525" b="0"/>
            <wp:wrapNone/>
            <wp:docPr id="79595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507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3BE" w:rsidRPr="001973BE">
        <w:rPr>
          <w:rFonts w:ascii="Segoe UI Emoji" w:hAnsi="Segoe UI Emoji" w:cs="Segoe UI Emoji"/>
          <w:b/>
          <w:bCs/>
        </w:rPr>
        <w:t>🧱</w:t>
      </w:r>
      <w:r w:rsidR="001973BE" w:rsidRPr="001973BE">
        <w:rPr>
          <w:b/>
          <w:bCs/>
        </w:rPr>
        <w:t xml:space="preserve"> Key Components of Dimensional Modeling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331"/>
      </w:tblGrid>
      <w:tr w:rsidR="001973BE" w:rsidRPr="001973BE" w14:paraId="22CEDFA2" w14:textId="77777777" w:rsidTr="001973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52B17" w14:textId="77777777" w:rsidR="001973BE" w:rsidRPr="001973BE" w:rsidRDefault="001973BE" w:rsidP="001973BE">
            <w:pPr>
              <w:rPr>
                <w:b/>
                <w:bCs/>
              </w:rPr>
            </w:pPr>
            <w:r w:rsidRPr="001973B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773068B" w14:textId="77777777" w:rsidR="001973BE" w:rsidRPr="001973BE" w:rsidRDefault="001973BE" w:rsidP="001973BE">
            <w:pPr>
              <w:rPr>
                <w:b/>
                <w:bCs/>
              </w:rPr>
            </w:pPr>
            <w:r w:rsidRPr="001973BE">
              <w:rPr>
                <w:b/>
                <w:bCs/>
              </w:rPr>
              <w:t>Description</w:t>
            </w:r>
          </w:p>
        </w:tc>
      </w:tr>
      <w:tr w:rsidR="001973BE" w:rsidRPr="001973BE" w14:paraId="545A8247" w14:textId="77777777" w:rsidTr="00197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61B39" w14:textId="77777777" w:rsidR="001973BE" w:rsidRPr="001973BE" w:rsidRDefault="001973BE" w:rsidP="001973BE">
            <w:r w:rsidRPr="001973BE">
              <w:rPr>
                <w:b/>
                <w:bCs/>
              </w:rPr>
              <w:t>Fact Table</w:t>
            </w:r>
          </w:p>
        </w:tc>
        <w:tc>
          <w:tcPr>
            <w:tcW w:w="0" w:type="auto"/>
            <w:vAlign w:val="center"/>
            <w:hideMark/>
          </w:tcPr>
          <w:p w14:paraId="692F3D96" w14:textId="77777777" w:rsidR="001973BE" w:rsidRPr="001973BE" w:rsidRDefault="001973BE" w:rsidP="001973BE">
            <w:r w:rsidRPr="001973BE">
              <w:t xml:space="preserve">Contains </w:t>
            </w:r>
            <w:r w:rsidRPr="001973BE">
              <w:rPr>
                <w:b/>
                <w:bCs/>
              </w:rPr>
              <w:t>measurable, quantitative data</w:t>
            </w:r>
            <w:r w:rsidRPr="001973BE">
              <w:t xml:space="preserve"> (e.g., sales, profit, revenue)</w:t>
            </w:r>
          </w:p>
        </w:tc>
      </w:tr>
      <w:tr w:rsidR="001973BE" w:rsidRPr="001973BE" w14:paraId="5097C3A4" w14:textId="77777777" w:rsidTr="00197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4AF04" w14:textId="77777777" w:rsidR="001973BE" w:rsidRPr="001973BE" w:rsidRDefault="001973BE" w:rsidP="001973BE">
            <w:r w:rsidRPr="001973BE">
              <w:rPr>
                <w:b/>
                <w:bCs/>
              </w:rPr>
              <w:t>Dimension Table</w:t>
            </w:r>
          </w:p>
        </w:tc>
        <w:tc>
          <w:tcPr>
            <w:tcW w:w="0" w:type="auto"/>
            <w:vAlign w:val="center"/>
            <w:hideMark/>
          </w:tcPr>
          <w:p w14:paraId="78FB0265" w14:textId="77777777" w:rsidR="001973BE" w:rsidRPr="001973BE" w:rsidRDefault="001973BE" w:rsidP="001973BE">
            <w:r w:rsidRPr="001973BE">
              <w:t xml:space="preserve">Contains </w:t>
            </w:r>
            <w:r w:rsidRPr="001973BE">
              <w:rPr>
                <w:b/>
                <w:bCs/>
              </w:rPr>
              <w:t>descriptive attributes</w:t>
            </w:r>
            <w:r w:rsidRPr="001973BE">
              <w:t xml:space="preserve"> (e.g., product name, customer name, date) that </w:t>
            </w:r>
            <w:r w:rsidRPr="001973BE">
              <w:rPr>
                <w:b/>
                <w:bCs/>
              </w:rPr>
              <w:t>provide context</w:t>
            </w:r>
            <w:r w:rsidRPr="001973BE">
              <w:t xml:space="preserve"> to facts</w:t>
            </w:r>
          </w:p>
        </w:tc>
      </w:tr>
    </w:tbl>
    <w:p w14:paraId="69395A98" w14:textId="77777777" w:rsidR="005D494B" w:rsidRDefault="005D494B" w:rsidP="003121D3"/>
    <w:p w14:paraId="58556843" w14:textId="77777777" w:rsidR="005D494B" w:rsidRDefault="005D494B" w:rsidP="003121D3"/>
    <w:p w14:paraId="5F8DB385" w14:textId="77777777" w:rsidR="005D494B" w:rsidRDefault="005D494B" w:rsidP="003121D3"/>
    <w:p w14:paraId="5A2CE5B5" w14:textId="77777777" w:rsidR="005D494B" w:rsidRDefault="005D494B" w:rsidP="003121D3"/>
    <w:p w14:paraId="07753C48" w14:textId="77777777" w:rsidR="005D494B" w:rsidRDefault="005D494B" w:rsidP="003121D3"/>
    <w:p w14:paraId="37963C5F" w14:textId="77777777" w:rsidR="005D494B" w:rsidRDefault="005D494B" w:rsidP="003121D3"/>
    <w:p w14:paraId="1996D46B" w14:textId="77777777" w:rsidR="005D494B" w:rsidRDefault="005D494B" w:rsidP="003121D3"/>
    <w:p w14:paraId="4A5FC06C" w14:textId="77777777" w:rsidR="005D494B" w:rsidRDefault="005D494B" w:rsidP="003121D3"/>
    <w:p w14:paraId="5665C7E0" w14:textId="77777777" w:rsidR="005D494B" w:rsidRDefault="005D494B" w:rsidP="003121D3"/>
    <w:p w14:paraId="19B1B1A5" w14:textId="77777777" w:rsidR="005D494B" w:rsidRDefault="005D494B" w:rsidP="003121D3"/>
    <w:p w14:paraId="50F8D58A" w14:textId="77777777" w:rsidR="005D494B" w:rsidRDefault="005D494B" w:rsidP="003121D3"/>
    <w:p w14:paraId="7524FDB9" w14:textId="77777777" w:rsidR="001973BE" w:rsidRPr="003121D3" w:rsidRDefault="001973BE" w:rsidP="003121D3">
      <w:r w:rsidRPr="003121D3">
        <w:pict w14:anchorId="64BE2DC5">
          <v:rect id="_x0000_i1134" style="width:0;height:1.5pt" o:hralign="center" o:hrstd="t" o:hr="t" fillcolor="#a0a0a0" stroked="f"/>
        </w:pict>
      </w:r>
    </w:p>
    <w:p w14:paraId="2726A64F" w14:textId="77777777" w:rsidR="00842E3E" w:rsidRDefault="00842E3E" w:rsidP="003121D3">
      <w:pPr>
        <w:rPr>
          <w:rFonts w:ascii="Segoe UI Emoji" w:hAnsi="Segoe UI Emoji" w:cs="Segoe UI Emoji"/>
          <w:b/>
          <w:bCs/>
        </w:rPr>
      </w:pPr>
    </w:p>
    <w:p w14:paraId="10C6E12B" w14:textId="77777777" w:rsidR="00842E3E" w:rsidRDefault="00842E3E" w:rsidP="003121D3">
      <w:pPr>
        <w:rPr>
          <w:rFonts w:ascii="Segoe UI Emoji" w:hAnsi="Segoe UI Emoji" w:cs="Segoe UI Emoji"/>
          <w:b/>
          <w:bCs/>
        </w:rPr>
      </w:pPr>
    </w:p>
    <w:p w14:paraId="38B8F880" w14:textId="77777777" w:rsidR="00842E3E" w:rsidRDefault="00842E3E" w:rsidP="003121D3">
      <w:pPr>
        <w:rPr>
          <w:rFonts w:ascii="Segoe UI Emoji" w:hAnsi="Segoe UI Emoji" w:cs="Segoe UI Emoji"/>
          <w:b/>
          <w:bCs/>
        </w:rPr>
      </w:pPr>
    </w:p>
    <w:p w14:paraId="2B222416" w14:textId="77777777" w:rsidR="003121D3" w:rsidRPr="003121D3" w:rsidRDefault="003121D3" w:rsidP="003121D3">
      <w:pPr>
        <w:rPr>
          <w:b/>
          <w:bCs/>
        </w:rPr>
      </w:pPr>
      <w:r w:rsidRPr="003121D3">
        <w:rPr>
          <w:rFonts w:ascii="Segoe UI Emoji" w:hAnsi="Segoe UI Emoji" w:cs="Segoe UI Emoji"/>
          <w:b/>
          <w:bCs/>
        </w:rPr>
        <w:t>🎮</w:t>
      </w:r>
      <w:r w:rsidRPr="003121D3">
        <w:rPr>
          <w:b/>
          <w:bCs/>
        </w:rPr>
        <w:t xml:space="preserve"> </w:t>
      </w:r>
      <w:r w:rsidR="00D514BC">
        <w:rPr>
          <w:b/>
          <w:bCs/>
        </w:rPr>
        <w:t>Bonus Quiz</w:t>
      </w:r>
      <w:r w:rsidRPr="003121D3">
        <w:rPr>
          <w:b/>
          <w:bCs/>
        </w:rPr>
        <w:t>:</w:t>
      </w:r>
    </w:p>
    <w:p w14:paraId="57CF34CF" w14:textId="77777777" w:rsidR="003121D3" w:rsidRPr="003121D3" w:rsidRDefault="003121D3" w:rsidP="003121D3">
      <w:r w:rsidRPr="003121D3">
        <w:t>Try this interactive data warehouse quiz:</w:t>
      </w:r>
      <w:r w:rsidRPr="003121D3">
        <w:br/>
      </w:r>
      <w:r w:rsidRPr="003121D3">
        <w:rPr>
          <w:rFonts w:ascii="Segoe UI Emoji" w:hAnsi="Segoe UI Emoji" w:cs="Segoe UI Emoji"/>
        </w:rPr>
        <w:t>🔗</w:t>
      </w:r>
      <w:r w:rsidRPr="003121D3">
        <w:t xml:space="preserve"> </w:t>
      </w:r>
      <w:hyperlink r:id="rId14" w:history="1">
        <w:r w:rsidRPr="003121D3">
          <w:rPr>
            <w:rStyle w:val="Hyperlink"/>
          </w:rPr>
          <w:t>Data Wareh</w:t>
        </w:r>
        <w:r w:rsidRPr="003121D3">
          <w:rPr>
            <w:rStyle w:val="Hyperlink"/>
          </w:rPr>
          <w:t>o</w:t>
        </w:r>
        <w:r w:rsidRPr="003121D3">
          <w:rPr>
            <w:rStyle w:val="Hyperlink"/>
          </w:rPr>
          <w:t>using Quiz</w:t>
        </w:r>
      </w:hyperlink>
    </w:p>
    <w:p w14:paraId="4329DAB7" w14:textId="77777777" w:rsidR="003121D3" w:rsidRPr="003121D3" w:rsidRDefault="003121D3" w:rsidP="003121D3">
      <w:r w:rsidRPr="003121D3">
        <w:lastRenderedPageBreak/>
        <w:pict w14:anchorId="6EEEBA6D">
          <v:rect id="_x0000_i1107" style="width:0;height:1.5pt" o:hralign="center" o:hrstd="t" o:hr="t" fillcolor="#a0a0a0" stroked="f"/>
        </w:pict>
      </w:r>
    </w:p>
    <w:p w14:paraId="37B87F70" w14:textId="77777777" w:rsidR="003121D3" w:rsidRPr="003121D3" w:rsidRDefault="003121D3" w:rsidP="003121D3">
      <w:pPr>
        <w:rPr>
          <w:b/>
          <w:bCs/>
        </w:rPr>
      </w:pPr>
      <w:r w:rsidRPr="003121D3">
        <w:rPr>
          <w:rFonts w:ascii="Segoe UI Emoji" w:hAnsi="Segoe UI Emoji" w:cs="Segoe UI Emoji"/>
          <w:b/>
          <w:bCs/>
        </w:rPr>
        <w:t>💎</w:t>
      </w:r>
      <w:r w:rsidRPr="003121D3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4199"/>
      </w:tblGrid>
      <w:tr w:rsidR="003121D3" w:rsidRPr="003121D3" w14:paraId="47AF6877" w14:textId="77777777" w:rsidTr="00312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DC72D" w14:textId="77777777" w:rsidR="003121D3" w:rsidRPr="003121D3" w:rsidRDefault="003121D3" w:rsidP="003121D3">
            <w:pPr>
              <w:rPr>
                <w:b/>
                <w:bCs/>
              </w:rPr>
            </w:pPr>
            <w:r w:rsidRPr="003121D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1CEDADF" w14:textId="77777777" w:rsidR="003121D3" w:rsidRPr="003121D3" w:rsidRDefault="003121D3" w:rsidP="003121D3">
            <w:pPr>
              <w:rPr>
                <w:b/>
                <w:bCs/>
              </w:rPr>
            </w:pPr>
            <w:r w:rsidRPr="003121D3">
              <w:rPr>
                <w:b/>
                <w:bCs/>
              </w:rPr>
              <w:t>Summary</w:t>
            </w:r>
          </w:p>
        </w:tc>
      </w:tr>
      <w:tr w:rsidR="003121D3" w:rsidRPr="003121D3" w14:paraId="05E6B6EE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773B3" w14:textId="77777777" w:rsidR="003121D3" w:rsidRPr="003121D3" w:rsidRDefault="003121D3" w:rsidP="003121D3">
            <w:r w:rsidRPr="003121D3">
              <w:rPr>
                <w:b/>
                <w:bCs/>
              </w:rPr>
              <w:t>DWH</w:t>
            </w:r>
          </w:p>
        </w:tc>
        <w:tc>
          <w:tcPr>
            <w:tcW w:w="0" w:type="auto"/>
            <w:vAlign w:val="center"/>
            <w:hideMark/>
          </w:tcPr>
          <w:p w14:paraId="632E6507" w14:textId="77777777" w:rsidR="003121D3" w:rsidRPr="003121D3" w:rsidRDefault="003121D3" w:rsidP="003121D3">
            <w:r w:rsidRPr="003121D3">
              <w:t>Storage for analytics-ready data</w:t>
            </w:r>
          </w:p>
        </w:tc>
      </w:tr>
      <w:tr w:rsidR="003121D3" w:rsidRPr="003121D3" w14:paraId="6438A607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485D3" w14:textId="77777777" w:rsidR="003121D3" w:rsidRPr="003121D3" w:rsidRDefault="003121D3" w:rsidP="003121D3">
            <w:r w:rsidRPr="003121D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B8EE6C9" w14:textId="77777777" w:rsidR="003121D3" w:rsidRPr="003121D3" w:rsidRDefault="003121D3" w:rsidP="003121D3">
            <w:r w:rsidRPr="003121D3">
              <w:t>Business intelligence, KPIs</w:t>
            </w:r>
          </w:p>
        </w:tc>
      </w:tr>
      <w:tr w:rsidR="003121D3" w:rsidRPr="003121D3" w14:paraId="36407C4A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641DE" w14:textId="77777777" w:rsidR="003121D3" w:rsidRPr="003121D3" w:rsidRDefault="003121D3" w:rsidP="003121D3">
            <w:r w:rsidRPr="003121D3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5E59CDFE" w14:textId="77777777" w:rsidR="003121D3" w:rsidRPr="003121D3" w:rsidRDefault="003121D3" w:rsidP="003121D3">
            <w:r w:rsidRPr="003121D3">
              <w:t>3-layer: Source → Staging → Presentation</w:t>
            </w:r>
          </w:p>
        </w:tc>
      </w:tr>
      <w:tr w:rsidR="003121D3" w:rsidRPr="003121D3" w14:paraId="13EE174D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CF5C0" w14:textId="77777777" w:rsidR="003121D3" w:rsidRPr="003121D3" w:rsidRDefault="003121D3" w:rsidP="003121D3">
            <w:r w:rsidRPr="003121D3">
              <w:rPr>
                <w:b/>
                <w:bCs/>
              </w:rPr>
              <w:t>ODS</w:t>
            </w:r>
          </w:p>
        </w:tc>
        <w:tc>
          <w:tcPr>
            <w:tcW w:w="0" w:type="auto"/>
            <w:vAlign w:val="center"/>
            <w:hideMark/>
          </w:tcPr>
          <w:p w14:paraId="379CC2E8" w14:textId="77777777" w:rsidR="003121D3" w:rsidRPr="003121D3" w:rsidRDefault="003121D3" w:rsidP="003121D3">
            <w:r w:rsidRPr="003121D3">
              <w:t>Temporary real-time store</w:t>
            </w:r>
          </w:p>
        </w:tc>
      </w:tr>
      <w:tr w:rsidR="003121D3" w:rsidRPr="003121D3" w14:paraId="6DF179F9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0905C" w14:textId="77777777" w:rsidR="003121D3" w:rsidRPr="003121D3" w:rsidRDefault="003121D3" w:rsidP="003121D3">
            <w:r w:rsidRPr="003121D3">
              <w:rPr>
                <w:b/>
                <w:bCs/>
              </w:rPr>
              <w:t>OLTP vs OLAP</w:t>
            </w:r>
          </w:p>
        </w:tc>
        <w:tc>
          <w:tcPr>
            <w:tcW w:w="0" w:type="auto"/>
            <w:vAlign w:val="center"/>
            <w:hideMark/>
          </w:tcPr>
          <w:p w14:paraId="20AED36B" w14:textId="77777777" w:rsidR="003121D3" w:rsidRPr="003121D3" w:rsidRDefault="003121D3" w:rsidP="003121D3">
            <w:r w:rsidRPr="003121D3">
              <w:t>Transactional vs Analytical</w:t>
            </w:r>
          </w:p>
        </w:tc>
      </w:tr>
      <w:tr w:rsidR="003121D3" w:rsidRPr="003121D3" w14:paraId="03E35194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137F2" w14:textId="77777777" w:rsidR="003121D3" w:rsidRPr="003121D3" w:rsidRDefault="003121D3" w:rsidP="003121D3">
            <w:r w:rsidRPr="003121D3">
              <w:rPr>
                <w:b/>
                <w:bCs/>
              </w:rPr>
              <w:t>Data Marts</w:t>
            </w:r>
          </w:p>
        </w:tc>
        <w:tc>
          <w:tcPr>
            <w:tcW w:w="0" w:type="auto"/>
            <w:vAlign w:val="center"/>
            <w:hideMark/>
          </w:tcPr>
          <w:p w14:paraId="522C2DBB" w14:textId="77777777" w:rsidR="003121D3" w:rsidRPr="003121D3" w:rsidRDefault="003121D3" w:rsidP="003121D3">
            <w:r w:rsidRPr="003121D3">
              <w:t>Department-level mini-DWH</w:t>
            </w:r>
          </w:p>
        </w:tc>
      </w:tr>
      <w:tr w:rsidR="003121D3" w:rsidRPr="003121D3" w14:paraId="44D5BA95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D4ACB" w14:textId="77777777" w:rsidR="003121D3" w:rsidRPr="003121D3" w:rsidRDefault="003121D3" w:rsidP="003121D3">
            <w:r w:rsidRPr="003121D3">
              <w:rPr>
                <w:b/>
                <w:bCs/>
              </w:rPr>
              <w:t>DWH vs Mart</w:t>
            </w:r>
          </w:p>
        </w:tc>
        <w:tc>
          <w:tcPr>
            <w:tcW w:w="0" w:type="auto"/>
            <w:vAlign w:val="center"/>
            <w:hideMark/>
          </w:tcPr>
          <w:p w14:paraId="72EB3824" w14:textId="77777777" w:rsidR="003121D3" w:rsidRPr="003121D3" w:rsidRDefault="003121D3" w:rsidP="003121D3">
            <w:r w:rsidRPr="003121D3">
              <w:t>Enterprise-wide vs Specific</w:t>
            </w:r>
          </w:p>
        </w:tc>
      </w:tr>
      <w:tr w:rsidR="003121D3" w:rsidRPr="003121D3" w14:paraId="041D509A" w14:textId="77777777" w:rsidTr="00312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3C98F" w14:textId="77777777" w:rsidR="003121D3" w:rsidRPr="003121D3" w:rsidRDefault="003121D3" w:rsidP="003121D3">
            <w:r w:rsidRPr="003121D3">
              <w:rPr>
                <w:b/>
                <w:bCs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14:paraId="4D384E36" w14:textId="77777777" w:rsidR="003121D3" w:rsidRPr="003121D3" w:rsidRDefault="003121D3" w:rsidP="003121D3">
            <w:r w:rsidRPr="003121D3">
              <w:t>Plan → Design → ETL → Report</w:t>
            </w:r>
          </w:p>
        </w:tc>
      </w:tr>
    </w:tbl>
    <w:p w14:paraId="73A9D565" w14:textId="77777777" w:rsidR="005C521D" w:rsidRDefault="003121D3">
      <w:r w:rsidRPr="003121D3">
        <w:pict w14:anchorId="5772DBF6">
          <v:rect id="_x0000_i1124" style="width:0;height:1.5pt" o:hralign="center" o:hrstd="t" o:hr="t" fillcolor="#a0a0a0" stroked="f"/>
        </w:pict>
      </w:r>
    </w:p>
    <w:p w14:paraId="5F58AB7E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17A2F8A9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07536724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4D69C925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04ADF888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01794732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1A064108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0D754E38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7009ED4E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3996608E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644359CB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4055CB27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07A17E57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0015A51F" w14:textId="77777777" w:rsidR="008A00D5" w:rsidRDefault="008A00D5" w:rsidP="008A00D5">
      <w:pPr>
        <w:rPr>
          <w:rFonts w:ascii="Segoe UI Emoji" w:hAnsi="Segoe UI Emoji" w:cs="Segoe UI Emoji"/>
          <w:b/>
          <w:bCs/>
        </w:rPr>
      </w:pPr>
    </w:p>
    <w:p w14:paraId="2AFD3B75" w14:textId="7606A4C4" w:rsidR="008F1F5B" w:rsidRDefault="008F1F5B" w:rsidP="008A00D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MongoDB Overview</w:t>
      </w:r>
    </w:p>
    <w:p w14:paraId="10ACE62E" w14:textId="1F87776C" w:rsidR="008A00D5" w:rsidRPr="008A00D5" w:rsidRDefault="008A00D5" w:rsidP="008A00D5">
      <w:pPr>
        <w:rPr>
          <w:rFonts w:ascii="Segoe UI Emoji" w:hAnsi="Segoe UI Emoji" w:cs="Segoe UI Emoji"/>
          <w:b/>
          <w:bCs/>
        </w:rPr>
      </w:pPr>
      <w:r w:rsidRPr="008A00D5">
        <w:rPr>
          <w:rFonts w:ascii="Segoe UI Emoji" w:hAnsi="Segoe UI Emoji" w:cs="Segoe UI Emoji"/>
          <w:b/>
          <w:bCs/>
        </w:rPr>
        <w:t>📘 1. Overview of NoSQL Databases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565"/>
      </w:tblGrid>
      <w:tr w:rsidR="008A00D5" w:rsidRPr="008A00D5" w14:paraId="0E71E150" w14:textId="77777777" w:rsidTr="008A00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72031" w14:textId="77777777" w:rsidR="008A00D5" w:rsidRPr="008A00D5" w:rsidRDefault="008A00D5" w:rsidP="008A00D5">
            <w:pPr>
              <w:rPr>
                <w:rFonts w:ascii="Segoe UI Emoji" w:hAnsi="Segoe UI Emoji" w:cs="Segoe UI Emoji"/>
                <w:b/>
                <w:bCs/>
              </w:rPr>
            </w:pPr>
            <w:r w:rsidRPr="008A00D5">
              <w:rPr>
                <w:rFonts w:ascii="Segoe UI Emoji" w:hAnsi="Segoe UI Emoji" w:cs="Segoe UI Emoji"/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06ADB75" w14:textId="77777777" w:rsidR="008A00D5" w:rsidRPr="008A00D5" w:rsidRDefault="008A00D5" w:rsidP="008A00D5">
            <w:pPr>
              <w:rPr>
                <w:rFonts w:ascii="Segoe UI Emoji" w:hAnsi="Segoe UI Emoji" w:cs="Segoe UI Emoji"/>
                <w:b/>
                <w:bCs/>
              </w:rPr>
            </w:pPr>
            <w:r w:rsidRPr="008A00D5">
              <w:rPr>
                <w:rFonts w:ascii="Segoe UI Emoji" w:hAnsi="Segoe UI Emoji" w:cs="Segoe UI Emoji"/>
                <w:b/>
                <w:bCs/>
              </w:rPr>
              <w:t>Details</w:t>
            </w:r>
          </w:p>
        </w:tc>
      </w:tr>
      <w:tr w:rsidR="008A00D5" w:rsidRPr="008A00D5" w14:paraId="6CB0A6ED" w14:textId="77777777" w:rsidTr="008A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D6A51" w14:textId="77777777" w:rsidR="008A00D5" w:rsidRPr="008A00D5" w:rsidRDefault="008A00D5" w:rsidP="008A00D5">
            <w:pPr>
              <w:rPr>
                <w:rFonts w:ascii="Segoe UI Emoji" w:hAnsi="Segoe UI Emoji" w:cs="Segoe UI Emoji"/>
                <w:b/>
                <w:bCs/>
              </w:rPr>
            </w:pPr>
            <w:r w:rsidRPr="008A00D5">
              <w:rPr>
                <w:rFonts w:ascii="Segoe UI Emoji" w:hAnsi="Segoe UI Emoji" w:cs="Segoe UI Emoji"/>
                <w:b/>
                <w:bCs/>
              </w:rPr>
              <w:t>NoSQL</w:t>
            </w:r>
          </w:p>
        </w:tc>
        <w:tc>
          <w:tcPr>
            <w:tcW w:w="0" w:type="auto"/>
            <w:vAlign w:val="center"/>
            <w:hideMark/>
          </w:tcPr>
          <w:p w14:paraId="66447E5D" w14:textId="77777777" w:rsidR="008A00D5" w:rsidRPr="008A00D5" w:rsidRDefault="008A00D5" w:rsidP="008A00D5">
            <w:pPr>
              <w:rPr>
                <w:rFonts w:ascii="Segoe UI Emoji" w:hAnsi="Segoe UI Emoji" w:cs="Segoe UI Emoji"/>
                <w:b/>
                <w:bCs/>
              </w:rPr>
            </w:pPr>
            <w:r w:rsidRPr="008A00D5">
              <w:rPr>
                <w:rFonts w:ascii="Segoe UI Emoji" w:hAnsi="Segoe UI Emoji" w:cs="Segoe UI Emoji"/>
                <w:b/>
                <w:bCs/>
              </w:rPr>
              <w:t>“Not Only SQL” – databases designed to handle unstructured, semi-structured, and massive-scale data</w:t>
            </w:r>
          </w:p>
        </w:tc>
      </w:tr>
      <w:tr w:rsidR="008A00D5" w:rsidRPr="008A00D5" w14:paraId="486D58A8" w14:textId="77777777" w:rsidTr="008A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B693" w14:textId="77777777" w:rsidR="008A00D5" w:rsidRPr="008A00D5" w:rsidRDefault="008A00D5" w:rsidP="008A00D5">
            <w:pPr>
              <w:rPr>
                <w:rFonts w:ascii="Segoe UI Emoji" w:hAnsi="Segoe UI Emoji" w:cs="Segoe UI Emoji"/>
                <w:b/>
                <w:bCs/>
              </w:rPr>
            </w:pPr>
            <w:r w:rsidRPr="008A00D5">
              <w:rPr>
                <w:rFonts w:ascii="Segoe UI Emoji" w:hAnsi="Segoe UI Emoji" w:cs="Segoe UI Emoji"/>
                <w:b/>
                <w:bCs/>
              </w:rPr>
              <w:t>Types</w:t>
            </w:r>
          </w:p>
        </w:tc>
        <w:tc>
          <w:tcPr>
            <w:tcW w:w="0" w:type="auto"/>
            <w:vAlign w:val="center"/>
            <w:hideMark/>
          </w:tcPr>
          <w:p w14:paraId="46691592" w14:textId="77777777" w:rsidR="008A00D5" w:rsidRPr="008A00D5" w:rsidRDefault="008A00D5" w:rsidP="008A00D5">
            <w:pPr>
              <w:rPr>
                <w:rFonts w:ascii="Segoe UI Emoji" w:hAnsi="Segoe UI Emoji" w:cs="Segoe UI Emoji"/>
                <w:b/>
                <w:bCs/>
              </w:rPr>
            </w:pPr>
            <w:r w:rsidRPr="008A00D5">
              <w:rPr>
                <w:rFonts w:ascii="Segoe UI Emoji" w:hAnsi="Segoe UI Emoji" w:cs="Segoe UI Emoji"/>
                <w:b/>
                <w:bCs/>
              </w:rPr>
              <w:t>Document-based (MongoDB), Key-Value (Redis), Column-based (Cassandra), Graph-based (Neo4j)</w:t>
            </w:r>
          </w:p>
        </w:tc>
      </w:tr>
      <w:tr w:rsidR="008A00D5" w:rsidRPr="008A00D5" w14:paraId="68B95646" w14:textId="77777777" w:rsidTr="008A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EFDF9" w14:textId="77777777" w:rsidR="008A00D5" w:rsidRPr="008A00D5" w:rsidRDefault="008A00D5" w:rsidP="008A00D5">
            <w:pPr>
              <w:rPr>
                <w:rFonts w:ascii="Segoe UI Emoji" w:hAnsi="Segoe UI Emoji" w:cs="Segoe UI Emoji"/>
                <w:b/>
                <w:bCs/>
              </w:rPr>
            </w:pPr>
            <w:r w:rsidRPr="008A00D5">
              <w:rPr>
                <w:rFonts w:ascii="Segoe UI Emoji" w:hAnsi="Segoe UI Emoji" w:cs="Segoe UI Emoji"/>
                <w:b/>
                <w:bCs/>
              </w:rPr>
              <w:t>Flexible Schema</w:t>
            </w:r>
          </w:p>
        </w:tc>
        <w:tc>
          <w:tcPr>
            <w:tcW w:w="0" w:type="auto"/>
            <w:vAlign w:val="center"/>
            <w:hideMark/>
          </w:tcPr>
          <w:p w14:paraId="5C92043C" w14:textId="77777777" w:rsidR="008A00D5" w:rsidRPr="008A00D5" w:rsidRDefault="008A00D5" w:rsidP="008A00D5">
            <w:pPr>
              <w:rPr>
                <w:rFonts w:ascii="Segoe UI Emoji" w:hAnsi="Segoe UI Emoji" w:cs="Segoe UI Emoji"/>
                <w:b/>
                <w:bCs/>
              </w:rPr>
            </w:pPr>
            <w:r w:rsidRPr="008A00D5">
              <w:rPr>
                <w:rFonts w:ascii="Segoe UI Emoji" w:hAnsi="Segoe UI Emoji" w:cs="Segoe UI Emoji"/>
                <w:b/>
                <w:bCs/>
              </w:rPr>
              <w:t>No predefined structure; JSON-like</w:t>
            </w:r>
          </w:p>
        </w:tc>
      </w:tr>
    </w:tbl>
    <w:p w14:paraId="292FAB86" w14:textId="77777777" w:rsidR="008A00D5" w:rsidRPr="008A00D5" w:rsidRDefault="008A00D5" w:rsidP="008A00D5">
      <w:pPr>
        <w:rPr>
          <w:rFonts w:ascii="Segoe UI Emoji" w:hAnsi="Segoe UI Emoji" w:cs="Segoe UI Emoji"/>
          <w:b/>
          <w:bCs/>
        </w:rPr>
      </w:pPr>
      <w:r w:rsidRPr="008A00D5">
        <w:rPr>
          <w:rFonts w:ascii="Segoe UI Emoji" w:hAnsi="Segoe UI Emoji" w:cs="Segoe UI Emoji"/>
          <w:b/>
          <w:bCs/>
        </w:rPr>
        <w:t>📊 Use case: Storing social media posts, logs, IoT data, and sensor streams.</w:t>
      </w:r>
    </w:p>
    <w:p w14:paraId="74908A93" w14:textId="77777777" w:rsidR="008A00D5" w:rsidRPr="008A00D5" w:rsidRDefault="008A00D5" w:rsidP="008A00D5">
      <w:pPr>
        <w:rPr>
          <w:rFonts w:ascii="Segoe UI Emoji" w:hAnsi="Segoe UI Emoji" w:cs="Segoe UI Emoji"/>
          <w:b/>
          <w:bCs/>
        </w:rPr>
      </w:pPr>
      <w:r w:rsidRPr="008A00D5">
        <w:rPr>
          <w:rFonts w:ascii="Segoe UI Emoji" w:hAnsi="Segoe UI Emoji" w:cs="Segoe UI Emoji"/>
          <w:b/>
          <w:bCs/>
        </w:rPr>
        <w:pict w14:anchorId="72285760">
          <v:rect id="_x0000_i1143" style="width:0;height:1.5pt" o:hralign="center" o:hrstd="t" o:hr="t" fillcolor="#a0a0a0" stroked="f"/>
        </w:pict>
      </w:r>
    </w:p>
    <w:p w14:paraId="68211A2B" w14:textId="77777777" w:rsidR="008A00D5" w:rsidRPr="008A00D5" w:rsidRDefault="008A00D5" w:rsidP="008A00D5">
      <w:pPr>
        <w:rPr>
          <w:rFonts w:ascii="Segoe UI Emoji" w:hAnsi="Segoe UI Emoji" w:cs="Segoe UI Emoji"/>
          <w:b/>
          <w:bCs/>
        </w:rPr>
      </w:pPr>
      <w:r w:rsidRPr="008A00D5">
        <w:rPr>
          <w:rFonts w:ascii="Segoe UI Emoji" w:hAnsi="Segoe UI Emoji" w:cs="Segoe UI Emoji"/>
          <w:b/>
          <w:bCs/>
        </w:rPr>
        <w:t>🌐 2. Key Features of MongoDB</w:t>
      </w:r>
    </w:p>
    <w:p w14:paraId="58F5CBB2" w14:textId="3127F711" w:rsidR="008A00D5" w:rsidRPr="008A00D5" w:rsidRDefault="008A00D5" w:rsidP="008A00D5">
      <w:pPr>
        <w:rPr>
          <w:rFonts w:ascii="Segoe UI Emoji" w:hAnsi="Segoe UI Emoji" w:cs="Segoe UI Emoji"/>
          <w:b/>
          <w:bCs/>
        </w:rPr>
      </w:pPr>
      <w:r w:rsidRPr="008A00D5">
        <w:rPr>
          <w:rFonts w:ascii="Segoe UI Emoji" w:hAnsi="Segoe UI Emoji" w:cs="Segoe UI Emoji"/>
          <w:b/>
          <w:bCs/>
        </w:rPr>
        <w:t>✅ Stores data as BSON (Binary JSON)</w:t>
      </w:r>
      <w:r w:rsidRPr="008A00D5">
        <w:rPr>
          <w:rFonts w:ascii="Segoe UI Emoji" w:hAnsi="Segoe UI Emoji" w:cs="Segoe UI Emoji"/>
          <w:b/>
          <w:bCs/>
        </w:rPr>
        <w:br/>
        <w:t>✅ Flexible schema</w:t>
      </w:r>
      <w:r w:rsidRPr="008A00D5">
        <w:rPr>
          <w:rFonts w:ascii="Segoe UI Emoji" w:hAnsi="Segoe UI Emoji" w:cs="Segoe UI Emoji"/>
          <w:b/>
          <w:bCs/>
        </w:rPr>
        <w:br/>
        <w:t>✅ Horizontal scaling with sharding</w:t>
      </w:r>
      <w:r w:rsidRPr="008A00D5">
        <w:rPr>
          <w:rFonts w:ascii="Segoe UI Emoji" w:hAnsi="Segoe UI Emoji" w:cs="Segoe UI Emoji"/>
          <w:b/>
          <w:bCs/>
        </w:rPr>
        <w:br/>
        <w:t>✅ Full JavaScript query interface</w:t>
      </w:r>
    </w:p>
    <w:p w14:paraId="689450F7" w14:textId="77777777" w:rsidR="008A00D5" w:rsidRPr="008A00D5" w:rsidRDefault="008A00D5" w:rsidP="008A00D5">
      <w:pPr>
        <w:rPr>
          <w:rFonts w:ascii="Segoe UI Emoji" w:hAnsi="Segoe UI Emoji" w:cs="Segoe UI Emoji"/>
          <w:b/>
          <w:bCs/>
        </w:rPr>
      </w:pPr>
      <w:r w:rsidRPr="008A00D5">
        <w:rPr>
          <w:rFonts w:ascii="Segoe UI Emoji" w:hAnsi="Segoe UI Emoji" w:cs="Segoe UI Emoji"/>
          <w:b/>
          <w:bCs/>
        </w:rPr>
        <w:t xml:space="preserve">📘 Docs: </w:t>
      </w:r>
      <w:hyperlink r:id="rId15" w:tgtFrame="_new" w:history="1">
        <w:r w:rsidRPr="008A00D5">
          <w:rPr>
            <w:rStyle w:val="Hyperlink"/>
            <w:rFonts w:ascii="Segoe UI Emoji" w:hAnsi="Segoe UI Emoji" w:cs="Segoe UI Emoji"/>
            <w:b/>
            <w:bCs/>
          </w:rPr>
          <w:t>MongoDB Features</w:t>
        </w:r>
      </w:hyperlink>
    </w:p>
    <w:p w14:paraId="599F63F9" w14:textId="6F37E847" w:rsidR="008A00D5" w:rsidRPr="008A00D5" w:rsidRDefault="008A00D5" w:rsidP="008A00D5">
      <w:pPr>
        <w:rPr>
          <w:b/>
          <w:bCs/>
        </w:rPr>
      </w:pPr>
      <w:r w:rsidRPr="008A00D5">
        <w:rPr>
          <w:rFonts w:ascii="Segoe UI Emoji" w:hAnsi="Segoe UI Emoji" w:cs="Segoe UI Emoji"/>
          <w:b/>
          <w:bCs/>
        </w:rPr>
        <w:t>🧑</w:t>
      </w:r>
      <w:r w:rsidRPr="008A00D5">
        <w:rPr>
          <w:b/>
          <w:bCs/>
        </w:rPr>
        <w:t>‍</w:t>
      </w:r>
      <w:r w:rsidRPr="008A00D5">
        <w:rPr>
          <w:rFonts w:ascii="Segoe UI Emoji" w:hAnsi="Segoe UI Emoji" w:cs="Segoe UI Emoji"/>
          <w:b/>
          <w:bCs/>
        </w:rPr>
        <w:t>💻</w:t>
      </w:r>
      <w:r w:rsidRPr="008A00D5">
        <w:rPr>
          <w:b/>
          <w:bCs/>
        </w:rPr>
        <w:t xml:space="preserve"> Basic MongoDB Command</w:t>
      </w:r>
      <w:r>
        <w:rPr>
          <w:b/>
          <w:bCs/>
        </w:rPr>
        <w:t>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2924"/>
      </w:tblGrid>
      <w:tr w:rsidR="008A00D5" w:rsidRPr="008A00D5" w14:paraId="73800EBA" w14:textId="77777777" w:rsidTr="008A00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B1B00" w14:textId="77777777" w:rsidR="008A00D5" w:rsidRPr="008A00D5" w:rsidRDefault="008A00D5" w:rsidP="008A00D5">
            <w:pPr>
              <w:rPr>
                <w:b/>
                <w:bCs/>
              </w:rPr>
            </w:pPr>
            <w:r w:rsidRPr="008A00D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4D7BD25" w14:textId="77777777" w:rsidR="008A00D5" w:rsidRPr="008A00D5" w:rsidRDefault="008A00D5" w:rsidP="008A00D5">
            <w:pPr>
              <w:rPr>
                <w:b/>
                <w:bCs/>
              </w:rPr>
            </w:pPr>
            <w:r w:rsidRPr="008A00D5">
              <w:rPr>
                <w:b/>
                <w:bCs/>
              </w:rPr>
              <w:t>Purpose</w:t>
            </w:r>
          </w:p>
        </w:tc>
      </w:tr>
      <w:tr w:rsidR="008A00D5" w:rsidRPr="008A00D5" w14:paraId="5BF7A439" w14:textId="77777777" w:rsidTr="008A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1F10E" w14:textId="77777777" w:rsidR="008A00D5" w:rsidRPr="008A00D5" w:rsidRDefault="008A00D5" w:rsidP="008A00D5">
            <w:r w:rsidRPr="008A00D5">
              <w:t>mongosh</w:t>
            </w:r>
          </w:p>
        </w:tc>
        <w:tc>
          <w:tcPr>
            <w:tcW w:w="0" w:type="auto"/>
            <w:vAlign w:val="center"/>
            <w:hideMark/>
          </w:tcPr>
          <w:p w14:paraId="354966C0" w14:textId="77777777" w:rsidR="008A00D5" w:rsidRPr="008A00D5" w:rsidRDefault="008A00D5" w:rsidP="008A00D5">
            <w:r w:rsidRPr="008A00D5">
              <w:t>Starts MongoDB shell</w:t>
            </w:r>
          </w:p>
        </w:tc>
      </w:tr>
      <w:tr w:rsidR="008A00D5" w:rsidRPr="008A00D5" w14:paraId="2CD36E34" w14:textId="77777777" w:rsidTr="008A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3FBB1" w14:textId="77777777" w:rsidR="008A00D5" w:rsidRPr="008A00D5" w:rsidRDefault="008A00D5" w:rsidP="008A00D5">
            <w:r w:rsidRPr="008A00D5">
              <w:t>show dbs</w:t>
            </w:r>
          </w:p>
        </w:tc>
        <w:tc>
          <w:tcPr>
            <w:tcW w:w="0" w:type="auto"/>
            <w:vAlign w:val="center"/>
            <w:hideMark/>
          </w:tcPr>
          <w:p w14:paraId="04BB9F1A" w14:textId="77777777" w:rsidR="008A00D5" w:rsidRPr="008A00D5" w:rsidRDefault="008A00D5" w:rsidP="008A00D5">
            <w:r w:rsidRPr="008A00D5">
              <w:t>Lists all databases</w:t>
            </w:r>
          </w:p>
        </w:tc>
      </w:tr>
      <w:tr w:rsidR="008A00D5" w:rsidRPr="008A00D5" w14:paraId="4E5ED8AF" w14:textId="77777777" w:rsidTr="008A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79EDA" w14:textId="77777777" w:rsidR="008A00D5" w:rsidRPr="008A00D5" w:rsidRDefault="008A00D5" w:rsidP="008A00D5">
            <w:r w:rsidRPr="008A00D5">
              <w:t>use students</w:t>
            </w:r>
          </w:p>
        </w:tc>
        <w:tc>
          <w:tcPr>
            <w:tcW w:w="0" w:type="auto"/>
            <w:vAlign w:val="center"/>
            <w:hideMark/>
          </w:tcPr>
          <w:p w14:paraId="5ED5E27E" w14:textId="77777777" w:rsidR="008A00D5" w:rsidRPr="008A00D5" w:rsidRDefault="008A00D5" w:rsidP="008A00D5">
            <w:r w:rsidRPr="008A00D5">
              <w:t>Switches to students DB</w:t>
            </w:r>
          </w:p>
        </w:tc>
      </w:tr>
      <w:tr w:rsidR="008A00D5" w:rsidRPr="008A00D5" w14:paraId="6889E7FA" w14:textId="77777777" w:rsidTr="008A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B9468" w14:textId="77777777" w:rsidR="008A00D5" w:rsidRPr="008A00D5" w:rsidRDefault="008A00D5" w:rsidP="008A00D5">
            <w:r w:rsidRPr="008A00D5">
              <w:t>db.collection.insertOne()</w:t>
            </w:r>
          </w:p>
        </w:tc>
        <w:tc>
          <w:tcPr>
            <w:tcW w:w="0" w:type="auto"/>
            <w:vAlign w:val="center"/>
            <w:hideMark/>
          </w:tcPr>
          <w:p w14:paraId="7C6923A8" w14:textId="77777777" w:rsidR="008A00D5" w:rsidRPr="008A00D5" w:rsidRDefault="008A00D5" w:rsidP="008A00D5">
            <w:r w:rsidRPr="008A00D5">
              <w:t>Inserts 1 document</w:t>
            </w:r>
          </w:p>
        </w:tc>
      </w:tr>
      <w:tr w:rsidR="008A00D5" w:rsidRPr="008A00D5" w14:paraId="1BCFA4CE" w14:textId="77777777" w:rsidTr="008A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55D15" w14:textId="77777777" w:rsidR="008A00D5" w:rsidRPr="008A00D5" w:rsidRDefault="008A00D5" w:rsidP="008A00D5">
            <w:r w:rsidRPr="008A00D5">
              <w:t>db.collection.insertMany()</w:t>
            </w:r>
          </w:p>
        </w:tc>
        <w:tc>
          <w:tcPr>
            <w:tcW w:w="0" w:type="auto"/>
            <w:vAlign w:val="center"/>
            <w:hideMark/>
          </w:tcPr>
          <w:p w14:paraId="36209A63" w14:textId="77777777" w:rsidR="008A00D5" w:rsidRPr="008A00D5" w:rsidRDefault="008A00D5" w:rsidP="008A00D5">
            <w:r w:rsidRPr="008A00D5">
              <w:t>Inserts multiple documents</w:t>
            </w:r>
          </w:p>
        </w:tc>
      </w:tr>
      <w:tr w:rsidR="008A00D5" w:rsidRPr="008A00D5" w14:paraId="205ADCBD" w14:textId="77777777" w:rsidTr="008A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2857" w14:textId="77777777" w:rsidR="008A00D5" w:rsidRPr="008A00D5" w:rsidRDefault="008A00D5" w:rsidP="008A00D5">
            <w:r w:rsidRPr="008A00D5">
              <w:t>db.collection.find()</w:t>
            </w:r>
          </w:p>
        </w:tc>
        <w:tc>
          <w:tcPr>
            <w:tcW w:w="0" w:type="auto"/>
            <w:vAlign w:val="center"/>
            <w:hideMark/>
          </w:tcPr>
          <w:p w14:paraId="7002393D" w14:textId="77777777" w:rsidR="008A00D5" w:rsidRPr="008A00D5" w:rsidRDefault="008A00D5" w:rsidP="008A00D5">
            <w:r w:rsidRPr="008A00D5">
              <w:t>Retrieves documents</w:t>
            </w:r>
          </w:p>
        </w:tc>
      </w:tr>
      <w:tr w:rsidR="008A00D5" w:rsidRPr="008A00D5" w14:paraId="09D53B8B" w14:textId="77777777" w:rsidTr="008A0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2F0A3" w14:textId="77777777" w:rsidR="008A00D5" w:rsidRPr="008A00D5" w:rsidRDefault="008A00D5" w:rsidP="008A00D5">
            <w:r w:rsidRPr="008A00D5">
              <w:t>db.collection.updateOne()</w:t>
            </w:r>
          </w:p>
        </w:tc>
        <w:tc>
          <w:tcPr>
            <w:tcW w:w="0" w:type="auto"/>
            <w:vAlign w:val="center"/>
            <w:hideMark/>
          </w:tcPr>
          <w:p w14:paraId="2F667CF9" w14:textId="77777777" w:rsidR="008A00D5" w:rsidRPr="008A00D5" w:rsidRDefault="008A00D5" w:rsidP="008A00D5">
            <w:r w:rsidRPr="008A00D5">
              <w:t>Updates a document</w:t>
            </w:r>
          </w:p>
        </w:tc>
      </w:tr>
    </w:tbl>
    <w:p w14:paraId="556C7F66" w14:textId="3767E445" w:rsidR="005C4E35" w:rsidRDefault="005C4E35" w:rsidP="008A00D5"/>
    <w:sectPr w:rsidR="005C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7354C"/>
    <w:multiLevelType w:val="multilevel"/>
    <w:tmpl w:val="CF4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862D4"/>
    <w:multiLevelType w:val="multilevel"/>
    <w:tmpl w:val="73BE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325AD"/>
    <w:multiLevelType w:val="multilevel"/>
    <w:tmpl w:val="11C6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174826">
    <w:abstractNumId w:val="0"/>
  </w:num>
  <w:num w:numId="2" w16cid:durableId="1728842261">
    <w:abstractNumId w:val="1"/>
  </w:num>
  <w:num w:numId="3" w16cid:durableId="7879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D3"/>
    <w:rsid w:val="0004048A"/>
    <w:rsid w:val="00151950"/>
    <w:rsid w:val="00160939"/>
    <w:rsid w:val="001973BE"/>
    <w:rsid w:val="00261B72"/>
    <w:rsid w:val="002D4660"/>
    <w:rsid w:val="002D716D"/>
    <w:rsid w:val="003121D3"/>
    <w:rsid w:val="00422EC0"/>
    <w:rsid w:val="00426F6C"/>
    <w:rsid w:val="00463DEA"/>
    <w:rsid w:val="005A6FFA"/>
    <w:rsid w:val="005C4E35"/>
    <w:rsid w:val="005C521D"/>
    <w:rsid w:val="005D494B"/>
    <w:rsid w:val="00842E3E"/>
    <w:rsid w:val="008A00D5"/>
    <w:rsid w:val="008F1F5B"/>
    <w:rsid w:val="00A53791"/>
    <w:rsid w:val="00B45EA1"/>
    <w:rsid w:val="00C07C61"/>
    <w:rsid w:val="00C841D1"/>
    <w:rsid w:val="00CF2ADB"/>
    <w:rsid w:val="00D223D2"/>
    <w:rsid w:val="00D514BC"/>
    <w:rsid w:val="00DB1B56"/>
    <w:rsid w:val="00F16C7E"/>
    <w:rsid w:val="00F4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724F"/>
  <w15:chartTrackingRefBased/>
  <w15:docId w15:val="{737C8F93-53DC-4246-9100-8AD91C29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1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21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1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rchitecture/data-guide/relational-data/data-warehousing" TargetMode="External"/><Relationship Id="rId12" Type="http://schemas.openxmlformats.org/officeDocument/2006/relationships/hyperlink" Target="https://data-flair.training/blogs/data-warehouse-lifecyc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bd.ms/share/v2/aHR0cHM6Ly93aGl0ZWJvYXJkLm1pY3Jvc29mdC5jb20vYXBpL3YxLjAvd2hpdGVib2FyZHMvcmVkZWVtLzVkZTA5YTRiZDhkYTRlZWE4ZjZjMGM1MTU2MjVkNWMwX0JCQTcxNzYyLTEyRTAtNDJFMS1CMzI0LTVCMTMxRjQyNEUzRF8zODFjYjMzOS1mZTk1LTQzM2UtYjhjNy00OTMyNDlkZTkxMWI=" TargetMode="External"/><Relationship Id="rId15" Type="http://schemas.openxmlformats.org/officeDocument/2006/relationships/hyperlink" Target="https://www.mongodb.com/why-use-mongod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osts.dwhacademy.com/design_iko.png" TargetMode="External"/><Relationship Id="rId14" Type="http://schemas.openxmlformats.org/officeDocument/2006/relationships/hyperlink" Target="https://www.proprofs.com/quiz-school/story.php?title=data-warehouse-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Rathi</dc:creator>
  <cp:keywords/>
  <dc:description/>
  <cp:lastModifiedBy>Mohit Rathi</cp:lastModifiedBy>
  <cp:revision>30</cp:revision>
  <cp:lastPrinted>2025-06-03T05:53:00Z</cp:lastPrinted>
  <dcterms:created xsi:type="dcterms:W3CDTF">2025-06-03T04:03:00Z</dcterms:created>
  <dcterms:modified xsi:type="dcterms:W3CDTF">2025-06-03T11:07:00Z</dcterms:modified>
</cp:coreProperties>
</file>