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Day 9 - PySpark, BigData &amp; Apache Spark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📅 Date: 17th  June 2025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Introduction to Apache Spark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Apache Spark is a fast, in-memory, distributed computing framework built for large-scale data processing. Originally developed in Scala, Spark supports multiple languages—Scala, Java, Python (via PySpark), and 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Open-source and cluster-computing based.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Optimized for speed, thanks to in-memory data storage.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for scalability, capable of managing workloads across hundreds of nodes.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What is PySpark?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PySpark is the Python API for Apache Spark, enabling developers to write Spark jobs using Python.</w:t>
        <w:br w:type="textWrapping"/>
        <w:br w:type="textWrapping"/>
        <w:t xml:space="preserve">How It Works:</w:t>
        <w:br w:type="textWrapping"/>
        <w:t xml:space="preserve">• Python code is executed locally.</w:t>
        <w:br w:type="textWrapping"/>
        <w:t xml:space="preserve">• Py4J, a gateway library, bridges Python with JVM-based Spark.</w:t>
        <w:br w:type="textWrapping"/>
        <w:t xml:space="preserve">• Actual computation is executed on Spark’s Scala engine, while Python acts as the interface.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RDD (Resilient Distributed Dataset): Foundation of Spark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Characteristics of RDDs: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Immutability: Once created, cannot be changed. Operations return new RDDs.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In-memory: Intermediate results stored in RAM for better speed.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 Evaluation: Transformations aren't run until an action is triggered.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Fault-Tolerant: Can recover lost partitions using lineage.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Partitioned: Data is split across nodes for parallelism.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Persistable: Frequently used RDDs can be cached.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Granular Ops: Supports both dataset-wide and element-wise transformations.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RDD Operations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Transformations (Lazy): map(), filter(), flatMap(), groupByKey(), sortByKey()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Narrow: Data remains within a single partition (e.g., map, filter)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Wide: Requires data shuffling across partitions (e.g., groupByKey, reduceByKey)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Actions (Trigger Execution): collect(), count(), first(), take(), reduce(), saveAsTextFile()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Creating RDDs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From Local Collection:</w:t>
        <w:br w:type="textWrapping"/>
        <w:t xml:space="preserve">data = [1, 2, 3, 4, 5]</w:t>
        <w:br w:type="textWrapping"/>
        <w:t xml:space="preserve">rdd = sc.parallelize(data)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From External Sources:</w:t>
        <w:br w:type="textWrapping"/>
        <w:t xml:space="preserve">rdd = sc.textFile("path/to/file.txt")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From Existing RDDs:</w:t>
        <w:br w:type="textWrapping"/>
        <w:t xml:space="preserve">rdd2 = rdd.map(lambda x: x * x)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DataFrames in PySpark: The Modern Approach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DataFrames are high-level, tabular data structures offering structured schema, Catalyst optimizer, and SQL integration.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SparkSession:</w:t>
        <w:br w:type="textWrapping"/>
        <w:t xml:space="preserve">from pyspark.sql import SparkSession</w:t>
        <w:br w:type="textWrapping"/>
        <w:t xml:space="preserve">spark = SparkSession.builder.appName("MyApp").getOrCreate()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PySpark DataFrame Operations – Practical Flow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1: Create a DataFrame</w:t>
        <w:br w:type="textWrapping"/>
        <w:t xml:space="preserve">data = [(10,), (20,), (30,), (40,), (50,)]</w:t>
        <w:br w:type="textWrapping"/>
        <w:t xml:space="preserve">df = spark.createDataFrame(data, ["number"])</w:t>
        <w:br w:type="textWrapping"/>
        <w:t xml:space="preserve">df.show()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2: Filter Values</w:t>
        <w:br w:type="textWrapping"/>
        <w:t xml:space="preserve">filtered_df = df.filter(df.number &gt; 25)</w:t>
        <w:br w:type="textWrapping"/>
        <w:t xml:space="preserve">filtered_df.show()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 3: Add Transformed Column</w:t>
        <w:br w:type="textWrapping"/>
        <w:t xml:space="preserve">transformed_df = filtered_df.withColumn("squared", filtered_df.number ** 2)</w:t>
        <w:br w:type="textWrapping"/>
        <w:t xml:space="preserve">transformed_df.show()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 4: Collect Results</w:t>
        <w:br w:type="textWrapping"/>
        <w:t xml:space="preserve">results = transformed_df.collect()</w:t>
        <w:br w:type="textWrapping"/>
        <w:t xml:space="preserve">for row in results:</w:t>
        <w:br w:type="textWrapping"/>
        <w:t xml:space="preserve">    print(row)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Step 5: Save as CSV</w:t>
        <w:br w:type="textWrapping"/>
        <w:t xml:space="preserve">transformed_df.write.mode("overwrite").csv("/FileStore/output/transformed_data")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RDD vs DataFrame Comparison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Dataset:</w:t>
        <w:br w:type="textWrapping"/>
        <w:t xml:space="preserve">RDD: sc.parallelize([1,2])</w:t>
        <w:br w:type="textWrapping"/>
        <w:t xml:space="preserve">DF: spark.createDataFrame([(1,), (2,)])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Filter:</w:t>
        <w:br w:type="textWrapping"/>
        <w:t xml:space="preserve">RDD: rdd.filter(lambda x: x &gt; 5)</w:t>
        <w:br w:type="textWrapping"/>
        <w:t xml:space="preserve">DF: df.filter(df.col &gt; 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Transform:</w:t>
        <w:br w:type="textWrapping"/>
        <w:t xml:space="preserve">RDD: rdd.map(lambda x: x * x)</w:t>
        <w:br w:type="textWrapping"/>
        <w:t xml:space="preserve">DF: df.withColumn("squared", df.col**2)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Display:</w:t>
        <w:br w:type="textWrapping"/>
        <w:t xml:space="preserve">RDD: rdd.collect()</w:t>
        <w:br w:type="textWrapping"/>
        <w:t xml:space="preserve">DF: df.show()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Save:</w:t>
        <w:br w:type="textWrapping"/>
        <w:t xml:space="preserve">RDD: rdd.saveAsTextFile("path")</w:t>
        <w:br w:type="textWrapping"/>
        <w:t xml:space="preserve">DF: df.write.csv("path")</w:t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Schema Definition (CSV Reading)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pyspark.sql.types import StructType, StructField, IntegerType, StringType</w:t>
        <w:br w:type="textWrapping"/>
        <w:br w:type="textWrapping"/>
        <w:t xml:space="preserve">schema = StructType([</w:t>
        <w:br w:type="textWrapping"/>
        <w:t xml:space="preserve">    StructField("order_id", IntegerType(), True),</w:t>
        <w:br w:type="textWrapping"/>
        <w:t xml:space="preserve">    StructField("customer_id", IntegerType(), True),</w:t>
        <w:br w:type="textWrapping"/>
        <w:t xml:space="preserve">    StructField("order_date", StringType(), True),</w:t>
        <w:br w:type="textWrapping"/>
        <w:t xml:space="preserve">    StructField("product", StringType(), True),</w:t>
        <w:br w:type="textWrapping"/>
        <w:t xml:space="preserve">    StructField("category", StringType(), True),</w:t>
        <w:br w:type="textWrapping"/>
        <w:t xml:space="preserve">    StructField("quantity", StringType(), True),</w:t>
        <w:br w:type="textWrapping"/>
        <w:t xml:space="preserve">    StructField("price_per_unit", IntegerType(), True),</w:t>
        <w:br w:type="textWrapping"/>
        <w:t xml:space="preserve">])</w:t>
        <w:br w:type="textWrapping"/>
        <w:t xml:space="preserve">data = spark.read.csv("/path/to/file.csv", header=True, schema=schema)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SQL Integration with DataFrames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data.createOrReplaceTempView("sales_data")</w:t>
        <w:br w:type="textWrapping"/>
        <w:t xml:space="preserve">spark.sql("SELECT * FROM sales_data WHERE price_per_unit &gt; 500").show()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Summary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RDDs offer low-level control but are less optimized.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DataFrames provide high-level abstraction, are faster, and integrate well with SQL.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Databricks or cloud environments, DataFrames are preferred over RDDs.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PySpark allows writing powerful distributed data transformations using familiar Python syntax.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zVei4lAZ6JGmoI97mWSuxO4s/Q==">CgMxLjA4AHIhMVFiNVN4NmlWZkNRX3hvNjNSM2NZTDllMllIeGZBNFU5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