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5AB70" w14:textId="77777777" w:rsidR="00895FEC" w:rsidRPr="00895FEC" w:rsidRDefault="00895FEC" w:rsidP="00895FEC">
      <w:pPr>
        <w:rPr>
          <w:b/>
          <w:bCs/>
        </w:rPr>
      </w:pPr>
      <w:r w:rsidRPr="00895FEC">
        <w:rPr>
          <w:b/>
          <w:bCs/>
        </w:rPr>
        <w:t>Final Project Report</w:t>
      </w:r>
    </w:p>
    <w:p w14:paraId="406EE797" w14:textId="77777777" w:rsidR="00895FEC" w:rsidRPr="00895FEC" w:rsidRDefault="00895FEC" w:rsidP="00895FEC">
      <w:pPr>
        <w:rPr>
          <w:b/>
          <w:bCs/>
        </w:rPr>
      </w:pPr>
      <w:r w:rsidRPr="00895FEC">
        <w:rPr>
          <w:b/>
          <w:bCs/>
        </w:rPr>
        <w:t>Country-Level Economic Stress Monitoring and Predictive Analytics System</w:t>
      </w:r>
    </w:p>
    <w:p w14:paraId="79B76817" w14:textId="77777777" w:rsidR="00895FEC" w:rsidRPr="00895FEC" w:rsidRDefault="00895FEC" w:rsidP="00895FEC">
      <w:pPr>
        <w:rPr>
          <w:b/>
          <w:bCs/>
        </w:rPr>
      </w:pPr>
      <w:r w:rsidRPr="00895FEC">
        <w:rPr>
          <w:b/>
          <w:bCs/>
        </w:rPr>
        <w:t>1. Executive Summary</w:t>
      </w:r>
    </w:p>
    <w:p w14:paraId="0C212B33" w14:textId="77777777" w:rsidR="00895FEC" w:rsidRPr="00895FEC" w:rsidRDefault="00895FEC" w:rsidP="00895FEC">
      <w:r w:rsidRPr="00895FEC">
        <w:t>Economic stress is influenced by a combination of macroeconomic performance, labor market conditions, income levels, demographic characteristics, and food security factors. This project was undertaken to identify countries experiencing elevated economic stress, understand the drivers of economic vulnerability, segment countries into meaningful groups, and evaluate whether economic stress can be estimated using historical economic and agricultural indicators.</w:t>
      </w:r>
    </w:p>
    <w:p w14:paraId="6F830C48" w14:textId="77777777" w:rsidR="00895FEC" w:rsidRPr="00895FEC" w:rsidRDefault="00895FEC" w:rsidP="00895FEC">
      <w:r w:rsidRPr="00895FEC">
        <w:t>Using publicly available data from the World Bank and FAOSTAT, the analysis examined economic stress patterns across countries and years. The project incorporated data quality assessment, exploratory data analysis, country clustering, and predictive analytics.</w:t>
      </w:r>
    </w:p>
    <w:p w14:paraId="117B0E4F" w14:textId="77777777" w:rsidR="00895FEC" w:rsidRPr="00895FEC" w:rsidRDefault="00895FEC" w:rsidP="00895FEC">
      <w:r w:rsidRPr="00895FEC">
        <w:t>The findings indicate that economic stress is most strongly associated with unemployment, economic growth, income levels, and food security conditions. Sub-Saharan Africa emerged as the region with the highest average economic stress, while low-income countries consistently exhibited greater vulnerability than high-income economies.</w:t>
      </w:r>
    </w:p>
    <w:p w14:paraId="38E0B2C2" w14:textId="77777777" w:rsidR="00895FEC" w:rsidRPr="00895FEC" w:rsidRDefault="00895FEC" w:rsidP="00895FEC">
      <w:r w:rsidRPr="00895FEC">
        <w:pict w14:anchorId="30EC825E">
          <v:rect id="_x0000_i1151" style="width:0;height:1.5pt" o:hralign="center" o:hrstd="t" o:hr="t" fillcolor="#a0a0a0" stroked="f"/>
        </w:pict>
      </w:r>
    </w:p>
    <w:p w14:paraId="1F368FF3" w14:textId="77777777" w:rsidR="00895FEC" w:rsidRPr="00895FEC" w:rsidRDefault="00895FEC" w:rsidP="00895FEC">
      <w:pPr>
        <w:rPr>
          <w:b/>
          <w:bCs/>
        </w:rPr>
      </w:pPr>
      <w:r w:rsidRPr="00895FEC">
        <w:rPr>
          <w:b/>
          <w:bCs/>
        </w:rPr>
        <w:t>2. Business Problem</w:t>
      </w:r>
    </w:p>
    <w:p w14:paraId="0B3D1E18" w14:textId="77777777" w:rsidR="00895FEC" w:rsidRPr="00895FEC" w:rsidRDefault="00895FEC" w:rsidP="00895FEC">
      <w:r w:rsidRPr="00895FEC">
        <w:t>Governments, development organizations, and economic analysts require reliable methods to identify economically vulnerable countries and understand the factors contributing to economic stress.</w:t>
      </w:r>
    </w:p>
    <w:p w14:paraId="42B836C4" w14:textId="77777777" w:rsidR="00895FEC" w:rsidRPr="00895FEC" w:rsidRDefault="00895FEC" w:rsidP="00895FEC">
      <w:r w:rsidRPr="00895FEC">
        <w:t>The primary business question addressed in this project was:</w:t>
      </w:r>
    </w:p>
    <w:p w14:paraId="3019D1F3" w14:textId="77777777" w:rsidR="00895FEC" w:rsidRPr="00895FEC" w:rsidRDefault="00895FEC" w:rsidP="00895FEC">
      <w:r w:rsidRPr="00895FEC">
        <w:rPr>
          <w:b/>
          <w:bCs/>
        </w:rPr>
        <w:t>Which countries exhibit higher levels of economic stress based on inflation, GDP growth, unemployment, income level, population characteristics, and food and agricultural indicators?</w:t>
      </w:r>
    </w:p>
    <w:p w14:paraId="69981B76" w14:textId="77777777" w:rsidR="00895FEC" w:rsidRPr="00895FEC" w:rsidRDefault="00895FEC" w:rsidP="00895FEC">
      <w:r w:rsidRPr="00895FEC">
        <w:t>Additional questions included:</w:t>
      </w:r>
    </w:p>
    <w:p w14:paraId="0B6262F3" w14:textId="77777777" w:rsidR="00895FEC" w:rsidRPr="00895FEC" w:rsidRDefault="00895FEC" w:rsidP="00895FEC">
      <w:pPr>
        <w:numPr>
          <w:ilvl w:val="0"/>
          <w:numId w:val="1"/>
        </w:numPr>
      </w:pPr>
      <w:r w:rsidRPr="00895FEC">
        <w:t>Which countries have the highest economic stress levels?</w:t>
      </w:r>
    </w:p>
    <w:p w14:paraId="587AB907" w14:textId="77777777" w:rsidR="00895FEC" w:rsidRPr="00895FEC" w:rsidRDefault="00895FEC" w:rsidP="00895FEC">
      <w:pPr>
        <w:numPr>
          <w:ilvl w:val="0"/>
          <w:numId w:val="1"/>
        </w:numPr>
      </w:pPr>
      <w:r w:rsidRPr="00895FEC">
        <w:t>How does economic stress vary across regions and income groups?</w:t>
      </w:r>
    </w:p>
    <w:p w14:paraId="77191695" w14:textId="77777777" w:rsidR="00895FEC" w:rsidRPr="00895FEC" w:rsidRDefault="00895FEC" w:rsidP="00895FEC">
      <w:pPr>
        <w:numPr>
          <w:ilvl w:val="0"/>
          <w:numId w:val="1"/>
        </w:numPr>
      </w:pPr>
      <w:r w:rsidRPr="00895FEC">
        <w:t>What is the relationship between inflation, GDP growth, and unemployment?</w:t>
      </w:r>
    </w:p>
    <w:p w14:paraId="1884588E" w14:textId="77777777" w:rsidR="00895FEC" w:rsidRPr="00895FEC" w:rsidRDefault="00895FEC" w:rsidP="00895FEC">
      <w:pPr>
        <w:numPr>
          <w:ilvl w:val="0"/>
          <w:numId w:val="1"/>
        </w:numPr>
      </w:pPr>
      <w:r w:rsidRPr="00895FEC">
        <w:t>How does food security influence economic stress?</w:t>
      </w:r>
    </w:p>
    <w:p w14:paraId="2845EDF8" w14:textId="77777777" w:rsidR="00895FEC" w:rsidRPr="00895FEC" w:rsidRDefault="00895FEC" w:rsidP="00895FEC">
      <w:pPr>
        <w:numPr>
          <w:ilvl w:val="0"/>
          <w:numId w:val="1"/>
        </w:numPr>
      </w:pPr>
      <w:r w:rsidRPr="00895FEC">
        <w:lastRenderedPageBreak/>
        <w:t>Which countries share similar economic profiles?</w:t>
      </w:r>
    </w:p>
    <w:p w14:paraId="1DC70748" w14:textId="77777777" w:rsidR="00895FEC" w:rsidRPr="00895FEC" w:rsidRDefault="00895FEC" w:rsidP="00895FEC">
      <w:pPr>
        <w:numPr>
          <w:ilvl w:val="0"/>
          <w:numId w:val="1"/>
        </w:numPr>
      </w:pPr>
      <w:r w:rsidRPr="00895FEC">
        <w:t>Can economic stress be estimated using economic and agricultural indicators?</w:t>
      </w:r>
    </w:p>
    <w:p w14:paraId="776F13DE" w14:textId="77777777" w:rsidR="00895FEC" w:rsidRPr="00895FEC" w:rsidRDefault="00895FEC" w:rsidP="00895FEC">
      <w:r w:rsidRPr="00895FEC">
        <w:pict w14:anchorId="7C522770">
          <v:rect id="_x0000_i1152" style="width:0;height:1.5pt" o:hralign="center" o:hrstd="t" o:hr="t" fillcolor="#a0a0a0" stroked="f"/>
        </w:pict>
      </w:r>
    </w:p>
    <w:p w14:paraId="7B5A2D1F" w14:textId="77777777" w:rsidR="00895FEC" w:rsidRPr="00895FEC" w:rsidRDefault="00895FEC" w:rsidP="00895FEC">
      <w:pPr>
        <w:rPr>
          <w:b/>
          <w:bCs/>
        </w:rPr>
      </w:pPr>
      <w:r w:rsidRPr="00895FEC">
        <w:rPr>
          <w:b/>
          <w:bCs/>
        </w:rPr>
        <w:t>3. Project Objectives</w:t>
      </w:r>
    </w:p>
    <w:p w14:paraId="4D81F9AB" w14:textId="77777777" w:rsidR="00895FEC" w:rsidRPr="00895FEC" w:rsidRDefault="00895FEC" w:rsidP="00895FEC">
      <w:r w:rsidRPr="00895FEC">
        <w:t>The objectives of this project were to:</w:t>
      </w:r>
    </w:p>
    <w:p w14:paraId="0E53F542" w14:textId="77777777" w:rsidR="00895FEC" w:rsidRPr="00895FEC" w:rsidRDefault="00895FEC" w:rsidP="00895FEC">
      <w:pPr>
        <w:numPr>
          <w:ilvl w:val="0"/>
          <w:numId w:val="2"/>
        </w:numPr>
      </w:pPr>
      <w:r w:rsidRPr="00895FEC">
        <w:t>Assess global economic stress patterns.</w:t>
      </w:r>
    </w:p>
    <w:p w14:paraId="45F49A2D" w14:textId="77777777" w:rsidR="00895FEC" w:rsidRPr="00895FEC" w:rsidRDefault="00895FEC" w:rsidP="00895FEC">
      <w:pPr>
        <w:numPr>
          <w:ilvl w:val="0"/>
          <w:numId w:val="2"/>
        </w:numPr>
      </w:pPr>
      <w:r w:rsidRPr="00895FEC">
        <w:t>Identify countries with elevated economic vulnerability.</w:t>
      </w:r>
    </w:p>
    <w:p w14:paraId="53CB88D6" w14:textId="77777777" w:rsidR="00895FEC" w:rsidRPr="00895FEC" w:rsidRDefault="00895FEC" w:rsidP="00895FEC">
      <w:pPr>
        <w:numPr>
          <w:ilvl w:val="0"/>
          <w:numId w:val="2"/>
        </w:numPr>
      </w:pPr>
      <w:r w:rsidRPr="00895FEC">
        <w:t>Analyze relationships among macroeconomic indicators.</w:t>
      </w:r>
    </w:p>
    <w:p w14:paraId="424D6770" w14:textId="77777777" w:rsidR="00895FEC" w:rsidRPr="00895FEC" w:rsidRDefault="00895FEC" w:rsidP="00895FEC">
      <w:pPr>
        <w:numPr>
          <w:ilvl w:val="0"/>
          <w:numId w:val="2"/>
        </w:numPr>
      </w:pPr>
      <w:r w:rsidRPr="00895FEC">
        <w:t>Evaluate food security impacts on economic stress.</w:t>
      </w:r>
    </w:p>
    <w:p w14:paraId="2E860A88" w14:textId="77777777" w:rsidR="00895FEC" w:rsidRPr="00895FEC" w:rsidRDefault="00895FEC" w:rsidP="00895FEC">
      <w:pPr>
        <w:numPr>
          <w:ilvl w:val="0"/>
          <w:numId w:val="2"/>
        </w:numPr>
      </w:pPr>
      <w:r w:rsidRPr="00895FEC">
        <w:t>Segment countries into meaningful economic groups.</w:t>
      </w:r>
    </w:p>
    <w:p w14:paraId="674ECAE3" w14:textId="77777777" w:rsidR="00895FEC" w:rsidRPr="00895FEC" w:rsidRDefault="00895FEC" w:rsidP="00895FEC">
      <w:pPr>
        <w:numPr>
          <w:ilvl w:val="0"/>
          <w:numId w:val="2"/>
        </w:numPr>
      </w:pPr>
      <w:r w:rsidRPr="00895FEC">
        <w:t>Develop a predictive model for Economic Stress Score.</w:t>
      </w:r>
    </w:p>
    <w:p w14:paraId="54CA4B3E" w14:textId="77777777" w:rsidR="00895FEC" w:rsidRPr="00895FEC" w:rsidRDefault="00895FEC" w:rsidP="00895FEC">
      <w:pPr>
        <w:numPr>
          <w:ilvl w:val="0"/>
          <w:numId w:val="2"/>
        </w:numPr>
      </w:pPr>
      <w:r w:rsidRPr="00895FEC">
        <w:t>Design a framework for interactive dashboard reporting.</w:t>
      </w:r>
    </w:p>
    <w:p w14:paraId="6FB56F20" w14:textId="77777777" w:rsidR="00895FEC" w:rsidRPr="00895FEC" w:rsidRDefault="00895FEC" w:rsidP="00895FEC">
      <w:r w:rsidRPr="00895FEC">
        <w:pict w14:anchorId="76BFE4FA">
          <v:rect id="_x0000_i1153" style="width:0;height:1.5pt" o:hralign="center" o:hrstd="t" o:hr="t" fillcolor="#a0a0a0" stroked="f"/>
        </w:pict>
      </w:r>
    </w:p>
    <w:p w14:paraId="1E750428" w14:textId="77777777" w:rsidR="00895FEC" w:rsidRPr="00895FEC" w:rsidRDefault="00895FEC" w:rsidP="00895FEC">
      <w:pPr>
        <w:rPr>
          <w:b/>
          <w:bCs/>
        </w:rPr>
      </w:pPr>
      <w:r w:rsidRPr="00895FEC">
        <w:rPr>
          <w:b/>
          <w:bCs/>
        </w:rPr>
        <w:t>4. Dataset Overview</w:t>
      </w:r>
    </w:p>
    <w:p w14:paraId="0A2D2ACE" w14:textId="77777777" w:rsidR="00895FEC" w:rsidRPr="00895FEC" w:rsidRDefault="00895FEC" w:rsidP="00895FEC">
      <w:pPr>
        <w:rPr>
          <w:b/>
          <w:bCs/>
        </w:rPr>
      </w:pPr>
      <w:r w:rsidRPr="00895FEC">
        <w:rPr>
          <w:b/>
          <w:bCs/>
        </w:rPr>
        <w:t>Data Sources</w:t>
      </w:r>
    </w:p>
    <w:p w14:paraId="01CFE420" w14:textId="77777777" w:rsidR="00895FEC" w:rsidRPr="00895FEC" w:rsidRDefault="00895FEC" w:rsidP="00895FEC">
      <w:pPr>
        <w:rPr>
          <w:b/>
          <w:bCs/>
        </w:rPr>
      </w:pPr>
      <w:r w:rsidRPr="00895FEC">
        <w:rPr>
          <w:b/>
          <w:bCs/>
        </w:rPr>
        <w:t>World Bank</w:t>
      </w:r>
    </w:p>
    <w:p w14:paraId="1F6F5773" w14:textId="77777777" w:rsidR="00895FEC" w:rsidRPr="00895FEC" w:rsidRDefault="00895FEC" w:rsidP="00895FEC">
      <w:r w:rsidRPr="00895FEC">
        <w:t>Indicators included:</w:t>
      </w:r>
    </w:p>
    <w:p w14:paraId="0D7A969F" w14:textId="77777777" w:rsidR="00895FEC" w:rsidRPr="00895FEC" w:rsidRDefault="00895FEC" w:rsidP="00895FEC">
      <w:pPr>
        <w:numPr>
          <w:ilvl w:val="0"/>
          <w:numId w:val="3"/>
        </w:numPr>
      </w:pPr>
      <w:r w:rsidRPr="00895FEC">
        <w:t>GDP Growth</w:t>
      </w:r>
    </w:p>
    <w:p w14:paraId="32F112F3" w14:textId="77777777" w:rsidR="00895FEC" w:rsidRPr="00895FEC" w:rsidRDefault="00895FEC" w:rsidP="00895FEC">
      <w:pPr>
        <w:numPr>
          <w:ilvl w:val="0"/>
          <w:numId w:val="3"/>
        </w:numPr>
      </w:pPr>
      <w:r w:rsidRPr="00895FEC">
        <w:t>Inflation</w:t>
      </w:r>
    </w:p>
    <w:p w14:paraId="6570CF2A" w14:textId="77777777" w:rsidR="00895FEC" w:rsidRPr="00895FEC" w:rsidRDefault="00895FEC" w:rsidP="00895FEC">
      <w:pPr>
        <w:numPr>
          <w:ilvl w:val="0"/>
          <w:numId w:val="3"/>
        </w:numPr>
      </w:pPr>
      <w:r w:rsidRPr="00895FEC">
        <w:t>Unemployment</w:t>
      </w:r>
    </w:p>
    <w:p w14:paraId="33C864C3" w14:textId="77777777" w:rsidR="00895FEC" w:rsidRPr="00895FEC" w:rsidRDefault="00895FEC" w:rsidP="00895FEC">
      <w:pPr>
        <w:numPr>
          <w:ilvl w:val="0"/>
          <w:numId w:val="3"/>
        </w:numPr>
      </w:pPr>
      <w:r w:rsidRPr="00895FEC">
        <w:t>GDP Per Capita</w:t>
      </w:r>
    </w:p>
    <w:p w14:paraId="29CE52E6" w14:textId="77777777" w:rsidR="00895FEC" w:rsidRPr="00895FEC" w:rsidRDefault="00895FEC" w:rsidP="00895FEC">
      <w:pPr>
        <w:numPr>
          <w:ilvl w:val="0"/>
          <w:numId w:val="3"/>
        </w:numPr>
      </w:pPr>
      <w:r w:rsidRPr="00895FEC">
        <w:t>Population</w:t>
      </w:r>
    </w:p>
    <w:p w14:paraId="6B4F1506" w14:textId="77777777" w:rsidR="00895FEC" w:rsidRPr="00895FEC" w:rsidRDefault="00895FEC" w:rsidP="00895FEC">
      <w:pPr>
        <w:numPr>
          <w:ilvl w:val="0"/>
          <w:numId w:val="3"/>
        </w:numPr>
      </w:pPr>
      <w:r w:rsidRPr="00895FEC">
        <w:t>Food Production Index</w:t>
      </w:r>
    </w:p>
    <w:p w14:paraId="53E66E5B" w14:textId="77777777" w:rsidR="00895FEC" w:rsidRPr="00895FEC" w:rsidRDefault="00895FEC" w:rsidP="00895FEC">
      <w:pPr>
        <w:numPr>
          <w:ilvl w:val="0"/>
          <w:numId w:val="3"/>
        </w:numPr>
      </w:pPr>
      <w:r w:rsidRPr="00895FEC">
        <w:t>Country Metadata</w:t>
      </w:r>
    </w:p>
    <w:p w14:paraId="4A24778B" w14:textId="77777777" w:rsidR="00895FEC" w:rsidRPr="00895FEC" w:rsidRDefault="00895FEC" w:rsidP="00895FEC">
      <w:pPr>
        <w:rPr>
          <w:b/>
          <w:bCs/>
        </w:rPr>
      </w:pPr>
      <w:r w:rsidRPr="00895FEC">
        <w:rPr>
          <w:b/>
          <w:bCs/>
        </w:rPr>
        <w:t>FAOSTAT</w:t>
      </w:r>
    </w:p>
    <w:p w14:paraId="740AEB35" w14:textId="77777777" w:rsidR="00895FEC" w:rsidRPr="00895FEC" w:rsidRDefault="00895FEC" w:rsidP="00895FEC">
      <w:r w:rsidRPr="00895FEC">
        <w:t>Indicators included:</w:t>
      </w:r>
    </w:p>
    <w:p w14:paraId="61EE36AE" w14:textId="77777777" w:rsidR="00895FEC" w:rsidRPr="00895FEC" w:rsidRDefault="00895FEC" w:rsidP="00895FEC">
      <w:pPr>
        <w:numPr>
          <w:ilvl w:val="0"/>
          <w:numId w:val="4"/>
        </w:numPr>
      </w:pPr>
      <w:r w:rsidRPr="00895FEC">
        <w:lastRenderedPageBreak/>
        <w:t>Cereal Yield</w:t>
      </w:r>
    </w:p>
    <w:p w14:paraId="0AB496BE" w14:textId="77777777" w:rsidR="00895FEC" w:rsidRPr="00895FEC" w:rsidRDefault="00895FEC" w:rsidP="00895FEC">
      <w:pPr>
        <w:numPr>
          <w:ilvl w:val="0"/>
          <w:numId w:val="4"/>
        </w:numPr>
      </w:pPr>
      <w:r w:rsidRPr="00895FEC">
        <w:t>Cereal Production</w:t>
      </w:r>
    </w:p>
    <w:p w14:paraId="4D07AF38" w14:textId="77777777" w:rsidR="00895FEC" w:rsidRPr="00895FEC" w:rsidRDefault="00895FEC" w:rsidP="00895FEC">
      <w:pPr>
        <w:numPr>
          <w:ilvl w:val="0"/>
          <w:numId w:val="4"/>
        </w:numPr>
      </w:pPr>
      <w:r w:rsidRPr="00895FEC">
        <w:t>Agricultural Land Percentage</w:t>
      </w:r>
    </w:p>
    <w:p w14:paraId="3AD9DA06" w14:textId="77777777" w:rsidR="00895FEC" w:rsidRPr="00895FEC" w:rsidRDefault="00895FEC" w:rsidP="00895FEC">
      <w:pPr>
        <w:numPr>
          <w:ilvl w:val="0"/>
          <w:numId w:val="4"/>
        </w:numPr>
      </w:pPr>
      <w:r w:rsidRPr="00895FEC">
        <w:t>Dietary Energy Supply Adequacy</w:t>
      </w:r>
    </w:p>
    <w:p w14:paraId="528DFA7C" w14:textId="77777777" w:rsidR="00895FEC" w:rsidRPr="00895FEC" w:rsidRDefault="00895FEC" w:rsidP="00895FEC">
      <w:r w:rsidRPr="00895FEC">
        <w:pict w14:anchorId="3AC03D3D">
          <v:rect id="_x0000_i1154" style="width:0;height:1.5pt" o:hralign="center" o:hrstd="t" o:hr="t" fillcolor="#a0a0a0" stroked="f"/>
        </w:pict>
      </w:r>
    </w:p>
    <w:p w14:paraId="2BCF4CE0" w14:textId="77777777" w:rsidR="00895FEC" w:rsidRPr="00895FEC" w:rsidRDefault="00895FEC" w:rsidP="00895FEC">
      <w:pPr>
        <w:rPr>
          <w:b/>
          <w:bCs/>
        </w:rPr>
      </w:pPr>
      <w:r w:rsidRPr="00895FEC">
        <w:rPr>
          <w:b/>
          <w:bCs/>
        </w:rPr>
        <w:t>Primary Dataset</w:t>
      </w:r>
    </w:p>
    <w:p w14:paraId="4AC50172" w14:textId="77777777" w:rsidR="00895FEC" w:rsidRPr="00895FEC" w:rsidRDefault="00895FEC" w:rsidP="00895FEC">
      <w:r w:rsidRPr="00895FEC">
        <w:rPr>
          <w:b/>
          <w:bCs/>
        </w:rPr>
        <w:t>country_year_indicators.csv</w:t>
      </w:r>
    </w:p>
    <w:p w14:paraId="02D5449D" w14:textId="77777777" w:rsidR="00895FEC" w:rsidRPr="00895FEC" w:rsidRDefault="00895FEC" w:rsidP="00895FEC">
      <w:r w:rsidRPr="00895FEC">
        <w:t>One record represents one country in one year.</w:t>
      </w:r>
    </w:p>
    <w:p w14:paraId="4AB5F87A" w14:textId="77777777" w:rsidR="00895FEC" w:rsidRPr="00895FEC" w:rsidRDefault="00895FEC" w:rsidP="00895FEC">
      <w:r w:rsidRPr="00895FEC">
        <w:pict w14:anchorId="7BFA0EB8">
          <v:rect id="_x0000_i1155" style="width:0;height:1.5pt" o:hralign="center" o:hrstd="t" o:hr="t" fillcolor="#a0a0a0" stroked="f"/>
        </w:pict>
      </w:r>
    </w:p>
    <w:p w14:paraId="420A3810" w14:textId="77777777" w:rsidR="00895FEC" w:rsidRPr="00895FEC" w:rsidRDefault="00895FEC" w:rsidP="00895FEC">
      <w:pPr>
        <w:rPr>
          <w:b/>
          <w:bCs/>
        </w:rPr>
      </w:pPr>
      <w:r w:rsidRPr="00895FEC">
        <w:rPr>
          <w:b/>
          <w:bCs/>
        </w:rPr>
        <w:t>5. Data Quality Assessment</w:t>
      </w:r>
    </w:p>
    <w:p w14:paraId="1D15A331" w14:textId="77777777" w:rsidR="00895FEC" w:rsidRPr="00895FEC" w:rsidRDefault="00895FEC" w:rsidP="00895FEC">
      <w:r w:rsidRPr="00895FEC">
        <w:t>A comprehensive Data Quality Assessment was conducted.</w:t>
      </w:r>
    </w:p>
    <w:p w14:paraId="62225F6C" w14:textId="77777777" w:rsidR="00895FEC" w:rsidRPr="00895FEC" w:rsidRDefault="00895FEC" w:rsidP="00895FEC">
      <w:pPr>
        <w:rPr>
          <w:b/>
          <w:bCs/>
        </w:rPr>
      </w:pPr>
      <w:r w:rsidRPr="00895FEC">
        <w:rPr>
          <w:b/>
          <w:bCs/>
        </w:rPr>
        <w:t>Validation Performed</w:t>
      </w:r>
    </w:p>
    <w:p w14:paraId="5BB39D28" w14:textId="77777777" w:rsidR="00895FEC" w:rsidRPr="00895FEC" w:rsidRDefault="00895FEC" w:rsidP="00895FEC">
      <w:pPr>
        <w:numPr>
          <w:ilvl w:val="0"/>
          <w:numId w:val="5"/>
        </w:numPr>
      </w:pPr>
      <w:r w:rsidRPr="00895FEC">
        <w:t>Duplicate Record Analysis</w:t>
      </w:r>
    </w:p>
    <w:p w14:paraId="14A0E917" w14:textId="77777777" w:rsidR="00895FEC" w:rsidRPr="00895FEC" w:rsidRDefault="00895FEC" w:rsidP="00895FEC">
      <w:pPr>
        <w:numPr>
          <w:ilvl w:val="0"/>
          <w:numId w:val="5"/>
        </w:numPr>
      </w:pPr>
      <w:r w:rsidRPr="00895FEC">
        <w:t>Primary Key Validation</w:t>
      </w:r>
    </w:p>
    <w:p w14:paraId="7C1ADDDC" w14:textId="77777777" w:rsidR="00895FEC" w:rsidRPr="00895FEC" w:rsidRDefault="00895FEC" w:rsidP="00895FEC">
      <w:pPr>
        <w:numPr>
          <w:ilvl w:val="0"/>
          <w:numId w:val="5"/>
        </w:numPr>
      </w:pPr>
      <w:r w:rsidRPr="00895FEC">
        <w:t>Data Type Validation</w:t>
      </w:r>
    </w:p>
    <w:p w14:paraId="2DBE3E34" w14:textId="77777777" w:rsidR="00895FEC" w:rsidRPr="00895FEC" w:rsidRDefault="00895FEC" w:rsidP="00895FEC">
      <w:pPr>
        <w:numPr>
          <w:ilvl w:val="0"/>
          <w:numId w:val="5"/>
        </w:numPr>
      </w:pPr>
      <w:r w:rsidRPr="00895FEC">
        <w:t>Missing Value Assessment</w:t>
      </w:r>
    </w:p>
    <w:p w14:paraId="76651F56" w14:textId="77777777" w:rsidR="00895FEC" w:rsidRPr="00895FEC" w:rsidRDefault="00895FEC" w:rsidP="00895FEC">
      <w:pPr>
        <w:numPr>
          <w:ilvl w:val="0"/>
          <w:numId w:val="5"/>
        </w:numPr>
      </w:pPr>
      <w:r w:rsidRPr="00895FEC">
        <w:t>Range Validation</w:t>
      </w:r>
    </w:p>
    <w:p w14:paraId="20702D44" w14:textId="77777777" w:rsidR="00895FEC" w:rsidRPr="00895FEC" w:rsidRDefault="00895FEC" w:rsidP="00895FEC">
      <w:pPr>
        <w:numPr>
          <w:ilvl w:val="0"/>
          <w:numId w:val="5"/>
        </w:numPr>
      </w:pPr>
      <w:r w:rsidRPr="00895FEC">
        <w:t>Outlier Assessment</w:t>
      </w:r>
    </w:p>
    <w:p w14:paraId="0A854978" w14:textId="77777777" w:rsidR="00895FEC" w:rsidRPr="00895FEC" w:rsidRDefault="00895FEC" w:rsidP="00895FEC">
      <w:pPr>
        <w:rPr>
          <w:b/>
          <w:bCs/>
        </w:rPr>
      </w:pPr>
      <w:r w:rsidRPr="00895FEC">
        <w:rPr>
          <w:b/>
          <w:bCs/>
        </w:rPr>
        <w:t>Findings</w:t>
      </w:r>
    </w:p>
    <w:p w14:paraId="36604A2D" w14:textId="77777777" w:rsidR="00895FEC" w:rsidRPr="00895FEC" w:rsidRDefault="00895FEC" w:rsidP="00895FEC">
      <w:pPr>
        <w:rPr>
          <w:b/>
          <w:bCs/>
        </w:rPr>
      </w:pPr>
      <w:r w:rsidRPr="00895FEC">
        <w:rPr>
          <w:b/>
          <w:bCs/>
        </w:rPr>
        <w:t>Strengths</w:t>
      </w:r>
    </w:p>
    <w:p w14:paraId="270A6210" w14:textId="77777777" w:rsidR="00895FEC" w:rsidRPr="00895FEC" w:rsidRDefault="00895FEC" w:rsidP="00895FEC">
      <w:pPr>
        <w:numPr>
          <w:ilvl w:val="0"/>
          <w:numId w:val="6"/>
        </w:numPr>
      </w:pPr>
      <w:r w:rsidRPr="00895FEC">
        <w:t>No duplicate records identified.</w:t>
      </w:r>
    </w:p>
    <w:p w14:paraId="5460BEC0" w14:textId="77777777" w:rsidR="00895FEC" w:rsidRPr="00895FEC" w:rsidRDefault="00895FEC" w:rsidP="00895FEC">
      <w:pPr>
        <w:numPr>
          <w:ilvl w:val="0"/>
          <w:numId w:val="6"/>
        </w:numPr>
      </w:pPr>
      <w:r w:rsidRPr="00895FEC">
        <w:t>Primary key integrity validated.</w:t>
      </w:r>
    </w:p>
    <w:p w14:paraId="1E82BBC5" w14:textId="77777777" w:rsidR="00895FEC" w:rsidRPr="00895FEC" w:rsidRDefault="00895FEC" w:rsidP="00895FEC">
      <w:pPr>
        <w:numPr>
          <w:ilvl w:val="0"/>
          <w:numId w:val="6"/>
        </w:numPr>
      </w:pPr>
      <w:r w:rsidRPr="00895FEC">
        <w:t>Data types were suitable for analysis.</w:t>
      </w:r>
    </w:p>
    <w:p w14:paraId="186A3D40" w14:textId="77777777" w:rsidR="00895FEC" w:rsidRPr="00895FEC" w:rsidRDefault="00895FEC" w:rsidP="00895FEC">
      <w:pPr>
        <w:numPr>
          <w:ilvl w:val="0"/>
          <w:numId w:val="6"/>
        </w:numPr>
      </w:pPr>
      <w:r w:rsidRPr="00895FEC">
        <w:t>Country metadata was complete.</w:t>
      </w:r>
    </w:p>
    <w:p w14:paraId="3EBC7B12" w14:textId="77777777" w:rsidR="00895FEC" w:rsidRPr="00895FEC" w:rsidRDefault="00895FEC" w:rsidP="00895FEC">
      <w:pPr>
        <w:rPr>
          <w:b/>
          <w:bCs/>
        </w:rPr>
      </w:pPr>
      <w:r w:rsidRPr="00895FEC">
        <w:rPr>
          <w:b/>
          <w:bCs/>
        </w:rPr>
        <w:t>Risks</w:t>
      </w:r>
    </w:p>
    <w:p w14:paraId="5FCA2B91" w14:textId="77777777" w:rsidR="00895FEC" w:rsidRPr="00895FEC" w:rsidRDefault="00895FEC" w:rsidP="00895FEC">
      <w:pPr>
        <w:numPr>
          <w:ilvl w:val="0"/>
          <w:numId w:val="7"/>
        </w:numPr>
      </w:pPr>
      <w:r w:rsidRPr="00895FEC">
        <w:lastRenderedPageBreak/>
        <w:t>Significant missing values existed for selected indicators, particularly Dietary Energy Supply Adequacy and Unemployment.</w:t>
      </w:r>
    </w:p>
    <w:p w14:paraId="69F64532" w14:textId="77777777" w:rsidR="00895FEC" w:rsidRPr="00895FEC" w:rsidRDefault="00895FEC" w:rsidP="00895FEC">
      <w:pPr>
        <w:numPr>
          <w:ilvl w:val="0"/>
          <w:numId w:val="7"/>
        </w:numPr>
      </w:pPr>
      <w:r w:rsidRPr="00895FEC">
        <w:t>Extreme values were observed in Inflation and GDP Growth.</w:t>
      </w:r>
    </w:p>
    <w:p w14:paraId="27C9821B" w14:textId="77777777" w:rsidR="00895FEC" w:rsidRPr="00895FEC" w:rsidRDefault="00895FEC" w:rsidP="00895FEC">
      <w:r w:rsidRPr="00895FEC">
        <w:t>The identified outliers were determined to represent genuine economic conditions and were retained for analysis.</w:t>
      </w:r>
    </w:p>
    <w:p w14:paraId="789111B5" w14:textId="77777777" w:rsidR="00895FEC" w:rsidRPr="00895FEC" w:rsidRDefault="00895FEC" w:rsidP="00895FEC">
      <w:r w:rsidRPr="00895FEC">
        <w:pict w14:anchorId="4313A693">
          <v:rect id="_x0000_i1156" style="width:0;height:1.5pt" o:hralign="center" o:hrstd="t" o:hr="t" fillcolor="#a0a0a0" stroked="f"/>
        </w:pict>
      </w:r>
    </w:p>
    <w:p w14:paraId="70614D07" w14:textId="77777777" w:rsidR="00895FEC" w:rsidRPr="00895FEC" w:rsidRDefault="00895FEC" w:rsidP="00895FEC">
      <w:pPr>
        <w:rPr>
          <w:b/>
          <w:bCs/>
        </w:rPr>
      </w:pPr>
      <w:r w:rsidRPr="00895FEC">
        <w:rPr>
          <w:b/>
          <w:bCs/>
        </w:rPr>
        <w:t>6. Exploratory Data Analysis</w:t>
      </w:r>
    </w:p>
    <w:p w14:paraId="5FD5048B" w14:textId="77777777" w:rsidR="00895FEC" w:rsidRPr="00895FEC" w:rsidRDefault="00895FEC" w:rsidP="00895FEC">
      <w:pPr>
        <w:rPr>
          <w:b/>
          <w:bCs/>
        </w:rPr>
      </w:pPr>
      <w:r w:rsidRPr="00895FEC">
        <w:rPr>
          <w:b/>
          <w:bCs/>
        </w:rPr>
        <w:t>Economic Stress Distribution</w:t>
      </w:r>
    </w:p>
    <w:p w14:paraId="0A1C4435" w14:textId="77777777" w:rsidR="00895FEC" w:rsidRPr="00895FEC" w:rsidRDefault="00895FEC" w:rsidP="00895FEC">
      <w:r w:rsidRPr="00895FEC">
        <w:t>Analysis showed that the majority of observations fell within Moderate and High stress categories.</w:t>
      </w:r>
    </w:p>
    <w:p w14:paraId="79715475" w14:textId="77777777" w:rsidR="00895FEC" w:rsidRPr="00895FEC" w:rsidRDefault="00895FEC" w:rsidP="00895FEC">
      <w:r w:rsidRPr="00895FEC">
        <w:t>More than 85% of observations were classified as either Moderate or High economic stress.</w:t>
      </w:r>
    </w:p>
    <w:p w14:paraId="0BC1F6FB" w14:textId="77777777" w:rsidR="00895FEC" w:rsidRPr="00895FEC" w:rsidRDefault="00895FEC" w:rsidP="00895FEC">
      <w:r w:rsidRPr="00895FEC">
        <w:pict w14:anchorId="63EA2772">
          <v:rect id="_x0000_i1157" style="width:0;height:1.5pt" o:hralign="center" o:hrstd="t" o:hr="t" fillcolor="#a0a0a0" stroked="f"/>
        </w:pict>
      </w:r>
    </w:p>
    <w:p w14:paraId="2B2CB302" w14:textId="77777777" w:rsidR="00895FEC" w:rsidRPr="00895FEC" w:rsidRDefault="00895FEC" w:rsidP="00895FEC">
      <w:pPr>
        <w:rPr>
          <w:b/>
          <w:bCs/>
        </w:rPr>
      </w:pPr>
      <w:r w:rsidRPr="00895FEC">
        <w:rPr>
          <w:b/>
          <w:bCs/>
        </w:rPr>
        <w:t>Highest Economic Stress Countries (2020–2025)</w:t>
      </w:r>
    </w:p>
    <w:p w14:paraId="6CDC1390" w14:textId="77777777" w:rsidR="00895FEC" w:rsidRPr="00895FEC" w:rsidRDefault="00895FEC" w:rsidP="00895FEC">
      <w:r w:rsidRPr="00895FEC">
        <w:t>The highest average Economic Stress Scores were observed in:</w:t>
      </w:r>
    </w:p>
    <w:p w14:paraId="51E77239" w14:textId="77777777" w:rsidR="00895FEC" w:rsidRPr="00895FEC" w:rsidRDefault="00895FEC" w:rsidP="00895FEC">
      <w:pPr>
        <w:numPr>
          <w:ilvl w:val="0"/>
          <w:numId w:val="8"/>
        </w:numPr>
      </w:pPr>
      <w:r w:rsidRPr="00895FEC">
        <w:t>Haiti</w:t>
      </w:r>
    </w:p>
    <w:p w14:paraId="3715D8BD" w14:textId="77777777" w:rsidR="00895FEC" w:rsidRPr="00895FEC" w:rsidRDefault="00895FEC" w:rsidP="00895FEC">
      <w:pPr>
        <w:numPr>
          <w:ilvl w:val="0"/>
          <w:numId w:val="8"/>
        </w:numPr>
      </w:pPr>
      <w:r w:rsidRPr="00895FEC">
        <w:t>Sudan</w:t>
      </w:r>
    </w:p>
    <w:p w14:paraId="5C2890F1" w14:textId="77777777" w:rsidR="00895FEC" w:rsidRPr="00895FEC" w:rsidRDefault="00895FEC" w:rsidP="00895FEC">
      <w:pPr>
        <w:numPr>
          <w:ilvl w:val="0"/>
          <w:numId w:val="8"/>
        </w:numPr>
      </w:pPr>
      <w:r w:rsidRPr="00895FEC">
        <w:t>Yemen</w:t>
      </w:r>
    </w:p>
    <w:p w14:paraId="1B4D55EE" w14:textId="77777777" w:rsidR="00895FEC" w:rsidRPr="00895FEC" w:rsidRDefault="00895FEC" w:rsidP="00895FEC">
      <w:pPr>
        <w:numPr>
          <w:ilvl w:val="0"/>
          <w:numId w:val="8"/>
        </w:numPr>
      </w:pPr>
      <w:r w:rsidRPr="00895FEC">
        <w:t>Somalia</w:t>
      </w:r>
    </w:p>
    <w:p w14:paraId="00E63FEA" w14:textId="77777777" w:rsidR="00895FEC" w:rsidRPr="00895FEC" w:rsidRDefault="00895FEC" w:rsidP="00895FEC">
      <w:pPr>
        <w:numPr>
          <w:ilvl w:val="0"/>
          <w:numId w:val="8"/>
        </w:numPr>
      </w:pPr>
      <w:r w:rsidRPr="00895FEC">
        <w:t>Syrian Arab Republic</w:t>
      </w:r>
    </w:p>
    <w:p w14:paraId="1C2EAD2E" w14:textId="77777777" w:rsidR="00895FEC" w:rsidRPr="00895FEC" w:rsidRDefault="00895FEC" w:rsidP="00895FEC">
      <w:pPr>
        <w:numPr>
          <w:ilvl w:val="0"/>
          <w:numId w:val="8"/>
        </w:numPr>
      </w:pPr>
      <w:r w:rsidRPr="00895FEC">
        <w:t>Lebanon</w:t>
      </w:r>
    </w:p>
    <w:p w14:paraId="45B687E4" w14:textId="77777777" w:rsidR="00895FEC" w:rsidRPr="00895FEC" w:rsidRDefault="00895FEC" w:rsidP="00895FEC">
      <w:pPr>
        <w:numPr>
          <w:ilvl w:val="0"/>
          <w:numId w:val="8"/>
        </w:numPr>
      </w:pPr>
      <w:r w:rsidRPr="00895FEC">
        <w:t>Eswatini</w:t>
      </w:r>
    </w:p>
    <w:p w14:paraId="0688146E" w14:textId="77777777" w:rsidR="00895FEC" w:rsidRPr="00895FEC" w:rsidRDefault="00895FEC" w:rsidP="00895FEC">
      <w:pPr>
        <w:numPr>
          <w:ilvl w:val="0"/>
          <w:numId w:val="8"/>
        </w:numPr>
      </w:pPr>
      <w:r w:rsidRPr="00895FEC">
        <w:t>Angola</w:t>
      </w:r>
    </w:p>
    <w:p w14:paraId="2D846C9F" w14:textId="77777777" w:rsidR="00895FEC" w:rsidRPr="00895FEC" w:rsidRDefault="00895FEC" w:rsidP="00895FEC">
      <w:pPr>
        <w:numPr>
          <w:ilvl w:val="0"/>
          <w:numId w:val="8"/>
        </w:numPr>
      </w:pPr>
      <w:r w:rsidRPr="00895FEC">
        <w:t>Sao Tome and Principe</w:t>
      </w:r>
    </w:p>
    <w:p w14:paraId="4C47CD21" w14:textId="77777777" w:rsidR="00895FEC" w:rsidRPr="00895FEC" w:rsidRDefault="00895FEC" w:rsidP="00895FEC">
      <w:r w:rsidRPr="00895FEC">
        <w:t>These countries exhibited persistent economic and food-security vulnerabilities.</w:t>
      </w:r>
    </w:p>
    <w:p w14:paraId="79953BC2" w14:textId="77777777" w:rsidR="00895FEC" w:rsidRPr="00895FEC" w:rsidRDefault="00895FEC" w:rsidP="00895FEC">
      <w:r w:rsidRPr="00895FEC">
        <w:pict w14:anchorId="28F83CA6">
          <v:rect id="_x0000_i1158" style="width:0;height:1.5pt" o:hralign="center" o:hrstd="t" o:hr="t" fillcolor="#a0a0a0" stroked="f"/>
        </w:pict>
      </w:r>
    </w:p>
    <w:p w14:paraId="6D227A55" w14:textId="77777777" w:rsidR="00895FEC" w:rsidRPr="00895FEC" w:rsidRDefault="00895FEC" w:rsidP="00895FEC">
      <w:pPr>
        <w:rPr>
          <w:b/>
          <w:bCs/>
        </w:rPr>
      </w:pPr>
      <w:r w:rsidRPr="00895FEC">
        <w:rPr>
          <w:b/>
          <w:bCs/>
        </w:rPr>
        <w:t>Regional Analysis</w:t>
      </w:r>
    </w:p>
    <w:p w14:paraId="5EBC0EA1" w14:textId="77777777" w:rsidR="00895FEC" w:rsidRPr="00895FEC" w:rsidRDefault="00895FEC" w:rsidP="00895FEC">
      <w:pPr>
        <w:rPr>
          <w:b/>
          <w:bCs/>
        </w:rPr>
      </w:pPr>
      <w:r w:rsidRPr="00895FEC">
        <w:rPr>
          <w:b/>
          <w:bCs/>
        </w:rPr>
        <w:lastRenderedPageBreak/>
        <w:t>Highest Stress Region</w:t>
      </w:r>
    </w:p>
    <w:p w14:paraId="6F8A2B26" w14:textId="77777777" w:rsidR="00895FEC" w:rsidRPr="00895FEC" w:rsidRDefault="00895FEC" w:rsidP="00895FEC">
      <w:r w:rsidRPr="00895FEC">
        <w:t>Sub-Saharan Africa recorded the highest average Economic Stress Score.</w:t>
      </w:r>
    </w:p>
    <w:p w14:paraId="22A649E4" w14:textId="77777777" w:rsidR="00895FEC" w:rsidRPr="00895FEC" w:rsidRDefault="00895FEC" w:rsidP="00895FEC">
      <w:pPr>
        <w:rPr>
          <w:b/>
          <w:bCs/>
        </w:rPr>
      </w:pPr>
      <w:r w:rsidRPr="00895FEC">
        <w:rPr>
          <w:b/>
          <w:bCs/>
        </w:rPr>
        <w:t>Lowest Stress Region</w:t>
      </w:r>
    </w:p>
    <w:p w14:paraId="606D77AF" w14:textId="77777777" w:rsidR="00895FEC" w:rsidRPr="00895FEC" w:rsidRDefault="00895FEC" w:rsidP="00895FEC">
      <w:r w:rsidRPr="00895FEC">
        <w:t>North America recorded the lowest average Economic Stress Score.</w:t>
      </w:r>
    </w:p>
    <w:p w14:paraId="629555D4" w14:textId="77777777" w:rsidR="00895FEC" w:rsidRPr="00895FEC" w:rsidRDefault="00895FEC" w:rsidP="00895FEC">
      <w:r w:rsidRPr="00895FEC">
        <w:t>The results highlight significant geographic disparities in economic vulnerability.</w:t>
      </w:r>
    </w:p>
    <w:p w14:paraId="160A9D61" w14:textId="77777777" w:rsidR="00895FEC" w:rsidRPr="00895FEC" w:rsidRDefault="00895FEC" w:rsidP="00895FEC">
      <w:r w:rsidRPr="00895FEC">
        <w:pict w14:anchorId="563B65EC">
          <v:rect id="_x0000_i1159" style="width:0;height:1.5pt" o:hralign="center" o:hrstd="t" o:hr="t" fillcolor="#a0a0a0" stroked="f"/>
        </w:pict>
      </w:r>
    </w:p>
    <w:p w14:paraId="30445347" w14:textId="77777777" w:rsidR="00895FEC" w:rsidRPr="00895FEC" w:rsidRDefault="00895FEC" w:rsidP="00895FEC">
      <w:pPr>
        <w:rPr>
          <w:b/>
          <w:bCs/>
        </w:rPr>
      </w:pPr>
      <w:r w:rsidRPr="00895FEC">
        <w:rPr>
          <w:b/>
          <w:bCs/>
        </w:rPr>
        <w:t>Income Group Analysis</w:t>
      </w:r>
    </w:p>
    <w:p w14:paraId="483B97BF" w14:textId="77777777" w:rsidR="00895FEC" w:rsidRPr="00895FEC" w:rsidRDefault="00895FEC" w:rsidP="00895FEC">
      <w:r w:rsidRPr="00895FEC">
        <w:t>Economic stress decreased as income levels increased.</w:t>
      </w:r>
    </w:p>
    <w:p w14:paraId="313942C5" w14:textId="77777777" w:rsidR="00895FEC" w:rsidRPr="00895FEC" w:rsidRDefault="00895FEC" w:rsidP="00895FEC">
      <w:pPr>
        <w:rPr>
          <w:b/>
          <w:bCs/>
        </w:rPr>
      </w:pPr>
      <w:r w:rsidRPr="00895FEC">
        <w:rPr>
          <w:b/>
          <w:bCs/>
        </w:rPr>
        <w:t>Highest Stress</w:t>
      </w:r>
    </w:p>
    <w:p w14:paraId="7CC344DF" w14:textId="77777777" w:rsidR="00895FEC" w:rsidRPr="00895FEC" w:rsidRDefault="00895FEC" w:rsidP="00895FEC">
      <w:pPr>
        <w:numPr>
          <w:ilvl w:val="0"/>
          <w:numId w:val="9"/>
        </w:numPr>
      </w:pPr>
      <w:r w:rsidRPr="00895FEC">
        <w:t>Low Income Countries</w:t>
      </w:r>
    </w:p>
    <w:p w14:paraId="6A361FE3" w14:textId="77777777" w:rsidR="00895FEC" w:rsidRPr="00895FEC" w:rsidRDefault="00895FEC" w:rsidP="00895FEC">
      <w:pPr>
        <w:rPr>
          <w:b/>
          <w:bCs/>
        </w:rPr>
      </w:pPr>
      <w:r w:rsidRPr="00895FEC">
        <w:rPr>
          <w:b/>
          <w:bCs/>
        </w:rPr>
        <w:t>Lowest Stress</w:t>
      </w:r>
    </w:p>
    <w:p w14:paraId="3972317D" w14:textId="77777777" w:rsidR="00895FEC" w:rsidRPr="00895FEC" w:rsidRDefault="00895FEC" w:rsidP="00895FEC">
      <w:pPr>
        <w:numPr>
          <w:ilvl w:val="0"/>
          <w:numId w:val="10"/>
        </w:numPr>
      </w:pPr>
      <w:r w:rsidRPr="00895FEC">
        <w:t>High Income Countries</w:t>
      </w:r>
    </w:p>
    <w:p w14:paraId="6CE16312" w14:textId="77777777" w:rsidR="00895FEC" w:rsidRPr="00895FEC" w:rsidRDefault="00895FEC" w:rsidP="00895FEC">
      <w:r w:rsidRPr="00895FEC">
        <w:t>Income vulnerability was identified as a significant factor associated with economic stress.</w:t>
      </w:r>
    </w:p>
    <w:p w14:paraId="1DA2A180" w14:textId="77777777" w:rsidR="00895FEC" w:rsidRPr="00895FEC" w:rsidRDefault="00895FEC" w:rsidP="00895FEC">
      <w:r w:rsidRPr="00895FEC">
        <w:pict w14:anchorId="3FC202B9">
          <v:rect id="_x0000_i1160" style="width:0;height:1.5pt" o:hralign="center" o:hrstd="t" o:hr="t" fillcolor="#a0a0a0" stroked="f"/>
        </w:pict>
      </w:r>
    </w:p>
    <w:p w14:paraId="031A7E00" w14:textId="77777777" w:rsidR="00895FEC" w:rsidRPr="00895FEC" w:rsidRDefault="00895FEC" w:rsidP="00895FEC">
      <w:pPr>
        <w:rPr>
          <w:b/>
          <w:bCs/>
        </w:rPr>
      </w:pPr>
      <w:r w:rsidRPr="00895FEC">
        <w:rPr>
          <w:b/>
          <w:bCs/>
        </w:rPr>
        <w:t>Macroeconomic Relationships</w:t>
      </w:r>
    </w:p>
    <w:p w14:paraId="2A6078F4" w14:textId="77777777" w:rsidR="00895FEC" w:rsidRPr="00895FEC" w:rsidRDefault="00895FEC" w:rsidP="00895FEC">
      <w:pPr>
        <w:rPr>
          <w:b/>
          <w:bCs/>
        </w:rPr>
      </w:pPr>
      <w:r w:rsidRPr="00895FEC">
        <w:rPr>
          <w:b/>
          <w:bCs/>
        </w:rPr>
        <w:t>Unemployment</w:t>
      </w:r>
    </w:p>
    <w:p w14:paraId="520CEFE6" w14:textId="77777777" w:rsidR="00895FEC" w:rsidRPr="00895FEC" w:rsidRDefault="00895FEC" w:rsidP="00895FEC">
      <w:r w:rsidRPr="00895FEC">
        <w:t>Unemployment demonstrated the strongest positive relationship with Economic Stress Score.</w:t>
      </w:r>
    </w:p>
    <w:p w14:paraId="555C316E" w14:textId="77777777" w:rsidR="00895FEC" w:rsidRPr="00895FEC" w:rsidRDefault="00895FEC" w:rsidP="00895FEC">
      <w:pPr>
        <w:rPr>
          <w:b/>
          <w:bCs/>
        </w:rPr>
      </w:pPr>
      <w:r w:rsidRPr="00895FEC">
        <w:rPr>
          <w:b/>
          <w:bCs/>
        </w:rPr>
        <w:t>GDP Growth</w:t>
      </w:r>
    </w:p>
    <w:p w14:paraId="4CE131DC" w14:textId="77777777" w:rsidR="00895FEC" w:rsidRPr="00895FEC" w:rsidRDefault="00895FEC" w:rsidP="00895FEC">
      <w:r w:rsidRPr="00895FEC">
        <w:t>GDP Growth exhibited a negative relationship with Economic Stress Score.</w:t>
      </w:r>
    </w:p>
    <w:p w14:paraId="7642AA26" w14:textId="77777777" w:rsidR="00895FEC" w:rsidRPr="00895FEC" w:rsidRDefault="00895FEC" w:rsidP="00895FEC">
      <w:pPr>
        <w:rPr>
          <w:b/>
          <w:bCs/>
        </w:rPr>
      </w:pPr>
      <w:r w:rsidRPr="00895FEC">
        <w:rPr>
          <w:b/>
          <w:bCs/>
        </w:rPr>
        <w:t>Inflation</w:t>
      </w:r>
    </w:p>
    <w:p w14:paraId="76865CDA" w14:textId="77777777" w:rsidR="00895FEC" w:rsidRPr="00895FEC" w:rsidRDefault="00895FEC" w:rsidP="00895FEC">
      <w:r w:rsidRPr="00895FEC">
        <w:t>Inflation showed a relatively weak direct relationship with Economic Stress Score compared with other indicators.</w:t>
      </w:r>
    </w:p>
    <w:p w14:paraId="1BA50A83" w14:textId="77777777" w:rsidR="00895FEC" w:rsidRPr="00895FEC" w:rsidRDefault="00895FEC" w:rsidP="00895FEC">
      <w:r w:rsidRPr="00895FEC">
        <w:pict w14:anchorId="10EF53F1">
          <v:rect id="_x0000_i1161" style="width:0;height:1.5pt" o:hralign="center" o:hrstd="t" o:hr="t" fillcolor="#a0a0a0" stroked="f"/>
        </w:pict>
      </w:r>
    </w:p>
    <w:p w14:paraId="25910C0C" w14:textId="77777777" w:rsidR="00895FEC" w:rsidRPr="00895FEC" w:rsidRDefault="00895FEC" w:rsidP="00895FEC">
      <w:pPr>
        <w:rPr>
          <w:b/>
          <w:bCs/>
        </w:rPr>
      </w:pPr>
      <w:r w:rsidRPr="00895FEC">
        <w:rPr>
          <w:b/>
          <w:bCs/>
        </w:rPr>
        <w:t>Food Security Analysis</w:t>
      </w:r>
    </w:p>
    <w:p w14:paraId="4887F4A3" w14:textId="77777777" w:rsidR="00895FEC" w:rsidRPr="00895FEC" w:rsidRDefault="00895FEC" w:rsidP="00895FEC">
      <w:r w:rsidRPr="00895FEC">
        <w:t>Food security indicators generally displayed negative relationships with economic stress.</w:t>
      </w:r>
    </w:p>
    <w:p w14:paraId="22C0E79C" w14:textId="77777777" w:rsidR="00895FEC" w:rsidRPr="00895FEC" w:rsidRDefault="00895FEC" w:rsidP="00895FEC">
      <w:r w:rsidRPr="00895FEC">
        <w:t>Strongest food-related factors included:</w:t>
      </w:r>
    </w:p>
    <w:p w14:paraId="5D820FB5" w14:textId="77777777" w:rsidR="00895FEC" w:rsidRPr="00895FEC" w:rsidRDefault="00895FEC" w:rsidP="00895FEC">
      <w:pPr>
        <w:numPr>
          <w:ilvl w:val="0"/>
          <w:numId w:val="11"/>
        </w:numPr>
      </w:pPr>
      <w:r w:rsidRPr="00895FEC">
        <w:lastRenderedPageBreak/>
        <w:t>Dietary Energy Supply Adequacy</w:t>
      </w:r>
    </w:p>
    <w:p w14:paraId="61A169E5" w14:textId="77777777" w:rsidR="00895FEC" w:rsidRPr="00895FEC" w:rsidRDefault="00895FEC" w:rsidP="00895FEC">
      <w:pPr>
        <w:numPr>
          <w:ilvl w:val="0"/>
          <w:numId w:val="11"/>
        </w:numPr>
      </w:pPr>
      <w:r w:rsidRPr="00895FEC">
        <w:t>Cereal Yield</w:t>
      </w:r>
    </w:p>
    <w:p w14:paraId="0868598D" w14:textId="77777777" w:rsidR="00895FEC" w:rsidRPr="00895FEC" w:rsidRDefault="00895FEC" w:rsidP="00895FEC">
      <w:pPr>
        <w:numPr>
          <w:ilvl w:val="0"/>
          <w:numId w:val="11"/>
        </w:numPr>
      </w:pPr>
      <w:r w:rsidRPr="00895FEC">
        <w:t>Food Production Index</w:t>
      </w:r>
    </w:p>
    <w:p w14:paraId="26402428" w14:textId="77777777" w:rsidR="00895FEC" w:rsidRPr="00895FEC" w:rsidRDefault="00895FEC" w:rsidP="00895FEC">
      <w:r w:rsidRPr="00895FEC">
        <w:t>Countries with stronger food security conditions generally experienced lower economic stress.</w:t>
      </w:r>
    </w:p>
    <w:p w14:paraId="05B7D346" w14:textId="77777777" w:rsidR="00895FEC" w:rsidRPr="00895FEC" w:rsidRDefault="00895FEC" w:rsidP="00895FEC">
      <w:r w:rsidRPr="00895FEC">
        <w:pict w14:anchorId="48740B22">
          <v:rect id="_x0000_i1162" style="width:0;height:1.5pt" o:hralign="center" o:hrstd="t" o:hr="t" fillcolor="#a0a0a0" stroked="f"/>
        </w:pict>
      </w:r>
    </w:p>
    <w:p w14:paraId="7830D581" w14:textId="77777777" w:rsidR="00895FEC" w:rsidRPr="00895FEC" w:rsidRDefault="00895FEC" w:rsidP="00895FEC">
      <w:pPr>
        <w:rPr>
          <w:b/>
          <w:bCs/>
        </w:rPr>
      </w:pPr>
      <w:r w:rsidRPr="00895FEC">
        <w:rPr>
          <w:b/>
          <w:bCs/>
        </w:rPr>
        <w:t>7. Driver Analysis</w:t>
      </w:r>
    </w:p>
    <w:p w14:paraId="047BB518" w14:textId="77777777" w:rsidR="00895FEC" w:rsidRPr="00895FEC" w:rsidRDefault="00895FEC" w:rsidP="00895FEC">
      <w:r w:rsidRPr="00895FEC">
        <w:t>Correlation analysis identified the following key drivers of Economic Stress:</w:t>
      </w:r>
    </w:p>
    <w:p w14:paraId="18DF1DAE" w14:textId="77777777" w:rsidR="00895FEC" w:rsidRPr="00895FEC" w:rsidRDefault="00895FEC" w:rsidP="00895FEC">
      <w:pPr>
        <w:rPr>
          <w:b/>
          <w:bCs/>
        </w:rPr>
      </w:pPr>
      <w:r w:rsidRPr="00895FEC">
        <w:rPr>
          <w:b/>
          <w:bCs/>
        </w:rPr>
        <w:t>Positive Drivers</w:t>
      </w:r>
    </w:p>
    <w:p w14:paraId="42826C62" w14:textId="77777777" w:rsidR="00895FEC" w:rsidRPr="00895FEC" w:rsidRDefault="00895FEC" w:rsidP="00895FEC">
      <w:pPr>
        <w:numPr>
          <w:ilvl w:val="0"/>
          <w:numId w:val="12"/>
        </w:numPr>
      </w:pPr>
      <w:r w:rsidRPr="00895FEC">
        <w:t>Unemployment</w:t>
      </w:r>
    </w:p>
    <w:p w14:paraId="2084D314" w14:textId="77777777" w:rsidR="00895FEC" w:rsidRPr="00895FEC" w:rsidRDefault="00895FEC" w:rsidP="00895FEC">
      <w:pPr>
        <w:rPr>
          <w:b/>
          <w:bCs/>
        </w:rPr>
      </w:pPr>
      <w:r w:rsidRPr="00895FEC">
        <w:rPr>
          <w:b/>
          <w:bCs/>
        </w:rPr>
        <w:t>Negative Drivers</w:t>
      </w:r>
    </w:p>
    <w:p w14:paraId="22A27A30" w14:textId="77777777" w:rsidR="00895FEC" w:rsidRPr="00895FEC" w:rsidRDefault="00895FEC" w:rsidP="00895FEC">
      <w:pPr>
        <w:numPr>
          <w:ilvl w:val="0"/>
          <w:numId w:val="13"/>
        </w:numPr>
      </w:pPr>
      <w:r w:rsidRPr="00895FEC">
        <w:t>GDP Growth</w:t>
      </w:r>
    </w:p>
    <w:p w14:paraId="4E3647B2" w14:textId="77777777" w:rsidR="00895FEC" w:rsidRPr="00895FEC" w:rsidRDefault="00895FEC" w:rsidP="00895FEC">
      <w:pPr>
        <w:numPr>
          <w:ilvl w:val="0"/>
          <w:numId w:val="13"/>
        </w:numPr>
      </w:pPr>
      <w:r w:rsidRPr="00895FEC">
        <w:t>GDP Per Capita</w:t>
      </w:r>
    </w:p>
    <w:p w14:paraId="136963B7" w14:textId="77777777" w:rsidR="00895FEC" w:rsidRPr="00895FEC" w:rsidRDefault="00895FEC" w:rsidP="00895FEC">
      <w:pPr>
        <w:numPr>
          <w:ilvl w:val="0"/>
          <w:numId w:val="13"/>
        </w:numPr>
      </w:pPr>
      <w:r w:rsidRPr="00895FEC">
        <w:t>Dietary Energy Supply Adequacy</w:t>
      </w:r>
    </w:p>
    <w:p w14:paraId="4D23141C" w14:textId="77777777" w:rsidR="00895FEC" w:rsidRPr="00895FEC" w:rsidRDefault="00895FEC" w:rsidP="00895FEC">
      <w:pPr>
        <w:numPr>
          <w:ilvl w:val="0"/>
          <w:numId w:val="13"/>
        </w:numPr>
      </w:pPr>
      <w:r w:rsidRPr="00895FEC">
        <w:t>Cereal Yield</w:t>
      </w:r>
    </w:p>
    <w:p w14:paraId="55C74B97" w14:textId="77777777" w:rsidR="00895FEC" w:rsidRPr="00895FEC" w:rsidRDefault="00895FEC" w:rsidP="00895FEC">
      <w:pPr>
        <w:numPr>
          <w:ilvl w:val="0"/>
          <w:numId w:val="13"/>
        </w:numPr>
      </w:pPr>
      <w:r w:rsidRPr="00895FEC">
        <w:t>Food Production Index</w:t>
      </w:r>
    </w:p>
    <w:p w14:paraId="59ABBC64" w14:textId="77777777" w:rsidR="00895FEC" w:rsidRPr="00895FEC" w:rsidRDefault="00895FEC" w:rsidP="00895FEC">
      <w:r w:rsidRPr="00895FEC">
        <w:t>The findings indicate that labor market performance, economic growth, and food security are central determinants of economic vulnerability.</w:t>
      </w:r>
    </w:p>
    <w:p w14:paraId="2C672EAF" w14:textId="77777777" w:rsidR="00895FEC" w:rsidRPr="00895FEC" w:rsidRDefault="00895FEC" w:rsidP="00895FEC">
      <w:r w:rsidRPr="00895FEC">
        <w:pict w14:anchorId="26DBF53D">
          <v:rect id="_x0000_i1163" style="width:0;height:1.5pt" o:hralign="center" o:hrstd="t" o:hr="t" fillcolor="#a0a0a0" stroked="f"/>
        </w:pict>
      </w:r>
    </w:p>
    <w:p w14:paraId="0D76A7B3" w14:textId="77777777" w:rsidR="00895FEC" w:rsidRPr="00895FEC" w:rsidRDefault="00895FEC" w:rsidP="00895FEC">
      <w:pPr>
        <w:rPr>
          <w:b/>
          <w:bCs/>
        </w:rPr>
      </w:pPr>
      <w:r w:rsidRPr="00895FEC">
        <w:rPr>
          <w:b/>
          <w:bCs/>
        </w:rPr>
        <w:t>8. Country Clustering Analysis</w:t>
      </w:r>
    </w:p>
    <w:p w14:paraId="1C0C3361" w14:textId="77777777" w:rsidR="00895FEC" w:rsidRPr="00895FEC" w:rsidRDefault="00895FEC" w:rsidP="00895FEC">
      <w:r w:rsidRPr="00895FEC">
        <w:t>K-Means clustering identified four country segments.</w:t>
      </w:r>
    </w:p>
    <w:p w14:paraId="1B1BD04E" w14:textId="77777777" w:rsidR="00895FEC" w:rsidRPr="00895FEC" w:rsidRDefault="00895FEC" w:rsidP="00895FEC">
      <w:pPr>
        <w:rPr>
          <w:b/>
          <w:bCs/>
        </w:rPr>
      </w:pPr>
      <w:r w:rsidRPr="00895FEC">
        <w:rPr>
          <w:b/>
          <w:bCs/>
        </w:rPr>
        <w:t>Cluster 0</w:t>
      </w:r>
    </w:p>
    <w:p w14:paraId="1512FF6E" w14:textId="77777777" w:rsidR="00895FEC" w:rsidRPr="00895FEC" w:rsidRDefault="00895FEC" w:rsidP="00895FEC">
      <w:pPr>
        <w:rPr>
          <w:b/>
          <w:bCs/>
        </w:rPr>
      </w:pPr>
      <w:r w:rsidRPr="00895FEC">
        <w:rPr>
          <w:b/>
          <w:bCs/>
        </w:rPr>
        <w:t>Economically Vulnerable Countries</w:t>
      </w:r>
    </w:p>
    <w:p w14:paraId="14DDD031" w14:textId="77777777" w:rsidR="00895FEC" w:rsidRPr="00895FEC" w:rsidRDefault="00895FEC" w:rsidP="00895FEC">
      <w:r w:rsidRPr="00895FEC">
        <w:t>Characteristics:</w:t>
      </w:r>
    </w:p>
    <w:p w14:paraId="1C88A83E" w14:textId="77777777" w:rsidR="00895FEC" w:rsidRPr="00895FEC" w:rsidRDefault="00895FEC" w:rsidP="00895FEC">
      <w:pPr>
        <w:numPr>
          <w:ilvl w:val="0"/>
          <w:numId w:val="14"/>
        </w:numPr>
      </w:pPr>
      <w:r w:rsidRPr="00895FEC">
        <w:t>High unemployment</w:t>
      </w:r>
    </w:p>
    <w:p w14:paraId="41AB0E17" w14:textId="77777777" w:rsidR="00895FEC" w:rsidRPr="00895FEC" w:rsidRDefault="00895FEC" w:rsidP="00895FEC">
      <w:pPr>
        <w:numPr>
          <w:ilvl w:val="0"/>
          <w:numId w:val="14"/>
        </w:numPr>
      </w:pPr>
      <w:r w:rsidRPr="00895FEC">
        <w:t>Low economic growth</w:t>
      </w:r>
    </w:p>
    <w:p w14:paraId="5A4871B4" w14:textId="77777777" w:rsidR="00895FEC" w:rsidRPr="00895FEC" w:rsidRDefault="00895FEC" w:rsidP="00895FEC">
      <w:pPr>
        <w:numPr>
          <w:ilvl w:val="0"/>
          <w:numId w:val="14"/>
        </w:numPr>
      </w:pPr>
      <w:r w:rsidRPr="00895FEC">
        <w:t>Lower income levels</w:t>
      </w:r>
    </w:p>
    <w:p w14:paraId="283EEF11" w14:textId="77777777" w:rsidR="00895FEC" w:rsidRPr="00895FEC" w:rsidRDefault="00895FEC" w:rsidP="00895FEC">
      <w:r w:rsidRPr="00895FEC">
        <w:lastRenderedPageBreak/>
        <w:pict w14:anchorId="5F5BEF7D">
          <v:rect id="_x0000_i1164" style="width:0;height:1.5pt" o:hralign="center" o:hrstd="t" o:hr="t" fillcolor="#a0a0a0" stroked="f"/>
        </w:pict>
      </w:r>
    </w:p>
    <w:p w14:paraId="11662F81" w14:textId="77777777" w:rsidR="00895FEC" w:rsidRPr="00895FEC" w:rsidRDefault="00895FEC" w:rsidP="00895FEC">
      <w:pPr>
        <w:rPr>
          <w:b/>
          <w:bCs/>
        </w:rPr>
      </w:pPr>
      <w:r w:rsidRPr="00895FEC">
        <w:rPr>
          <w:b/>
          <w:bCs/>
        </w:rPr>
        <w:t>Cluster 1</w:t>
      </w:r>
    </w:p>
    <w:p w14:paraId="1839108D" w14:textId="77777777" w:rsidR="00895FEC" w:rsidRPr="00895FEC" w:rsidRDefault="00895FEC" w:rsidP="00895FEC">
      <w:pPr>
        <w:rPr>
          <w:b/>
          <w:bCs/>
        </w:rPr>
      </w:pPr>
      <w:r w:rsidRPr="00895FEC">
        <w:rPr>
          <w:b/>
          <w:bCs/>
        </w:rPr>
        <w:t>Economically Stable High-Income Countries</w:t>
      </w:r>
    </w:p>
    <w:p w14:paraId="603CBCE6" w14:textId="77777777" w:rsidR="00895FEC" w:rsidRPr="00895FEC" w:rsidRDefault="00895FEC" w:rsidP="00895FEC">
      <w:r w:rsidRPr="00895FEC">
        <w:t>Characteristics:</w:t>
      </w:r>
    </w:p>
    <w:p w14:paraId="1527AEEE" w14:textId="77777777" w:rsidR="00895FEC" w:rsidRPr="00895FEC" w:rsidRDefault="00895FEC" w:rsidP="00895FEC">
      <w:pPr>
        <w:numPr>
          <w:ilvl w:val="0"/>
          <w:numId w:val="15"/>
        </w:numPr>
      </w:pPr>
      <w:r w:rsidRPr="00895FEC">
        <w:t>High GDP per capita</w:t>
      </w:r>
    </w:p>
    <w:p w14:paraId="2E6E9F1A" w14:textId="77777777" w:rsidR="00895FEC" w:rsidRPr="00895FEC" w:rsidRDefault="00895FEC" w:rsidP="00895FEC">
      <w:pPr>
        <w:numPr>
          <w:ilvl w:val="0"/>
          <w:numId w:val="15"/>
        </w:numPr>
      </w:pPr>
      <w:r w:rsidRPr="00895FEC">
        <w:t>Low unemployment</w:t>
      </w:r>
    </w:p>
    <w:p w14:paraId="64DA7C96" w14:textId="77777777" w:rsidR="00895FEC" w:rsidRPr="00895FEC" w:rsidRDefault="00895FEC" w:rsidP="00895FEC">
      <w:pPr>
        <w:numPr>
          <w:ilvl w:val="0"/>
          <w:numId w:val="15"/>
        </w:numPr>
      </w:pPr>
      <w:r w:rsidRPr="00895FEC">
        <w:t>Strong food security</w:t>
      </w:r>
    </w:p>
    <w:p w14:paraId="2CEA8606" w14:textId="77777777" w:rsidR="00895FEC" w:rsidRPr="00895FEC" w:rsidRDefault="00895FEC" w:rsidP="00895FEC">
      <w:r w:rsidRPr="00895FEC">
        <w:pict w14:anchorId="64FF6F71">
          <v:rect id="_x0000_i1165" style="width:0;height:1.5pt" o:hralign="center" o:hrstd="t" o:hr="t" fillcolor="#a0a0a0" stroked="f"/>
        </w:pict>
      </w:r>
    </w:p>
    <w:p w14:paraId="3C244D80" w14:textId="77777777" w:rsidR="00895FEC" w:rsidRPr="00895FEC" w:rsidRDefault="00895FEC" w:rsidP="00895FEC">
      <w:pPr>
        <w:rPr>
          <w:b/>
          <w:bCs/>
        </w:rPr>
      </w:pPr>
      <w:r w:rsidRPr="00895FEC">
        <w:rPr>
          <w:b/>
          <w:bCs/>
        </w:rPr>
        <w:t>Cluster 2</w:t>
      </w:r>
    </w:p>
    <w:p w14:paraId="57BDFF9D" w14:textId="77777777" w:rsidR="00895FEC" w:rsidRPr="00895FEC" w:rsidRDefault="00895FEC" w:rsidP="00895FEC">
      <w:pPr>
        <w:rPr>
          <w:b/>
          <w:bCs/>
        </w:rPr>
      </w:pPr>
      <w:r w:rsidRPr="00895FEC">
        <w:rPr>
          <w:b/>
          <w:bCs/>
        </w:rPr>
        <w:t>Emerging Growth Economies</w:t>
      </w:r>
    </w:p>
    <w:p w14:paraId="2F041B41" w14:textId="77777777" w:rsidR="00895FEC" w:rsidRPr="00895FEC" w:rsidRDefault="00895FEC" w:rsidP="00895FEC">
      <w:r w:rsidRPr="00895FEC">
        <w:t>Characteristics:</w:t>
      </w:r>
    </w:p>
    <w:p w14:paraId="4B9651B2" w14:textId="77777777" w:rsidR="00895FEC" w:rsidRPr="00895FEC" w:rsidRDefault="00895FEC" w:rsidP="00895FEC">
      <w:pPr>
        <w:numPr>
          <w:ilvl w:val="0"/>
          <w:numId w:val="16"/>
        </w:numPr>
      </w:pPr>
      <w:r w:rsidRPr="00895FEC">
        <w:t>Strong GDP growth</w:t>
      </w:r>
    </w:p>
    <w:p w14:paraId="60C905A2" w14:textId="77777777" w:rsidR="00895FEC" w:rsidRPr="00895FEC" w:rsidRDefault="00895FEC" w:rsidP="00895FEC">
      <w:pPr>
        <w:numPr>
          <w:ilvl w:val="0"/>
          <w:numId w:val="16"/>
        </w:numPr>
      </w:pPr>
      <w:r w:rsidRPr="00895FEC">
        <w:t>Low unemployment</w:t>
      </w:r>
    </w:p>
    <w:p w14:paraId="1AEA0E3E" w14:textId="77777777" w:rsidR="00895FEC" w:rsidRPr="00895FEC" w:rsidRDefault="00895FEC" w:rsidP="00895FEC">
      <w:pPr>
        <w:numPr>
          <w:ilvl w:val="0"/>
          <w:numId w:val="16"/>
        </w:numPr>
      </w:pPr>
      <w:r w:rsidRPr="00895FEC">
        <w:t>Strong agricultural performance</w:t>
      </w:r>
    </w:p>
    <w:p w14:paraId="203113B4" w14:textId="77777777" w:rsidR="00895FEC" w:rsidRPr="00895FEC" w:rsidRDefault="00895FEC" w:rsidP="00895FEC">
      <w:r w:rsidRPr="00895FEC">
        <w:pict w14:anchorId="36632482">
          <v:rect id="_x0000_i1166" style="width:0;height:1.5pt" o:hralign="center" o:hrstd="t" o:hr="t" fillcolor="#a0a0a0" stroked="f"/>
        </w:pict>
      </w:r>
    </w:p>
    <w:p w14:paraId="15CD9631" w14:textId="77777777" w:rsidR="00895FEC" w:rsidRPr="00895FEC" w:rsidRDefault="00895FEC" w:rsidP="00895FEC">
      <w:pPr>
        <w:rPr>
          <w:b/>
          <w:bCs/>
        </w:rPr>
      </w:pPr>
      <w:r w:rsidRPr="00895FEC">
        <w:rPr>
          <w:b/>
          <w:bCs/>
        </w:rPr>
        <w:t>Cluster 3</w:t>
      </w:r>
    </w:p>
    <w:p w14:paraId="0B079951" w14:textId="77777777" w:rsidR="00895FEC" w:rsidRPr="00895FEC" w:rsidRDefault="00895FEC" w:rsidP="00895FEC">
      <w:pPr>
        <w:rPr>
          <w:b/>
          <w:bCs/>
        </w:rPr>
      </w:pPr>
      <w:r w:rsidRPr="00895FEC">
        <w:rPr>
          <w:b/>
          <w:bCs/>
        </w:rPr>
        <w:t>Economic Crisis Economies</w:t>
      </w:r>
    </w:p>
    <w:p w14:paraId="3D915ECA" w14:textId="77777777" w:rsidR="00895FEC" w:rsidRPr="00895FEC" w:rsidRDefault="00895FEC" w:rsidP="00895FEC">
      <w:r w:rsidRPr="00895FEC">
        <w:t>Representative Countries:</w:t>
      </w:r>
    </w:p>
    <w:p w14:paraId="0CEE453A" w14:textId="77777777" w:rsidR="00895FEC" w:rsidRPr="00895FEC" w:rsidRDefault="00895FEC" w:rsidP="00895FEC">
      <w:pPr>
        <w:numPr>
          <w:ilvl w:val="0"/>
          <w:numId w:val="17"/>
        </w:numPr>
      </w:pPr>
      <w:r w:rsidRPr="00895FEC">
        <w:t>Lebanon</w:t>
      </w:r>
    </w:p>
    <w:p w14:paraId="2BE26D61" w14:textId="77777777" w:rsidR="00895FEC" w:rsidRPr="00895FEC" w:rsidRDefault="00895FEC" w:rsidP="00895FEC">
      <w:pPr>
        <w:numPr>
          <w:ilvl w:val="0"/>
          <w:numId w:val="17"/>
        </w:numPr>
      </w:pPr>
      <w:r w:rsidRPr="00895FEC">
        <w:t>Sudan</w:t>
      </w:r>
    </w:p>
    <w:p w14:paraId="288AFBA1" w14:textId="77777777" w:rsidR="00895FEC" w:rsidRPr="00895FEC" w:rsidRDefault="00895FEC" w:rsidP="00895FEC">
      <w:pPr>
        <w:numPr>
          <w:ilvl w:val="0"/>
          <w:numId w:val="17"/>
        </w:numPr>
      </w:pPr>
      <w:r w:rsidRPr="00895FEC">
        <w:t>Zimbabwe</w:t>
      </w:r>
    </w:p>
    <w:p w14:paraId="76E41DB6" w14:textId="77777777" w:rsidR="00895FEC" w:rsidRPr="00895FEC" w:rsidRDefault="00895FEC" w:rsidP="00895FEC">
      <w:r w:rsidRPr="00895FEC">
        <w:t>Characteristics:</w:t>
      </w:r>
    </w:p>
    <w:p w14:paraId="2854C13C" w14:textId="77777777" w:rsidR="00895FEC" w:rsidRPr="00895FEC" w:rsidRDefault="00895FEC" w:rsidP="00895FEC">
      <w:pPr>
        <w:numPr>
          <w:ilvl w:val="0"/>
          <w:numId w:val="18"/>
        </w:numPr>
      </w:pPr>
      <w:r w:rsidRPr="00895FEC">
        <w:t>Negative GDP growth</w:t>
      </w:r>
    </w:p>
    <w:p w14:paraId="5685E6D9" w14:textId="77777777" w:rsidR="00895FEC" w:rsidRPr="00895FEC" w:rsidRDefault="00895FEC" w:rsidP="00895FEC">
      <w:pPr>
        <w:numPr>
          <w:ilvl w:val="0"/>
          <w:numId w:val="18"/>
        </w:numPr>
      </w:pPr>
      <w:r w:rsidRPr="00895FEC">
        <w:t>Extremely high inflation</w:t>
      </w:r>
    </w:p>
    <w:p w14:paraId="69F5FAAE" w14:textId="77777777" w:rsidR="00895FEC" w:rsidRPr="00895FEC" w:rsidRDefault="00895FEC" w:rsidP="00895FEC">
      <w:pPr>
        <w:numPr>
          <w:ilvl w:val="0"/>
          <w:numId w:val="18"/>
        </w:numPr>
      </w:pPr>
      <w:r w:rsidRPr="00895FEC">
        <w:t>Low income levels</w:t>
      </w:r>
    </w:p>
    <w:p w14:paraId="1C9EDBFA" w14:textId="77777777" w:rsidR="00895FEC" w:rsidRPr="00895FEC" w:rsidRDefault="00895FEC" w:rsidP="00895FEC">
      <w:r w:rsidRPr="00895FEC">
        <w:pict w14:anchorId="147C5CA1">
          <v:rect id="_x0000_i1167" style="width:0;height:1.5pt" o:hralign="center" o:hrstd="t" o:hr="t" fillcolor="#a0a0a0" stroked="f"/>
        </w:pict>
      </w:r>
    </w:p>
    <w:p w14:paraId="1569B57A" w14:textId="77777777" w:rsidR="00895FEC" w:rsidRPr="00895FEC" w:rsidRDefault="00895FEC" w:rsidP="00895FEC">
      <w:pPr>
        <w:rPr>
          <w:b/>
          <w:bCs/>
        </w:rPr>
      </w:pPr>
      <w:r w:rsidRPr="00895FEC">
        <w:rPr>
          <w:b/>
          <w:bCs/>
        </w:rPr>
        <w:lastRenderedPageBreak/>
        <w:t>9. Predictive Analytics</w:t>
      </w:r>
    </w:p>
    <w:p w14:paraId="1363D0E1" w14:textId="77777777" w:rsidR="00895FEC" w:rsidRPr="00895FEC" w:rsidRDefault="00895FEC" w:rsidP="00895FEC">
      <w:r w:rsidRPr="00895FEC">
        <w:t>A Random Forest Regression model was developed to estimate Economic Stress Scores.</w:t>
      </w:r>
    </w:p>
    <w:p w14:paraId="77510D1E" w14:textId="77777777" w:rsidR="00895FEC" w:rsidRPr="00895FEC" w:rsidRDefault="00895FEC" w:rsidP="00895FEC">
      <w:pPr>
        <w:rPr>
          <w:b/>
          <w:bCs/>
        </w:rPr>
      </w:pPr>
      <w:r w:rsidRPr="00895FEC">
        <w:rPr>
          <w:b/>
          <w:bCs/>
        </w:rPr>
        <w:t>Model Performance</w:t>
      </w:r>
    </w:p>
    <w:p w14:paraId="7B713FBD" w14:textId="77777777" w:rsidR="00895FEC" w:rsidRPr="00895FEC" w:rsidRDefault="00895FEC" w:rsidP="00895FEC">
      <w:pPr>
        <w:numPr>
          <w:ilvl w:val="0"/>
          <w:numId w:val="19"/>
        </w:numPr>
      </w:pPr>
      <w:r w:rsidRPr="00895FEC">
        <w:t>R² Score: 0.89</w:t>
      </w:r>
    </w:p>
    <w:p w14:paraId="42A74200" w14:textId="77777777" w:rsidR="00895FEC" w:rsidRPr="00895FEC" w:rsidRDefault="00895FEC" w:rsidP="00895FEC">
      <w:pPr>
        <w:numPr>
          <w:ilvl w:val="0"/>
          <w:numId w:val="19"/>
        </w:numPr>
      </w:pPr>
      <w:r w:rsidRPr="00895FEC">
        <w:t>MAE: 3.74</w:t>
      </w:r>
    </w:p>
    <w:p w14:paraId="259BDC15" w14:textId="77777777" w:rsidR="00895FEC" w:rsidRPr="00895FEC" w:rsidRDefault="00895FEC" w:rsidP="00895FEC">
      <w:pPr>
        <w:numPr>
          <w:ilvl w:val="0"/>
          <w:numId w:val="19"/>
        </w:numPr>
      </w:pPr>
      <w:r w:rsidRPr="00895FEC">
        <w:t>RMSE: 5.40</w:t>
      </w:r>
    </w:p>
    <w:p w14:paraId="6756E28D" w14:textId="77777777" w:rsidR="00895FEC" w:rsidRPr="00895FEC" w:rsidRDefault="00895FEC" w:rsidP="00895FEC">
      <w:r w:rsidRPr="00895FEC">
        <w:t>The model demonstrated strong explanatory capability.</w:t>
      </w:r>
    </w:p>
    <w:p w14:paraId="0B3E1BA9" w14:textId="77777777" w:rsidR="00895FEC" w:rsidRPr="00895FEC" w:rsidRDefault="00895FEC" w:rsidP="00895FEC">
      <w:pPr>
        <w:rPr>
          <w:b/>
          <w:bCs/>
        </w:rPr>
      </w:pPr>
      <w:r w:rsidRPr="00895FEC">
        <w:rPr>
          <w:b/>
          <w:bCs/>
        </w:rPr>
        <w:t>Feature Importance</w:t>
      </w:r>
    </w:p>
    <w:p w14:paraId="68B7CD1A" w14:textId="77777777" w:rsidR="00895FEC" w:rsidRPr="00895FEC" w:rsidRDefault="00895FEC" w:rsidP="00895FEC">
      <w:r w:rsidRPr="00895FEC">
        <w:t>The most influential variables were:</w:t>
      </w:r>
    </w:p>
    <w:p w14:paraId="6E444CD0" w14:textId="77777777" w:rsidR="00895FEC" w:rsidRPr="00895FEC" w:rsidRDefault="00895FEC" w:rsidP="00895FEC">
      <w:pPr>
        <w:numPr>
          <w:ilvl w:val="0"/>
          <w:numId w:val="20"/>
        </w:numPr>
      </w:pPr>
      <w:r w:rsidRPr="00895FEC">
        <w:t>GDP Growth</w:t>
      </w:r>
    </w:p>
    <w:p w14:paraId="4D43B6C1" w14:textId="77777777" w:rsidR="00895FEC" w:rsidRPr="00895FEC" w:rsidRDefault="00895FEC" w:rsidP="00895FEC">
      <w:pPr>
        <w:numPr>
          <w:ilvl w:val="0"/>
          <w:numId w:val="20"/>
        </w:numPr>
      </w:pPr>
      <w:r w:rsidRPr="00895FEC">
        <w:t>GDP Per Capita</w:t>
      </w:r>
    </w:p>
    <w:p w14:paraId="39C6F93C" w14:textId="77777777" w:rsidR="00895FEC" w:rsidRPr="00895FEC" w:rsidRDefault="00895FEC" w:rsidP="00895FEC">
      <w:pPr>
        <w:numPr>
          <w:ilvl w:val="0"/>
          <w:numId w:val="20"/>
        </w:numPr>
      </w:pPr>
      <w:r w:rsidRPr="00895FEC">
        <w:t>Inflation</w:t>
      </w:r>
    </w:p>
    <w:p w14:paraId="21543496" w14:textId="77777777" w:rsidR="00895FEC" w:rsidRPr="00895FEC" w:rsidRDefault="00895FEC" w:rsidP="00895FEC">
      <w:pPr>
        <w:numPr>
          <w:ilvl w:val="0"/>
          <w:numId w:val="20"/>
        </w:numPr>
      </w:pPr>
      <w:r w:rsidRPr="00895FEC">
        <w:t>Unemployment</w:t>
      </w:r>
    </w:p>
    <w:p w14:paraId="36722467" w14:textId="77777777" w:rsidR="00895FEC" w:rsidRPr="00895FEC" w:rsidRDefault="00895FEC" w:rsidP="00895FEC">
      <w:pPr>
        <w:numPr>
          <w:ilvl w:val="0"/>
          <w:numId w:val="20"/>
        </w:numPr>
      </w:pPr>
      <w:r w:rsidRPr="00895FEC">
        <w:t>Food Production Index</w:t>
      </w:r>
    </w:p>
    <w:p w14:paraId="53EB48F3" w14:textId="77777777" w:rsidR="00895FEC" w:rsidRPr="00895FEC" w:rsidRDefault="00895FEC" w:rsidP="00895FEC">
      <w:r w:rsidRPr="00895FEC">
        <w:pict w14:anchorId="01FA5852">
          <v:rect id="_x0000_i1168" style="width:0;height:1.5pt" o:hralign="center" o:hrstd="t" o:hr="t" fillcolor="#a0a0a0" stroked="f"/>
        </w:pict>
      </w:r>
    </w:p>
    <w:p w14:paraId="045A81B3" w14:textId="77777777" w:rsidR="00895FEC" w:rsidRPr="00895FEC" w:rsidRDefault="00895FEC" w:rsidP="00895FEC">
      <w:pPr>
        <w:rPr>
          <w:b/>
          <w:bCs/>
        </w:rPr>
      </w:pPr>
      <w:r w:rsidRPr="00895FEC">
        <w:rPr>
          <w:b/>
          <w:bCs/>
        </w:rPr>
        <w:t>Model Limitation</w:t>
      </w:r>
    </w:p>
    <w:p w14:paraId="1F2E6754" w14:textId="77777777" w:rsidR="00895FEC" w:rsidRPr="00895FEC" w:rsidRDefault="00895FEC" w:rsidP="00895FEC">
      <w:r w:rsidRPr="00895FEC">
        <w:t>The Economic Stress Score is a derived index that incorporates several indicators used as model inputs. Therefore, the model should be interpreted as validating explanatory relationships rather than providing a pure forecasting framework.</w:t>
      </w:r>
    </w:p>
    <w:p w14:paraId="523EB6F0" w14:textId="77777777" w:rsidR="00895FEC" w:rsidRPr="00895FEC" w:rsidRDefault="00895FEC" w:rsidP="00895FEC">
      <w:r w:rsidRPr="00895FEC">
        <w:pict w14:anchorId="7C1AEE5E">
          <v:rect id="_x0000_i1169" style="width:0;height:1.5pt" o:hralign="center" o:hrstd="t" o:hr="t" fillcolor="#a0a0a0" stroked="f"/>
        </w:pict>
      </w:r>
    </w:p>
    <w:p w14:paraId="4AFD0295" w14:textId="77777777" w:rsidR="00895FEC" w:rsidRPr="00895FEC" w:rsidRDefault="00895FEC" w:rsidP="00895FEC">
      <w:pPr>
        <w:rPr>
          <w:b/>
          <w:bCs/>
        </w:rPr>
      </w:pPr>
      <w:r w:rsidRPr="00895FEC">
        <w:rPr>
          <w:b/>
          <w:bCs/>
        </w:rPr>
        <w:t>10. Business Recommendations</w:t>
      </w:r>
    </w:p>
    <w:p w14:paraId="6758EF75" w14:textId="77777777" w:rsidR="00895FEC" w:rsidRPr="00895FEC" w:rsidRDefault="00895FEC" w:rsidP="00895FEC">
      <w:r w:rsidRPr="00895FEC">
        <w:t>Based on the analysis, the following recommendations are proposed:</w:t>
      </w:r>
    </w:p>
    <w:p w14:paraId="59E759D5" w14:textId="77777777" w:rsidR="00895FEC" w:rsidRPr="00895FEC" w:rsidRDefault="00895FEC" w:rsidP="00895FEC">
      <w:pPr>
        <w:numPr>
          <w:ilvl w:val="0"/>
          <w:numId w:val="21"/>
        </w:numPr>
      </w:pPr>
      <w:r w:rsidRPr="00895FEC">
        <w:t>Prioritize employment generation programs.</w:t>
      </w:r>
    </w:p>
    <w:p w14:paraId="1B6E23A9" w14:textId="77777777" w:rsidR="00895FEC" w:rsidRPr="00895FEC" w:rsidRDefault="00895FEC" w:rsidP="00895FEC">
      <w:pPr>
        <w:numPr>
          <w:ilvl w:val="0"/>
          <w:numId w:val="21"/>
        </w:numPr>
      </w:pPr>
      <w:r w:rsidRPr="00895FEC">
        <w:t>Support sustainable economic growth initiatives.</w:t>
      </w:r>
    </w:p>
    <w:p w14:paraId="6B5AD7B8" w14:textId="77777777" w:rsidR="00895FEC" w:rsidRPr="00895FEC" w:rsidRDefault="00895FEC" w:rsidP="00895FEC">
      <w:pPr>
        <w:numPr>
          <w:ilvl w:val="0"/>
          <w:numId w:val="21"/>
        </w:numPr>
      </w:pPr>
      <w:r w:rsidRPr="00895FEC">
        <w:t>Strengthen food security systems.</w:t>
      </w:r>
    </w:p>
    <w:p w14:paraId="17129912" w14:textId="77777777" w:rsidR="00895FEC" w:rsidRPr="00895FEC" w:rsidRDefault="00895FEC" w:rsidP="00895FEC">
      <w:pPr>
        <w:numPr>
          <w:ilvl w:val="0"/>
          <w:numId w:val="21"/>
        </w:numPr>
      </w:pPr>
      <w:r w:rsidRPr="00895FEC">
        <w:t>Focus development efforts on high-stress regions.</w:t>
      </w:r>
    </w:p>
    <w:p w14:paraId="3F86F851" w14:textId="77777777" w:rsidR="00895FEC" w:rsidRPr="00895FEC" w:rsidRDefault="00895FEC" w:rsidP="00895FEC">
      <w:pPr>
        <w:numPr>
          <w:ilvl w:val="0"/>
          <w:numId w:val="21"/>
        </w:numPr>
      </w:pPr>
      <w:r w:rsidRPr="00895FEC">
        <w:t>Implement economic stress monitoring systems.</w:t>
      </w:r>
    </w:p>
    <w:p w14:paraId="37F11EC8" w14:textId="77777777" w:rsidR="00895FEC" w:rsidRPr="00895FEC" w:rsidRDefault="00895FEC" w:rsidP="00895FEC">
      <w:pPr>
        <w:numPr>
          <w:ilvl w:val="0"/>
          <w:numId w:val="21"/>
        </w:numPr>
      </w:pPr>
      <w:r w:rsidRPr="00895FEC">
        <w:lastRenderedPageBreak/>
        <w:t>Apply cluster-specific economic development strategies.</w:t>
      </w:r>
    </w:p>
    <w:p w14:paraId="3836B2F4" w14:textId="77777777" w:rsidR="00895FEC" w:rsidRPr="00895FEC" w:rsidRDefault="00895FEC" w:rsidP="00895FEC">
      <w:r w:rsidRPr="00895FEC">
        <w:pict w14:anchorId="30378F47">
          <v:rect id="_x0000_i1170" style="width:0;height:1.5pt" o:hralign="center" o:hrstd="t" o:hr="t" fillcolor="#a0a0a0" stroked="f"/>
        </w:pict>
      </w:r>
    </w:p>
    <w:p w14:paraId="257BFB61" w14:textId="77777777" w:rsidR="00895FEC" w:rsidRPr="00895FEC" w:rsidRDefault="00895FEC" w:rsidP="00895FEC">
      <w:pPr>
        <w:rPr>
          <w:b/>
          <w:bCs/>
        </w:rPr>
      </w:pPr>
      <w:r w:rsidRPr="00895FEC">
        <w:rPr>
          <w:b/>
          <w:bCs/>
        </w:rPr>
        <w:t>11. Dashboard Solution</w:t>
      </w:r>
    </w:p>
    <w:p w14:paraId="20678FAF" w14:textId="77777777" w:rsidR="00895FEC" w:rsidRPr="00895FEC" w:rsidRDefault="00895FEC" w:rsidP="00895FEC">
      <w:r w:rsidRPr="00895FEC">
        <w:t>A Power BI dashboard framework was designed to support:</w:t>
      </w:r>
    </w:p>
    <w:p w14:paraId="3FFFDF14" w14:textId="77777777" w:rsidR="00895FEC" w:rsidRPr="00895FEC" w:rsidRDefault="00895FEC" w:rsidP="00895FEC">
      <w:pPr>
        <w:numPr>
          <w:ilvl w:val="0"/>
          <w:numId w:val="22"/>
        </w:numPr>
      </w:pPr>
      <w:r w:rsidRPr="00895FEC">
        <w:t>Economic Stress Monitoring</w:t>
      </w:r>
    </w:p>
    <w:p w14:paraId="561DC613" w14:textId="77777777" w:rsidR="00895FEC" w:rsidRPr="00895FEC" w:rsidRDefault="00895FEC" w:rsidP="00895FEC">
      <w:pPr>
        <w:numPr>
          <w:ilvl w:val="0"/>
          <w:numId w:val="22"/>
        </w:numPr>
      </w:pPr>
      <w:r w:rsidRPr="00895FEC">
        <w:t>Regional Analysis</w:t>
      </w:r>
    </w:p>
    <w:p w14:paraId="4F44AF80" w14:textId="77777777" w:rsidR="00895FEC" w:rsidRPr="00895FEC" w:rsidRDefault="00895FEC" w:rsidP="00895FEC">
      <w:pPr>
        <w:numPr>
          <w:ilvl w:val="0"/>
          <w:numId w:val="22"/>
        </w:numPr>
      </w:pPr>
      <w:r w:rsidRPr="00895FEC">
        <w:t>Income Group Comparison</w:t>
      </w:r>
    </w:p>
    <w:p w14:paraId="190DB139" w14:textId="77777777" w:rsidR="00895FEC" w:rsidRPr="00895FEC" w:rsidRDefault="00895FEC" w:rsidP="00895FEC">
      <w:pPr>
        <w:numPr>
          <w:ilvl w:val="0"/>
          <w:numId w:val="22"/>
        </w:numPr>
      </w:pPr>
      <w:r w:rsidRPr="00895FEC">
        <w:t>Economic Driver Analysis</w:t>
      </w:r>
    </w:p>
    <w:p w14:paraId="3D548484" w14:textId="77777777" w:rsidR="00895FEC" w:rsidRPr="00895FEC" w:rsidRDefault="00895FEC" w:rsidP="00895FEC">
      <w:pPr>
        <w:numPr>
          <w:ilvl w:val="0"/>
          <w:numId w:val="22"/>
        </w:numPr>
      </w:pPr>
      <w:r w:rsidRPr="00895FEC">
        <w:t>Food Security Analysis</w:t>
      </w:r>
    </w:p>
    <w:p w14:paraId="6E6C8741" w14:textId="77777777" w:rsidR="00895FEC" w:rsidRPr="00895FEC" w:rsidRDefault="00895FEC" w:rsidP="00895FEC">
      <w:pPr>
        <w:numPr>
          <w:ilvl w:val="0"/>
          <w:numId w:val="22"/>
        </w:numPr>
      </w:pPr>
      <w:r w:rsidRPr="00895FEC">
        <w:t>Country Clustering</w:t>
      </w:r>
    </w:p>
    <w:p w14:paraId="548DB782" w14:textId="77777777" w:rsidR="00895FEC" w:rsidRPr="00895FEC" w:rsidRDefault="00895FEC" w:rsidP="00895FEC">
      <w:pPr>
        <w:numPr>
          <w:ilvl w:val="0"/>
          <w:numId w:val="22"/>
        </w:numPr>
      </w:pPr>
      <w:r w:rsidRPr="00895FEC">
        <w:t>Predictive Analytics Reporting</w:t>
      </w:r>
    </w:p>
    <w:p w14:paraId="5BC5C978" w14:textId="77777777" w:rsidR="00895FEC" w:rsidRPr="00895FEC" w:rsidRDefault="00895FEC" w:rsidP="00895FEC">
      <w:r w:rsidRPr="00895FEC">
        <w:t>The dashboard enables stakeholders to interactively explore economic vulnerability across countries and regions.</w:t>
      </w:r>
    </w:p>
    <w:p w14:paraId="4DCEF93A" w14:textId="77777777" w:rsidR="00895FEC" w:rsidRPr="00895FEC" w:rsidRDefault="00895FEC" w:rsidP="00895FEC">
      <w:r w:rsidRPr="00895FEC">
        <w:pict w14:anchorId="5E805C66">
          <v:rect id="_x0000_i1171" style="width:0;height:1.5pt" o:hralign="center" o:hrstd="t" o:hr="t" fillcolor="#a0a0a0" stroked="f"/>
        </w:pict>
      </w:r>
    </w:p>
    <w:p w14:paraId="183C10D9" w14:textId="77777777" w:rsidR="00895FEC" w:rsidRPr="00895FEC" w:rsidRDefault="00895FEC" w:rsidP="00895FEC">
      <w:pPr>
        <w:rPr>
          <w:b/>
          <w:bCs/>
        </w:rPr>
      </w:pPr>
      <w:r w:rsidRPr="00895FEC">
        <w:rPr>
          <w:b/>
          <w:bCs/>
        </w:rPr>
        <w:t>12. Conclusion</w:t>
      </w:r>
    </w:p>
    <w:p w14:paraId="535F0216" w14:textId="77777777" w:rsidR="00895FEC" w:rsidRPr="00895FEC" w:rsidRDefault="00895FEC" w:rsidP="00895FEC">
      <w:r w:rsidRPr="00895FEC">
        <w:t>This project successfully identified countries experiencing elevated economic stress and examined the factors contributing to economic vulnerability.</w:t>
      </w:r>
    </w:p>
    <w:p w14:paraId="7EDFFB1A" w14:textId="77777777" w:rsidR="00895FEC" w:rsidRPr="00895FEC" w:rsidRDefault="00895FEC" w:rsidP="00895FEC">
      <w:r w:rsidRPr="00895FEC">
        <w:t>The analysis demonstrated that unemployment, economic growth, income levels, and food security indicators are among the most important determinants of economic stress. Country segmentation further revealed distinct economic profiles ranging from stable high-income economies to crisis-affected nations.</w:t>
      </w:r>
    </w:p>
    <w:p w14:paraId="71B110F9" w14:textId="77777777" w:rsidR="00895FEC" w:rsidRPr="00895FEC" w:rsidRDefault="00895FEC" w:rsidP="00895FEC">
      <w:r w:rsidRPr="00895FEC">
        <w:t>The findings provide a data-driven foundation for economic monitoring, policy development, resource allocation, and future economic risk assessment initiatives.</w:t>
      </w:r>
    </w:p>
    <w:p w14:paraId="51282557" w14:textId="77777777" w:rsidR="00290D0F" w:rsidRDefault="00290D0F"/>
    <w:sectPr w:rsidR="00290D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4B8D"/>
    <w:multiLevelType w:val="multilevel"/>
    <w:tmpl w:val="4C52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33CBF"/>
    <w:multiLevelType w:val="multilevel"/>
    <w:tmpl w:val="60BC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67D6E"/>
    <w:multiLevelType w:val="multilevel"/>
    <w:tmpl w:val="7050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F31C4"/>
    <w:multiLevelType w:val="multilevel"/>
    <w:tmpl w:val="F6E6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F23BC"/>
    <w:multiLevelType w:val="multilevel"/>
    <w:tmpl w:val="26B69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DC7CA5"/>
    <w:multiLevelType w:val="multilevel"/>
    <w:tmpl w:val="40EE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B588D"/>
    <w:multiLevelType w:val="multilevel"/>
    <w:tmpl w:val="E56E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632F3"/>
    <w:multiLevelType w:val="multilevel"/>
    <w:tmpl w:val="B5DE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166EC"/>
    <w:multiLevelType w:val="multilevel"/>
    <w:tmpl w:val="8730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15179"/>
    <w:multiLevelType w:val="multilevel"/>
    <w:tmpl w:val="91AC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C1E54"/>
    <w:multiLevelType w:val="multilevel"/>
    <w:tmpl w:val="863E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31531B"/>
    <w:multiLevelType w:val="multilevel"/>
    <w:tmpl w:val="CF94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501B3"/>
    <w:multiLevelType w:val="multilevel"/>
    <w:tmpl w:val="9CEE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C64F4D"/>
    <w:multiLevelType w:val="multilevel"/>
    <w:tmpl w:val="1624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035D1D"/>
    <w:multiLevelType w:val="multilevel"/>
    <w:tmpl w:val="E998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950723"/>
    <w:multiLevelType w:val="multilevel"/>
    <w:tmpl w:val="0F8A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DA5995"/>
    <w:multiLevelType w:val="multilevel"/>
    <w:tmpl w:val="CA34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B779D8"/>
    <w:multiLevelType w:val="multilevel"/>
    <w:tmpl w:val="2D80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7C47B4"/>
    <w:multiLevelType w:val="multilevel"/>
    <w:tmpl w:val="F978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C54A03"/>
    <w:multiLevelType w:val="multilevel"/>
    <w:tmpl w:val="42C26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91765A"/>
    <w:multiLevelType w:val="multilevel"/>
    <w:tmpl w:val="51F4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274BB2"/>
    <w:multiLevelType w:val="multilevel"/>
    <w:tmpl w:val="66AE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414458">
    <w:abstractNumId w:val="15"/>
  </w:num>
  <w:num w:numId="2" w16cid:durableId="1504280000">
    <w:abstractNumId w:val="7"/>
  </w:num>
  <w:num w:numId="3" w16cid:durableId="1427996575">
    <w:abstractNumId w:val="3"/>
  </w:num>
  <w:num w:numId="4" w16cid:durableId="1295863808">
    <w:abstractNumId w:val="14"/>
  </w:num>
  <w:num w:numId="5" w16cid:durableId="403070925">
    <w:abstractNumId w:val="13"/>
  </w:num>
  <w:num w:numId="6" w16cid:durableId="226889456">
    <w:abstractNumId w:val="0"/>
  </w:num>
  <w:num w:numId="7" w16cid:durableId="106393722">
    <w:abstractNumId w:val="12"/>
  </w:num>
  <w:num w:numId="8" w16cid:durableId="18743675">
    <w:abstractNumId w:val="11"/>
  </w:num>
  <w:num w:numId="9" w16cid:durableId="1233084774">
    <w:abstractNumId w:val="1"/>
  </w:num>
  <w:num w:numId="10" w16cid:durableId="1669290130">
    <w:abstractNumId w:val="16"/>
  </w:num>
  <w:num w:numId="11" w16cid:durableId="32926083">
    <w:abstractNumId w:val="8"/>
  </w:num>
  <w:num w:numId="12" w16cid:durableId="252903714">
    <w:abstractNumId w:val="5"/>
  </w:num>
  <w:num w:numId="13" w16cid:durableId="1145855331">
    <w:abstractNumId w:val="10"/>
  </w:num>
  <w:num w:numId="14" w16cid:durableId="553734258">
    <w:abstractNumId w:val="17"/>
  </w:num>
  <w:num w:numId="15" w16cid:durableId="1035036085">
    <w:abstractNumId w:val="18"/>
  </w:num>
  <w:num w:numId="16" w16cid:durableId="1374814733">
    <w:abstractNumId w:val="9"/>
  </w:num>
  <w:num w:numId="17" w16cid:durableId="1396588478">
    <w:abstractNumId w:val="20"/>
  </w:num>
  <w:num w:numId="18" w16cid:durableId="1390497049">
    <w:abstractNumId w:val="6"/>
  </w:num>
  <w:num w:numId="19" w16cid:durableId="880243975">
    <w:abstractNumId w:val="21"/>
  </w:num>
  <w:num w:numId="20" w16cid:durableId="1978336152">
    <w:abstractNumId w:val="19"/>
  </w:num>
  <w:num w:numId="21" w16cid:durableId="241375870">
    <w:abstractNumId w:val="4"/>
  </w:num>
  <w:num w:numId="22" w16cid:durableId="14169035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0B1"/>
    <w:rsid w:val="0028378C"/>
    <w:rsid w:val="00290D0F"/>
    <w:rsid w:val="002D40B1"/>
    <w:rsid w:val="0048404F"/>
    <w:rsid w:val="00895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BD5DCF-4EA0-4B09-9769-97D4741D4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0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0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0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0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0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0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0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0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0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0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0B1"/>
    <w:rPr>
      <w:rFonts w:eastAsiaTheme="majorEastAsia" w:cstheme="majorBidi"/>
      <w:color w:val="272727" w:themeColor="text1" w:themeTint="D8"/>
    </w:rPr>
  </w:style>
  <w:style w:type="paragraph" w:styleId="Title">
    <w:name w:val="Title"/>
    <w:basedOn w:val="Normal"/>
    <w:next w:val="Normal"/>
    <w:link w:val="TitleChar"/>
    <w:uiPriority w:val="10"/>
    <w:qFormat/>
    <w:rsid w:val="002D4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0B1"/>
    <w:pPr>
      <w:spacing w:before="160"/>
      <w:jc w:val="center"/>
    </w:pPr>
    <w:rPr>
      <w:i/>
      <w:iCs/>
      <w:color w:val="404040" w:themeColor="text1" w:themeTint="BF"/>
    </w:rPr>
  </w:style>
  <w:style w:type="character" w:customStyle="1" w:styleId="QuoteChar">
    <w:name w:val="Quote Char"/>
    <w:basedOn w:val="DefaultParagraphFont"/>
    <w:link w:val="Quote"/>
    <w:uiPriority w:val="29"/>
    <w:rsid w:val="002D40B1"/>
    <w:rPr>
      <w:i/>
      <w:iCs/>
      <w:color w:val="404040" w:themeColor="text1" w:themeTint="BF"/>
    </w:rPr>
  </w:style>
  <w:style w:type="paragraph" w:styleId="ListParagraph">
    <w:name w:val="List Paragraph"/>
    <w:basedOn w:val="Normal"/>
    <w:uiPriority w:val="34"/>
    <w:qFormat/>
    <w:rsid w:val="002D40B1"/>
    <w:pPr>
      <w:ind w:left="720"/>
      <w:contextualSpacing/>
    </w:pPr>
  </w:style>
  <w:style w:type="character" w:styleId="IntenseEmphasis">
    <w:name w:val="Intense Emphasis"/>
    <w:basedOn w:val="DefaultParagraphFont"/>
    <w:uiPriority w:val="21"/>
    <w:qFormat/>
    <w:rsid w:val="002D40B1"/>
    <w:rPr>
      <w:i/>
      <w:iCs/>
      <w:color w:val="0F4761" w:themeColor="accent1" w:themeShade="BF"/>
    </w:rPr>
  </w:style>
  <w:style w:type="paragraph" w:styleId="IntenseQuote">
    <w:name w:val="Intense Quote"/>
    <w:basedOn w:val="Normal"/>
    <w:next w:val="Normal"/>
    <w:link w:val="IntenseQuoteChar"/>
    <w:uiPriority w:val="30"/>
    <w:qFormat/>
    <w:rsid w:val="002D4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0B1"/>
    <w:rPr>
      <w:i/>
      <w:iCs/>
      <w:color w:val="0F4761" w:themeColor="accent1" w:themeShade="BF"/>
    </w:rPr>
  </w:style>
  <w:style w:type="character" w:styleId="IntenseReference">
    <w:name w:val="Intense Reference"/>
    <w:basedOn w:val="DefaultParagraphFont"/>
    <w:uiPriority w:val="32"/>
    <w:qFormat/>
    <w:rsid w:val="002D40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1226</Words>
  <Characters>6992</Characters>
  <Application>Microsoft Office Word</Application>
  <DocSecurity>0</DocSecurity>
  <Lines>58</Lines>
  <Paragraphs>16</Paragraphs>
  <ScaleCrop>false</ScaleCrop>
  <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Vijay Nandgude</dc:creator>
  <cp:keywords/>
  <dc:description/>
  <cp:lastModifiedBy>Sakshi Vijay Nandgude</cp:lastModifiedBy>
  <cp:revision>2</cp:revision>
  <dcterms:created xsi:type="dcterms:W3CDTF">2026-06-11T15:00:00Z</dcterms:created>
  <dcterms:modified xsi:type="dcterms:W3CDTF">2026-06-11T15:00:00Z</dcterms:modified>
</cp:coreProperties>
</file>