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ED30" w14:textId="5EBEFBB4" w:rsidR="00F73D8E" w:rsidRPr="00125EBC" w:rsidRDefault="009E1C46" w:rsidP="009E1C46">
      <w:pPr>
        <w:jc w:val="center"/>
        <w:rPr>
          <w:rFonts w:ascii="Times New Roman" w:hAnsi="Times New Roman" w:cs="Times New Roman"/>
          <w:b/>
          <w:bCs/>
          <w:color w:val="7030A0"/>
          <w:sz w:val="28"/>
          <w:szCs w:val="28"/>
          <w:u w:val="single"/>
        </w:rPr>
      </w:pPr>
      <w:r w:rsidRPr="00125EBC">
        <w:rPr>
          <w:rFonts w:ascii="Times New Roman" w:hAnsi="Times New Roman" w:cs="Times New Roman"/>
          <w:b/>
          <w:bCs/>
          <w:color w:val="7030A0"/>
          <w:sz w:val="28"/>
          <w:szCs w:val="28"/>
          <w:u w:val="single"/>
        </w:rPr>
        <w:t>The Dark Side of Social Media: Addressing Addiction and Mental Health</w:t>
      </w:r>
    </w:p>
    <w:p w14:paraId="09C5673F" w14:textId="6493A538" w:rsidR="009E1C46" w:rsidRDefault="001759CA" w:rsidP="009E1C46">
      <w:pPr>
        <w:rPr>
          <w:rFonts w:ascii="Times New Roman" w:hAnsi="Times New Roman" w:cs="Times New Roman"/>
          <w:sz w:val="28"/>
          <w:szCs w:val="28"/>
        </w:rPr>
      </w:pPr>
      <w:r w:rsidRPr="001759CA">
        <w:rPr>
          <w:rFonts w:ascii="Times New Roman" w:hAnsi="Times New Roman" w:cs="Times New Roman"/>
          <w:sz w:val="28"/>
          <w:szCs w:val="28"/>
        </w:rPr>
        <w:t>Social media has become the heartbeat of modern communication. From scrolling through reels to sharing life updates and connecting with communities across the world, platforms like Instagram, TikTok, Twitter, and Facebook have redefined how we interact.</w:t>
      </w:r>
      <w:r w:rsidRPr="001759CA">
        <w:t xml:space="preserve"> </w:t>
      </w:r>
      <w:r w:rsidRPr="001759CA">
        <w:rPr>
          <w:rFonts w:ascii="Times New Roman" w:hAnsi="Times New Roman" w:cs="Times New Roman"/>
          <w:sz w:val="28"/>
          <w:szCs w:val="28"/>
        </w:rPr>
        <w:t>Yet, beneath the glossy filters and captivating reels lies a darker reality</w:t>
      </w:r>
      <w:r>
        <w:rPr>
          <w:rFonts w:ascii="Times New Roman" w:hAnsi="Times New Roman" w:cs="Times New Roman"/>
          <w:sz w:val="28"/>
          <w:szCs w:val="28"/>
        </w:rPr>
        <w:t xml:space="preserve"> </w:t>
      </w:r>
      <w:r w:rsidRPr="001759CA">
        <w:rPr>
          <w:rFonts w:ascii="Times New Roman" w:hAnsi="Times New Roman" w:cs="Times New Roman"/>
          <w:sz w:val="28"/>
          <w:szCs w:val="28"/>
        </w:rPr>
        <w:t xml:space="preserve">one that can profoundly impact mental health and fuel addictive </w:t>
      </w:r>
      <w:r w:rsidRPr="001759CA">
        <w:rPr>
          <w:rFonts w:ascii="Times New Roman" w:hAnsi="Times New Roman" w:cs="Times New Roman"/>
          <w:sz w:val="28"/>
          <w:szCs w:val="28"/>
        </w:rPr>
        <w:t>behaviours</w:t>
      </w:r>
      <w:r w:rsidRPr="001759CA">
        <w:rPr>
          <w:rFonts w:ascii="Times New Roman" w:hAnsi="Times New Roman" w:cs="Times New Roman"/>
          <w:sz w:val="28"/>
          <w:szCs w:val="28"/>
        </w:rPr>
        <w:t>. It’s time we start addressing these challenges.</w:t>
      </w:r>
    </w:p>
    <w:p w14:paraId="1A8E4C55" w14:textId="03BBF0F5" w:rsidR="00FC07AE" w:rsidRDefault="00FC07AE" w:rsidP="009E1C46">
      <w:pPr>
        <w:rPr>
          <w:rFonts w:ascii="Times New Roman" w:hAnsi="Times New Roman" w:cs="Times New Roman"/>
          <w:sz w:val="28"/>
          <w:szCs w:val="28"/>
        </w:rPr>
      </w:pPr>
      <w:r>
        <w:rPr>
          <w:noProof/>
        </w:rPr>
        <w:drawing>
          <wp:inline distT="0" distB="0" distL="0" distR="0" wp14:anchorId="6CE587A4" wp14:editId="5C7E6D06">
            <wp:extent cx="5347855" cy="3789045"/>
            <wp:effectExtent l="0" t="0" r="5715" b="1905"/>
            <wp:docPr id="42935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4733" cy="3793918"/>
                    </a:xfrm>
                    <a:prstGeom prst="rect">
                      <a:avLst/>
                    </a:prstGeom>
                    <a:noFill/>
                    <a:ln>
                      <a:noFill/>
                    </a:ln>
                  </pic:spPr>
                </pic:pic>
              </a:graphicData>
            </a:graphic>
          </wp:inline>
        </w:drawing>
      </w:r>
    </w:p>
    <w:p w14:paraId="32295148" w14:textId="1683F03D" w:rsidR="001759CA" w:rsidRDefault="002A18F5" w:rsidP="009E1C46">
      <w:pPr>
        <w:rPr>
          <w:rFonts w:ascii="Times New Roman" w:hAnsi="Times New Roman" w:cs="Times New Roman"/>
          <w:b/>
          <w:bCs/>
          <w:sz w:val="28"/>
          <w:szCs w:val="28"/>
        </w:rPr>
      </w:pPr>
      <w:r w:rsidRPr="002A18F5">
        <w:rPr>
          <w:rFonts w:ascii="Times New Roman" w:hAnsi="Times New Roman" w:cs="Times New Roman"/>
          <w:b/>
          <w:bCs/>
          <w:sz w:val="28"/>
          <w:szCs w:val="28"/>
        </w:rPr>
        <w:t>The Allure of Social Media: Why Are We Hooked?</w:t>
      </w:r>
    </w:p>
    <w:p w14:paraId="44D047A6" w14:textId="089C1320" w:rsidR="002A18F5" w:rsidRDefault="002A18F5" w:rsidP="002A18F5">
      <w:pPr>
        <w:rPr>
          <w:rFonts w:ascii="Times New Roman" w:hAnsi="Times New Roman" w:cs="Times New Roman"/>
          <w:sz w:val="28"/>
          <w:szCs w:val="28"/>
        </w:rPr>
      </w:pPr>
      <w:r w:rsidRPr="002A18F5">
        <w:rPr>
          <w:rFonts w:ascii="Times New Roman" w:hAnsi="Times New Roman" w:cs="Times New Roman"/>
          <w:sz w:val="28"/>
          <w:szCs w:val="28"/>
        </w:rPr>
        <w:t>Social media isn’t just engaging</w:t>
      </w:r>
      <w:r w:rsidR="00F70CA0">
        <w:rPr>
          <w:rFonts w:ascii="Times New Roman" w:hAnsi="Times New Roman" w:cs="Times New Roman"/>
          <w:sz w:val="28"/>
          <w:szCs w:val="28"/>
        </w:rPr>
        <w:t xml:space="preserve"> </w:t>
      </w:r>
      <w:r w:rsidRPr="002A18F5">
        <w:rPr>
          <w:rFonts w:ascii="Times New Roman" w:hAnsi="Times New Roman" w:cs="Times New Roman"/>
          <w:sz w:val="28"/>
          <w:szCs w:val="28"/>
        </w:rPr>
        <w:t xml:space="preserve">it’s engineered to be addictive. Algorithms are designed to serve content that keeps you hooked, while features like infinite scroll, push notifications, and “likes” tap into the brain’s reward </w:t>
      </w:r>
      <w:r w:rsidRPr="002A18F5">
        <w:rPr>
          <w:rFonts w:ascii="Times New Roman" w:hAnsi="Times New Roman" w:cs="Times New Roman"/>
          <w:sz w:val="28"/>
          <w:szCs w:val="28"/>
        </w:rPr>
        <w:t>centre</w:t>
      </w:r>
      <w:r>
        <w:rPr>
          <w:rFonts w:ascii="Times New Roman" w:hAnsi="Times New Roman" w:cs="Times New Roman"/>
          <w:sz w:val="28"/>
          <w:szCs w:val="28"/>
        </w:rPr>
        <w:t>.</w:t>
      </w:r>
    </w:p>
    <w:p w14:paraId="5652A38C" w14:textId="1369CA28" w:rsidR="002A18F5" w:rsidRDefault="002A18F5" w:rsidP="002A18F5">
      <w:pPr>
        <w:rPr>
          <w:rFonts w:ascii="Times New Roman" w:hAnsi="Times New Roman" w:cs="Times New Roman"/>
          <w:sz w:val="28"/>
          <w:szCs w:val="28"/>
        </w:rPr>
      </w:pPr>
      <w:r>
        <w:rPr>
          <w:rFonts w:ascii="Times New Roman" w:hAnsi="Times New Roman" w:cs="Times New Roman"/>
          <w:sz w:val="28"/>
          <w:szCs w:val="28"/>
        </w:rPr>
        <w:t>S</w:t>
      </w:r>
      <w:r w:rsidRPr="002A18F5">
        <w:rPr>
          <w:rFonts w:ascii="Times New Roman" w:hAnsi="Times New Roman" w:cs="Times New Roman"/>
          <w:sz w:val="28"/>
          <w:szCs w:val="28"/>
        </w:rPr>
        <w:t>tudies show that the brain reacts to likes and shares the same way it does to dopamine-triggering rewards like food or drugs. That little red notification? It’s not just a ping</w:t>
      </w:r>
      <w:r w:rsidR="00F70CA0">
        <w:rPr>
          <w:rFonts w:ascii="Times New Roman" w:hAnsi="Times New Roman" w:cs="Times New Roman"/>
          <w:sz w:val="28"/>
          <w:szCs w:val="28"/>
        </w:rPr>
        <w:t xml:space="preserve"> </w:t>
      </w:r>
      <w:r w:rsidRPr="002A18F5">
        <w:rPr>
          <w:rFonts w:ascii="Times New Roman" w:hAnsi="Times New Roman" w:cs="Times New Roman"/>
          <w:sz w:val="28"/>
          <w:szCs w:val="28"/>
        </w:rPr>
        <w:t xml:space="preserve">it’s a psychological hit that reinforces the </w:t>
      </w:r>
      <w:r w:rsidRPr="002A18F5">
        <w:rPr>
          <w:rFonts w:ascii="Times New Roman" w:hAnsi="Times New Roman" w:cs="Times New Roman"/>
          <w:sz w:val="28"/>
          <w:szCs w:val="28"/>
        </w:rPr>
        <w:t>behaviour</w:t>
      </w:r>
      <w:r w:rsidRPr="002A18F5">
        <w:rPr>
          <w:rFonts w:ascii="Times New Roman" w:hAnsi="Times New Roman" w:cs="Times New Roman"/>
          <w:sz w:val="28"/>
          <w:szCs w:val="28"/>
        </w:rPr>
        <w:t xml:space="preserve"> and keeps you coming back for more.</w:t>
      </w:r>
      <w:r w:rsidR="00F70CA0" w:rsidRPr="00F70CA0">
        <w:rPr>
          <w:rFonts w:ascii="Times New Roman" w:hAnsi="Times New Roman" w:cs="Times New Roman"/>
          <w:sz w:val="28"/>
          <w:szCs w:val="28"/>
        </w:rPr>
        <w:t xml:space="preserve"> </w:t>
      </w:r>
      <w:r w:rsidR="00F70CA0" w:rsidRPr="00F70CA0">
        <w:rPr>
          <w:rFonts w:ascii="Times New Roman" w:hAnsi="Times New Roman" w:cs="Times New Roman"/>
          <w:sz w:val="28"/>
          <w:szCs w:val="28"/>
        </w:rPr>
        <w:t>Over time, this habit becomes compulsion.</w:t>
      </w:r>
    </w:p>
    <w:p w14:paraId="3A85DBF9" w14:textId="1E29337D" w:rsidR="00F70CA0" w:rsidRDefault="00F70CA0" w:rsidP="002A18F5">
      <w:pPr>
        <w:rPr>
          <w:rFonts w:ascii="Times New Roman" w:hAnsi="Times New Roman" w:cs="Times New Roman"/>
          <w:b/>
          <w:bCs/>
          <w:sz w:val="28"/>
          <w:szCs w:val="28"/>
        </w:rPr>
      </w:pPr>
      <w:r w:rsidRPr="00F70CA0">
        <w:rPr>
          <w:rFonts w:ascii="Times New Roman" w:hAnsi="Times New Roman" w:cs="Times New Roman"/>
          <w:b/>
          <w:bCs/>
          <w:sz w:val="28"/>
          <w:szCs w:val="28"/>
        </w:rPr>
        <w:t>The Hidden Mental Health Crisis</w:t>
      </w:r>
    </w:p>
    <w:p w14:paraId="495A8FB1" w14:textId="219827EE" w:rsidR="00F70CA0" w:rsidRDefault="00F70CA0" w:rsidP="002A18F5">
      <w:pPr>
        <w:rPr>
          <w:rFonts w:ascii="Times New Roman" w:hAnsi="Times New Roman" w:cs="Times New Roman"/>
          <w:sz w:val="28"/>
          <w:szCs w:val="28"/>
        </w:rPr>
      </w:pPr>
      <w:r w:rsidRPr="00F70CA0">
        <w:rPr>
          <w:rFonts w:ascii="Times New Roman" w:hAnsi="Times New Roman" w:cs="Times New Roman"/>
          <w:sz w:val="28"/>
          <w:szCs w:val="28"/>
        </w:rPr>
        <w:t>The impact of social media on mental health is significant, and its effects vary across age groups. Key challenges include:</w:t>
      </w:r>
    </w:p>
    <w:p w14:paraId="78566AE8" w14:textId="42597DFC" w:rsidR="00F70CA0" w:rsidRPr="00F70CA0" w:rsidRDefault="00F70CA0" w:rsidP="00F70CA0">
      <w:pPr>
        <w:pStyle w:val="ListParagraph"/>
        <w:numPr>
          <w:ilvl w:val="0"/>
          <w:numId w:val="1"/>
        </w:numPr>
        <w:rPr>
          <w:rFonts w:ascii="Times New Roman" w:hAnsi="Times New Roman" w:cs="Times New Roman"/>
          <w:sz w:val="28"/>
          <w:szCs w:val="28"/>
        </w:rPr>
      </w:pPr>
      <w:r w:rsidRPr="00F70CA0">
        <w:rPr>
          <w:rFonts w:ascii="Times New Roman" w:hAnsi="Times New Roman" w:cs="Times New Roman"/>
          <w:b/>
          <w:bCs/>
          <w:sz w:val="28"/>
          <w:szCs w:val="28"/>
        </w:rPr>
        <w:lastRenderedPageBreak/>
        <w:t>Anxiety and Depression:</w:t>
      </w:r>
      <w:r w:rsidRPr="00F70CA0">
        <w:rPr>
          <w:rFonts w:ascii="Times New Roman" w:hAnsi="Times New Roman" w:cs="Times New Roman"/>
          <w:sz w:val="28"/>
          <w:szCs w:val="28"/>
        </w:rPr>
        <w:t xml:space="preserve"> social media</w:t>
      </w:r>
      <w:r w:rsidRPr="00F70CA0">
        <w:rPr>
          <w:rFonts w:ascii="Times New Roman" w:hAnsi="Times New Roman" w:cs="Times New Roman"/>
          <w:sz w:val="28"/>
          <w:szCs w:val="28"/>
        </w:rPr>
        <w:t xml:space="preserve"> can amplify feelings of loneliness, isolation, and inadequacy, leading to anxiety and depression. Studies have shown a strong correlation between excessive social media use and mental health struggles.</w:t>
      </w:r>
    </w:p>
    <w:p w14:paraId="4766806C" w14:textId="38A97C66" w:rsidR="00F70CA0" w:rsidRDefault="00F70CA0" w:rsidP="00F70CA0">
      <w:pPr>
        <w:pStyle w:val="ListParagraph"/>
        <w:numPr>
          <w:ilvl w:val="0"/>
          <w:numId w:val="1"/>
        </w:numPr>
        <w:rPr>
          <w:rFonts w:ascii="Times New Roman" w:hAnsi="Times New Roman" w:cs="Times New Roman"/>
          <w:sz w:val="28"/>
          <w:szCs w:val="28"/>
        </w:rPr>
      </w:pPr>
      <w:r w:rsidRPr="00F70CA0">
        <w:rPr>
          <w:rFonts w:ascii="Times New Roman" w:hAnsi="Times New Roman" w:cs="Times New Roman"/>
          <w:b/>
          <w:bCs/>
          <w:sz w:val="28"/>
          <w:szCs w:val="28"/>
        </w:rPr>
        <w:t>Sleep Disruption</w:t>
      </w:r>
      <w:r w:rsidRPr="00F70CA0">
        <w:rPr>
          <w:rFonts w:ascii="Times New Roman" w:hAnsi="Times New Roman" w:cs="Times New Roman"/>
          <w:b/>
          <w:bCs/>
          <w:sz w:val="28"/>
          <w:szCs w:val="28"/>
        </w:rPr>
        <w:t>:</w:t>
      </w:r>
      <w:r>
        <w:rPr>
          <w:rFonts w:ascii="Times New Roman" w:hAnsi="Times New Roman" w:cs="Times New Roman"/>
          <w:sz w:val="28"/>
          <w:szCs w:val="28"/>
        </w:rPr>
        <w:t xml:space="preserve"> </w:t>
      </w:r>
      <w:r w:rsidRPr="00F70CA0">
        <w:rPr>
          <w:rFonts w:ascii="Times New Roman" w:hAnsi="Times New Roman" w:cs="Times New Roman"/>
          <w:sz w:val="28"/>
          <w:szCs w:val="28"/>
        </w:rPr>
        <w:t>Blue light from screens and the compulsion to “check one last thing” can disrupt sleep patterns, leading to **insomnia, fatigue, and mood swings**. Poor sleep is a known contributor to mental health issues and reduced cognitive performance.</w:t>
      </w:r>
    </w:p>
    <w:p w14:paraId="49C369DA" w14:textId="23D83C23" w:rsidR="00F70CA0" w:rsidRPr="00F70CA0" w:rsidRDefault="00F70CA0" w:rsidP="00F70CA0">
      <w:pPr>
        <w:pStyle w:val="ListParagraph"/>
        <w:numPr>
          <w:ilvl w:val="0"/>
          <w:numId w:val="1"/>
        </w:numPr>
        <w:rPr>
          <w:rFonts w:ascii="Times New Roman" w:hAnsi="Times New Roman" w:cs="Times New Roman"/>
          <w:sz w:val="28"/>
          <w:szCs w:val="28"/>
        </w:rPr>
      </w:pPr>
      <w:r w:rsidRPr="00F70CA0">
        <w:rPr>
          <w:rFonts w:ascii="Times New Roman" w:hAnsi="Times New Roman" w:cs="Times New Roman"/>
          <w:b/>
          <w:bCs/>
          <w:sz w:val="28"/>
          <w:szCs w:val="28"/>
        </w:rPr>
        <w:t>Fear of Missing Out (FOMO):</w:t>
      </w:r>
      <w:r w:rsidRPr="00F70CA0">
        <w:rPr>
          <w:rFonts w:ascii="Times New Roman" w:hAnsi="Times New Roman" w:cs="Times New Roman"/>
          <w:sz w:val="28"/>
          <w:szCs w:val="28"/>
        </w:rPr>
        <w:t xml:space="preserve"> The need to stay updated and connected often drives people to check social media compulsively, amplifying feelings of anxiety.</w:t>
      </w:r>
    </w:p>
    <w:p w14:paraId="0D6EDD26" w14:textId="1D0834D0" w:rsidR="00F70CA0" w:rsidRPr="00F70CA0" w:rsidRDefault="00F70CA0" w:rsidP="00F70CA0">
      <w:pPr>
        <w:pStyle w:val="ListParagraph"/>
        <w:numPr>
          <w:ilvl w:val="0"/>
          <w:numId w:val="1"/>
        </w:numPr>
        <w:rPr>
          <w:rFonts w:ascii="Times New Roman" w:hAnsi="Times New Roman" w:cs="Times New Roman"/>
          <w:sz w:val="28"/>
          <w:szCs w:val="28"/>
        </w:rPr>
      </w:pPr>
      <w:r w:rsidRPr="00F70CA0">
        <w:rPr>
          <w:rFonts w:ascii="Times New Roman" w:hAnsi="Times New Roman" w:cs="Times New Roman"/>
          <w:b/>
          <w:bCs/>
          <w:sz w:val="28"/>
          <w:szCs w:val="28"/>
        </w:rPr>
        <w:t>Body Image Issues:</w:t>
      </w:r>
      <w:r>
        <w:rPr>
          <w:rFonts w:ascii="Times New Roman" w:hAnsi="Times New Roman" w:cs="Times New Roman"/>
          <w:sz w:val="28"/>
          <w:szCs w:val="28"/>
        </w:rPr>
        <w:t xml:space="preserve"> </w:t>
      </w:r>
      <w:r w:rsidRPr="00F70CA0">
        <w:rPr>
          <w:rFonts w:ascii="Times New Roman" w:hAnsi="Times New Roman" w:cs="Times New Roman"/>
          <w:sz w:val="28"/>
          <w:szCs w:val="28"/>
        </w:rPr>
        <w:t xml:space="preserve">Unrealistic beauty standards promoted by influencers and celebrities can harm self-image, especially for teenagers and young adults. This can result in disordered eating or other unhealthy </w:t>
      </w:r>
      <w:r w:rsidRPr="00F70CA0">
        <w:rPr>
          <w:rFonts w:ascii="Times New Roman" w:hAnsi="Times New Roman" w:cs="Times New Roman"/>
          <w:sz w:val="28"/>
          <w:szCs w:val="28"/>
        </w:rPr>
        <w:t>behaviours</w:t>
      </w:r>
      <w:r w:rsidRPr="00F70CA0">
        <w:rPr>
          <w:rFonts w:ascii="Times New Roman" w:hAnsi="Times New Roman" w:cs="Times New Roman"/>
          <w:sz w:val="28"/>
          <w:szCs w:val="28"/>
        </w:rPr>
        <w:t>.</w:t>
      </w:r>
    </w:p>
    <w:p w14:paraId="1E1BA3C9" w14:textId="7BCAD278" w:rsidR="00F70CA0" w:rsidRDefault="00F70CA0" w:rsidP="00F70CA0">
      <w:pPr>
        <w:pStyle w:val="ListParagraph"/>
        <w:numPr>
          <w:ilvl w:val="0"/>
          <w:numId w:val="1"/>
        </w:numPr>
        <w:rPr>
          <w:rFonts w:ascii="Times New Roman" w:hAnsi="Times New Roman" w:cs="Times New Roman"/>
          <w:sz w:val="28"/>
          <w:szCs w:val="28"/>
        </w:rPr>
      </w:pPr>
      <w:r w:rsidRPr="00F70CA0">
        <w:rPr>
          <w:rFonts w:ascii="Times New Roman" w:hAnsi="Times New Roman" w:cs="Times New Roman"/>
          <w:b/>
          <w:bCs/>
          <w:sz w:val="28"/>
          <w:szCs w:val="28"/>
        </w:rPr>
        <w:t>Loneliness in a Connected World</w:t>
      </w:r>
      <w:r w:rsidRPr="00F70CA0">
        <w:rPr>
          <w:rFonts w:ascii="Times New Roman" w:hAnsi="Times New Roman" w:cs="Times New Roman"/>
          <w:b/>
          <w:bCs/>
          <w:sz w:val="28"/>
          <w:szCs w:val="28"/>
        </w:rPr>
        <w:t>:</w:t>
      </w:r>
      <w:r>
        <w:rPr>
          <w:rFonts w:ascii="Times New Roman" w:hAnsi="Times New Roman" w:cs="Times New Roman"/>
          <w:b/>
          <w:bCs/>
          <w:sz w:val="28"/>
          <w:szCs w:val="28"/>
        </w:rPr>
        <w:t xml:space="preserve"> </w:t>
      </w:r>
      <w:r w:rsidRPr="00F70CA0">
        <w:rPr>
          <w:rFonts w:ascii="Times New Roman" w:hAnsi="Times New Roman" w:cs="Times New Roman"/>
          <w:sz w:val="28"/>
          <w:szCs w:val="28"/>
        </w:rPr>
        <w:t>Ironically, though designed to connect us, social media can amplify feelings of isolation. Superficial interactions and curated personas can leave users feeling disconnected from real, meaningful relationships.</w:t>
      </w:r>
    </w:p>
    <w:p w14:paraId="5F558C72" w14:textId="79296468" w:rsidR="00D122C2" w:rsidRPr="00D122C2" w:rsidRDefault="00D122C2" w:rsidP="00D122C2">
      <w:pPr>
        <w:rPr>
          <w:rFonts w:ascii="Times New Roman" w:hAnsi="Times New Roman" w:cs="Times New Roman"/>
          <w:b/>
          <w:bCs/>
          <w:sz w:val="28"/>
          <w:szCs w:val="28"/>
        </w:rPr>
      </w:pPr>
      <w:r w:rsidRPr="00D122C2">
        <w:rPr>
          <w:rFonts w:ascii="Times New Roman" w:hAnsi="Times New Roman" w:cs="Times New Roman"/>
          <w:b/>
          <w:bCs/>
          <w:sz w:val="28"/>
          <w:szCs w:val="28"/>
        </w:rPr>
        <w:t>Who’s Most at Risk?</w:t>
      </w:r>
    </w:p>
    <w:p w14:paraId="492717DA" w14:textId="18F5D454" w:rsidR="00F70CA0" w:rsidRDefault="00D122C2" w:rsidP="00D122C2">
      <w:pPr>
        <w:rPr>
          <w:rFonts w:ascii="Times New Roman" w:hAnsi="Times New Roman" w:cs="Times New Roman"/>
          <w:sz w:val="28"/>
          <w:szCs w:val="28"/>
        </w:rPr>
      </w:pPr>
      <w:r w:rsidRPr="00D122C2">
        <w:rPr>
          <w:rFonts w:ascii="Times New Roman" w:hAnsi="Times New Roman" w:cs="Times New Roman"/>
          <w:sz w:val="28"/>
          <w:szCs w:val="28"/>
        </w:rPr>
        <w:t xml:space="preserve">While everyone can be affected, teens and young adults are particularly vulnerable. Their brains are still developing, and their sense of identity and self-worth can become dangerously intertwined with online </w:t>
      </w:r>
      <w:r w:rsidRPr="00D122C2">
        <w:rPr>
          <w:rFonts w:ascii="Times New Roman" w:hAnsi="Times New Roman" w:cs="Times New Roman"/>
          <w:sz w:val="28"/>
          <w:szCs w:val="28"/>
        </w:rPr>
        <w:t>validation. According</w:t>
      </w:r>
      <w:r w:rsidRPr="00D122C2">
        <w:rPr>
          <w:rFonts w:ascii="Times New Roman" w:hAnsi="Times New Roman" w:cs="Times New Roman"/>
          <w:sz w:val="28"/>
          <w:szCs w:val="28"/>
        </w:rPr>
        <w:t xml:space="preserve"> to recent studies, there’s a growing link between heavy social media use and increased rates of self-harm, body dysmorphia, and suicidal ideation among young users—especially girls.</w:t>
      </w:r>
    </w:p>
    <w:p w14:paraId="4C8574DA" w14:textId="77777777" w:rsidR="00D122C2" w:rsidRPr="00D122C2" w:rsidRDefault="00D122C2" w:rsidP="00D122C2">
      <w:pPr>
        <w:rPr>
          <w:rFonts w:ascii="Times New Roman" w:hAnsi="Times New Roman" w:cs="Times New Roman"/>
          <w:b/>
          <w:bCs/>
          <w:sz w:val="28"/>
          <w:szCs w:val="28"/>
        </w:rPr>
      </w:pPr>
      <w:r w:rsidRPr="00D122C2">
        <w:rPr>
          <w:rFonts w:ascii="Times New Roman" w:hAnsi="Times New Roman" w:cs="Times New Roman"/>
          <w:b/>
          <w:bCs/>
          <w:sz w:val="28"/>
          <w:szCs w:val="28"/>
        </w:rPr>
        <w:t>Addressing Social Media Addiction</w:t>
      </w:r>
    </w:p>
    <w:p w14:paraId="7A26D3C2" w14:textId="36E0A0F1" w:rsidR="00D122C2" w:rsidRDefault="00D122C2" w:rsidP="00D122C2">
      <w:pPr>
        <w:rPr>
          <w:rFonts w:ascii="Times New Roman" w:hAnsi="Times New Roman" w:cs="Times New Roman"/>
          <w:sz w:val="28"/>
          <w:szCs w:val="28"/>
        </w:rPr>
      </w:pPr>
      <w:r w:rsidRPr="00D122C2">
        <w:rPr>
          <w:rFonts w:ascii="Times New Roman" w:hAnsi="Times New Roman" w:cs="Times New Roman"/>
          <w:sz w:val="28"/>
          <w:szCs w:val="28"/>
        </w:rPr>
        <w:t>Combating social media addiction requires a mix of personal effort and systemic change. Here’s how we can start:</w:t>
      </w:r>
    </w:p>
    <w:p w14:paraId="0E073DC1" w14:textId="7C568D1D" w:rsidR="00D122C2" w:rsidRPr="00D122C2" w:rsidRDefault="00D122C2" w:rsidP="00D122C2">
      <w:pPr>
        <w:pStyle w:val="ListParagraph"/>
        <w:numPr>
          <w:ilvl w:val="0"/>
          <w:numId w:val="2"/>
        </w:numPr>
        <w:rPr>
          <w:rFonts w:ascii="Times New Roman" w:hAnsi="Times New Roman" w:cs="Times New Roman"/>
          <w:sz w:val="28"/>
          <w:szCs w:val="28"/>
        </w:rPr>
      </w:pPr>
      <w:r w:rsidRPr="00D122C2">
        <w:rPr>
          <w:rFonts w:ascii="Times New Roman" w:hAnsi="Times New Roman" w:cs="Times New Roman"/>
          <w:b/>
          <w:bCs/>
          <w:sz w:val="28"/>
          <w:szCs w:val="28"/>
        </w:rPr>
        <w:t>Set Time Limits</w:t>
      </w:r>
      <w:r w:rsidRPr="00D122C2">
        <w:rPr>
          <w:rFonts w:ascii="Times New Roman" w:hAnsi="Times New Roman" w:cs="Times New Roman"/>
          <w:b/>
          <w:bCs/>
          <w:sz w:val="28"/>
          <w:szCs w:val="28"/>
        </w:rPr>
        <w:t xml:space="preserve">: </w:t>
      </w:r>
      <w:r w:rsidRPr="00D122C2">
        <w:rPr>
          <w:rFonts w:ascii="Times New Roman" w:hAnsi="Times New Roman" w:cs="Times New Roman"/>
          <w:sz w:val="28"/>
          <w:szCs w:val="28"/>
        </w:rPr>
        <w:t>Use screen time apps or built-in tools to monitor and limit your daily usage. Even 30-minute reductions can make a difference.</w:t>
      </w:r>
    </w:p>
    <w:p w14:paraId="235483F2" w14:textId="395CA3FB" w:rsidR="00D122C2" w:rsidRDefault="00D122C2" w:rsidP="00D122C2">
      <w:pPr>
        <w:pStyle w:val="ListParagraph"/>
        <w:numPr>
          <w:ilvl w:val="0"/>
          <w:numId w:val="2"/>
        </w:numPr>
        <w:rPr>
          <w:rFonts w:ascii="Times New Roman" w:hAnsi="Times New Roman" w:cs="Times New Roman"/>
          <w:sz w:val="28"/>
          <w:szCs w:val="28"/>
        </w:rPr>
      </w:pPr>
      <w:r w:rsidRPr="00D122C2">
        <w:rPr>
          <w:rFonts w:ascii="Times New Roman" w:hAnsi="Times New Roman" w:cs="Times New Roman"/>
          <w:b/>
          <w:bCs/>
          <w:sz w:val="28"/>
          <w:szCs w:val="28"/>
        </w:rPr>
        <w:t xml:space="preserve">Digital Detox: </w:t>
      </w:r>
      <w:r w:rsidRPr="00D122C2">
        <w:rPr>
          <w:rFonts w:ascii="Times New Roman" w:hAnsi="Times New Roman" w:cs="Times New Roman"/>
          <w:sz w:val="28"/>
          <w:szCs w:val="28"/>
        </w:rPr>
        <w:t>Taking regular breaks from social media helps reduce dependency and allows users to reconnect with their offline lives.</w:t>
      </w:r>
    </w:p>
    <w:p w14:paraId="05DAC573" w14:textId="3C37E10A" w:rsidR="00D122C2" w:rsidRPr="00D122C2" w:rsidRDefault="00D122C2" w:rsidP="00D122C2">
      <w:pPr>
        <w:pStyle w:val="ListParagraph"/>
        <w:numPr>
          <w:ilvl w:val="0"/>
          <w:numId w:val="2"/>
        </w:numPr>
        <w:rPr>
          <w:rFonts w:ascii="Times New Roman" w:hAnsi="Times New Roman" w:cs="Times New Roman"/>
          <w:b/>
          <w:bCs/>
          <w:sz w:val="28"/>
          <w:szCs w:val="28"/>
        </w:rPr>
      </w:pPr>
      <w:r w:rsidRPr="00D122C2">
        <w:rPr>
          <w:rFonts w:ascii="Times New Roman" w:hAnsi="Times New Roman" w:cs="Times New Roman"/>
          <w:b/>
          <w:bCs/>
          <w:sz w:val="28"/>
          <w:szCs w:val="28"/>
        </w:rPr>
        <w:t>Curate Your Feed</w:t>
      </w:r>
      <w:r w:rsidRPr="00D122C2">
        <w:rPr>
          <w:rFonts w:ascii="Times New Roman" w:hAnsi="Times New Roman" w:cs="Times New Roman"/>
          <w:b/>
          <w:bCs/>
          <w:sz w:val="28"/>
          <w:szCs w:val="28"/>
        </w:rPr>
        <w:t>:</w:t>
      </w:r>
      <w:r>
        <w:rPr>
          <w:rFonts w:ascii="Times New Roman" w:hAnsi="Times New Roman" w:cs="Times New Roman"/>
          <w:b/>
          <w:bCs/>
          <w:sz w:val="28"/>
          <w:szCs w:val="28"/>
        </w:rPr>
        <w:t xml:space="preserve"> </w:t>
      </w:r>
      <w:r w:rsidRPr="00D122C2">
        <w:rPr>
          <w:rFonts w:ascii="Times New Roman" w:hAnsi="Times New Roman" w:cs="Times New Roman"/>
          <w:sz w:val="28"/>
          <w:szCs w:val="28"/>
        </w:rPr>
        <w:t>Follow accounts that inspire, educate, or uplift. Unfollow pages that spark envy, insecurity, or stress.</w:t>
      </w:r>
    </w:p>
    <w:p w14:paraId="7A5F5C6B" w14:textId="5B045F0B" w:rsidR="00D122C2" w:rsidRPr="00125EBC" w:rsidRDefault="00D122C2" w:rsidP="00D122C2">
      <w:pPr>
        <w:pStyle w:val="ListParagraph"/>
        <w:numPr>
          <w:ilvl w:val="0"/>
          <w:numId w:val="2"/>
        </w:numPr>
        <w:rPr>
          <w:rFonts w:ascii="Times New Roman" w:hAnsi="Times New Roman" w:cs="Times New Roman"/>
          <w:b/>
          <w:bCs/>
          <w:sz w:val="28"/>
          <w:szCs w:val="28"/>
        </w:rPr>
      </w:pPr>
      <w:r w:rsidRPr="00D122C2">
        <w:rPr>
          <w:rFonts w:ascii="Times New Roman" w:hAnsi="Times New Roman" w:cs="Times New Roman"/>
          <w:b/>
          <w:bCs/>
          <w:sz w:val="28"/>
          <w:szCs w:val="28"/>
        </w:rPr>
        <w:lastRenderedPageBreak/>
        <w:t>Seek Professional Help:</w:t>
      </w:r>
      <w:r w:rsidRPr="00D122C2">
        <w:rPr>
          <w:rFonts w:ascii="Times New Roman" w:hAnsi="Times New Roman" w:cs="Times New Roman"/>
          <w:sz w:val="28"/>
          <w:szCs w:val="28"/>
        </w:rPr>
        <w:t xml:space="preserve"> For those struggling deeply, therapy and </w:t>
      </w:r>
      <w:r w:rsidRPr="00D122C2">
        <w:rPr>
          <w:rFonts w:ascii="Times New Roman" w:hAnsi="Times New Roman" w:cs="Times New Roman"/>
          <w:sz w:val="28"/>
          <w:szCs w:val="28"/>
        </w:rPr>
        <w:t>counselling</w:t>
      </w:r>
      <w:r w:rsidRPr="00D122C2">
        <w:rPr>
          <w:rFonts w:ascii="Times New Roman" w:hAnsi="Times New Roman" w:cs="Times New Roman"/>
          <w:sz w:val="28"/>
          <w:szCs w:val="28"/>
        </w:rPr>
        <w:t xml:space="preserve"> can provide valuable tools to cope with addiction and its mental health impact.</w:t>
      </w:r>
    </w:p>
    <w:p w14:paraId="0B19B7CB" w14:textId="070EAAB2" w:rsidR="00125EBC" w:rsidRPr="00125EBC" w:rsidRDefault="00125EBC" w:rsidP="00125EBC">
      <w:pPr>
        <w:pStyle w:val="ListParagraph"/>
        <w:numPr>
          <w:ilvl w:val="0"/>
          <w:numId w:val="2"/>
        </w:numPr>
        <w:rPr>
          <w:rFonts w:ascii="Times New Roman" w:hAnsi="Times New Roman" w:cs="Times New Roman"/>
          <w:sz w:val="28"/>
          <w:szCs w:val="28"/>
        </w:rPr>
      </w:pPr>
      <w:r w:rsidRPr="00125EBC">
        <w:rPr>
          <w:rFonts w:ascii="Times New Roman" w:hAnsi="Times New Roman" w:cs="Times New Roman"/>
          <w:b/>
          <w:bCs/>
          <w:sz w:val="28"/>
          <w:szCs w:val="28"/>
        </w:rPr>
        <w:t>Engage, Don’t Just Consume</w:t>
      </w:r>
      <w:r>
        <w:rPr>
          <w:rFonts w:ascii="Times New Roman" w:hAnsi="Times New Roman" w:cs="Times New Roman"/>
          <w:b/>
          <w:bCs/>
          <w:sz w:val="28"/>
          <w:szCs w:val="28"/>
        </w:rPr>
        <w:t xml:space="preserve">: </w:t>
      </w:r>
      <w:r w:rsidRPr="00125EBC">
        <w:rPr>
          <w:rFonts w:ascii="Times New Roman" w:hAnsi="Times New Roman" w:cs="Times New Roman"/>
          <w:sz w:val="28"/>
          <w:szCs w:val="28"/>
        </w:rPr>
        <w:t>Interact with friends, start meaningful conversations, and use the platforms to build real connections instead of just scrolling passively.</w:t>
      </w:r>
    </w:p>
    <w:p w14:paraId="38095D03" w14:textId="13E83AF0" w:rsidR="00D122C2" w:rsidRDefault="00125EBC" w:rsidP="00D122C2">
      <w:pPr>
        <w:rPr>
          <w:rFonts w:ascii="Times New Roman" w:hAnsi="Times New Roman" w:cs="Times New Roman"/>
          <w:b/>
          <w:bCs/>
          <w:sz w:val="28"/>
          <w:szCs w:val="28"/>
        </w:rPr>
      </w:pPr>
      <w:r w:rsidRPr="00125EBC">
        <w:rPr>
          <w:rFonts w:ascii="Times New Roman" w:hAnsi="Times New Roman" w:cs="Times New Roman"/>
          <w:b/>
          <w:bCs/>
          <w:sz w:val="28"/>
          <w:szCs w:val="28"/>
        </w:rPr>
        <w:t>Conclusion</w:t>
      </w:r>
    </w:p>
    <w:p w14:paraId="28CEF805" w14:textId="042248C7" w:rsidR="00125EBC" w:rsidRPr="00125EBC" w:rsidRDefault="00125EBC" w:rsidP="00D122C2">
      <w:pPr>
        <w:rPr>
          <w:rFonts w:ascii="Times New Roman" w:hAnsi="Times New Roman" w:cs="Times New Roman"/>
          <w:sz w:val="28"/>
          <w:szCs w:val="28"/>
        </w:rPr>
      </w:pPr>
      <w:r w:rsidRPr="00125EBC">
        <w:rPr>
          <w:rFonts w:ascii="Times New Roman" w:hAnsi="Times New Roman" w:cs="Times New Roman"/>
          <w:sz w:val="28"/>
          <w:szCs w:val="28"/>
        </w:rPr>
        <w:t xml:space="preserve">Social media isn’t inherently bad. It’s a tool—and like any tool, its impact depends on how we use it. While it can connect, inform, and entertain, it can also isolate, manipulate, and </w:t>
      </w:r>
      <w:r w:rsidR="00FC07AE" w:rsidRPr="00125EBC">
        <w:rPr>
          <w:rFonts w:ascii="Times New Roman" w:hAnsi="Times New Roman" w:cs="Times New Roman"/>
          <w:sz w:val="28"/>
          <w:szCs w:val="28"/>
        </w:rPr>
        <w:t>exhaust. By</w:t>
      </w:r>
      <w:r w:rsidRPr="00125EBC">
        <w:rPr>
          <w:rFonts w:ascii="Times New Roman" w:hAnsi="Times New Roman" w:cs="Times New Roman"/>
          <w:sz w:val="28"/>
          <w:szCs w:val="28"/>
        </w:rPr>
        <w:t xml:space="preserve"> promoting awareness, fostering healthier habits, and advocating for systemic change, we can ensure that social media becomes a space for positive connections—not one that compromises our mental well-being.</w:t>
      </w:r>
      <w:r w:rsidRPr="00125EBC">
        <w:t xml:space="preserve"> </w:t>
      </w:r>
    </w:p>
    <w:p w14:paraId="12F7AC3D" w14:textId="540D99B8" w:rsidR="00125EBC" w:rsidRDefault="00125EBC" w:rsidP="00D122C2">
      <w:pPr>
        <w:rPr>
          <w:rFonts w:ascii="Times New Roman" w:hAnsi="Times New Roman" w:cs="Times New Roman"/>
          <w:sz w:val="28"/>
          <w:szCs w:val="28"/>
        </w:rPr>
      </w:pPr>
      <w:r w:rsidRPr="00125EBC">
        <w:rPr>
          <w:rFonts w:ascii="Times New Roman" w:hAnsi="Times New Roman" w:cs="Times New Roman"/>
          <w:sz w:val="28"/>
          <w:szCs w:val="28"/>
        </w:rPr>
        <w:t>After all, the most important updates aren’t the ones in your feed—they’re the ones happening inside you.</w:t>
      </w:r>
    </w:p>
    <w:p w14:paraId="5877E38B" w14:textId="1618B247" w:rsidR="00FC07AE" w:rsidRPr="00FC07AE" w:rsidRDefault="00FC07AE" w:rsidP="00FC07AE">
      <w:pPr>
        <w:rPr>
          <w:rFonts w:ascii="Times New Roman" w:hAnsi="Times New Roman" w:cs="Times New Roman"/>
          <w:sz w:val="28"/>
          <w:szCs w:val="28"/>
        </w:rPr>
      </w:pPr>
      <w:r w:rsidRPr="00FC07AE">
        <w:rPr>
          <w:rFonts w:ascii="Times New Roman" w:hAnsi="Times New Roman" w:cs="Times New Roman"/>
          <w:sz w:val="28"/>
          <w:szCs w:val="28"/>
        </w:rPr>
        <w:drawing>
          <wp:inline distT="0" distB="0" distL="0" distR="0" wp14:anchorId="56B77E5F" wp14:editId="37B5AB90">
            <wp:extent cx="5731510" cy="1614055"/>
            <wp:effectExtent l="0" t="0" r="2540" b="5715"/>
            <wp:docPr id="1327839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7533" cy="1621383"/>
                    </a:xfrm>
                    <a:prstGeom prst="rect">
                      <a:avLst/>
                    </a:prstGeom>
                    <a:noFill/>
                    <a:ln>
                      <a:noFill/>
                    </a:ln>
                  </pic:spPr>
                </pic:pic>
              </a:graphicData>
            </a:graphic>
          </wp:inline>
        </w:drawing>
      </w:r>
    </w:p>
    <w:p w14:paraId="7B8E0254" w14:textId="77777777" w:rsidR="00FC07AE" w:rsidRPr="00125EBC" w:rsidRDefault="00FC07AE" w:rsidP="00D122C2">
      <w:pPr>
        <w:rPr>
          <w:rFonts w:ascii="Times New Roman" w:hAnsi="Times New Roman" w:cs="Times New Roman"/>
          <w:sz w:val="28"/>
          <w:szCs w:val="28"/>
        </w:rPr>
      </w:pPr>
    </w:p>
    <w:sectPr w:rsidR="00FC07AE" w:rsidRPr="00125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7079"/>
    <w:multiLevelType w:val="hybridMultilevel"/>
    <w:tmpl w:val="6F20C1C6"/>
    <w:lvl w:ilvl="0" w:tplc="65644A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795260"/>
    <w:multiLevelType w:val="hybridMultilevel"/>
    <w:tmpl w:val="9CAA9390"/>
    <w:lvl w:ilvl="0" w:tplc="BF5E15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6641774">
    <w:abstractNumId w:val="0"/>
  </w:num>
  <w:num w:numId="2" w16cid:durableId="1163207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46"/>
    <w:rsid w:val="00125EBC"/>
    <w:rsid w:val="001759CA"/>
    <w:rsid w:val="002A18F5"/>
    <w:rsid w:val="004B7C49"/>
    <w:rsid w:val="009E1C46"/>
    <w:rsid w:val="009F119B"/>
    <w:rsid w:val="00AA4225"/>
    <w:rsid w:val="00D122C2"/>
    <w:rsid w:val="00F70CA0"/>
    <w:rsid w:val="00F73D8E"/>
    <w:rsid w:val="00FC0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60E4"/>
  <w15:chartTrackingRefBased/>
  <w15:docId w15:val="{3B66316B-413C-47C5-AC3C-3322704D1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C46"/>
    <w:rPr>
      <w:rFonts w:eastAsiaTheme="majorEastAsia" w:cstheme="majorBidi"/>
      <w:color w:val="272727" w:themeColor="text1" w:themeTint="D8"/>
    </w:rPr>
  </w:style>
  <w:style w:type="paragraph" w:styleId="Title">
    <w:name w:val="Title"/>
    <w:basedOn w:val="Normal"/>
    <w:next w:val="Normal"/>
    <w:link w:val="TitleChar"/>
    <w:uiPriority w:val="10"/>
    <w:qFormat/>
    <w:rsid w:val="009E1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C46"/>
    <w:pPr>
      <w:spacing w:before="160"/>
      <w:jc w:val="center"/>
    </w:pPr>
    <w:rPr>
      <w:i/>
      <w:iCs/>
      <w:color w:val="404040" w:themeColor="text1" w:themeTint="BF"/>
    </w:rPr>
  </w:style>
  <w:style w:type="character" w:customStyle="1" w:styleId="QuoteChar">
    <w:name w:val="Quote Char"/>
    <w:basedOn w:val="DefaultParagraphFont"/>
    <w:link w:val="Quote"/>
    <w:uiPriority w:val="29"/>
    <w:rsid w:val="009E1C46"/>
    <w:rPr>
      <w:i/>
      <w:iCs/>
      <w:color w:val="404040" w:themeColor="text1" w:themeTint="BF"/>
    </w:rPr>
  </w:style>
  <w:style w:type="paragraph" w:styleId="ListParagraph">
    <w:name w:val="List Paragraph"/>
    <w:basedOn w:val="Normal"/>
    <w:uiPriority w:val="34"/>
    <w:qFormat/>
    <w:rsid w:val="009E1C46"/>
    <w:pPr>
      <w:ind w:left="720"/>
      <w:contextualSpacing/>
    </w:pPr>
  </w:style>
  <w:style w:type="character" w:styleId="IntenseEmphasis">
    <w:name w:val="Intense Emphasis"/>
    <w:basedOn w:val="DefaultParagraphFont"/>
    <w:uiPriority w:val="21"/>
    <w:qFormat/>
    <w:rsid w:val="009E1C46"/>
    <w:rPr>
      <w:i/>
      <w:iCs/>
      <w:color w:val="2F5496" w:themeColor="accent1" w:themeShade="BF"/>
    </w:rPr>
  </w:style>
  <w:style w:type="paragraph" w:styleId="IntenseQuote">
    <w:name w:val="Intense Quote"/>
    <w:basedOn w:val="Normal"/>
    <w:next w:val="Normal"/>
    <w:link w:val="IntenseQuoteChar"/>
    <w:uiPriority w:val="30"/>
    <w:qFormat/>
    <w:rsid w:val="009E1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C46"/>
    <w:rPr>
      <w:i/>
      <w:iCs/>
      <w:color w:val="2F5496" w:themeColor="accent1" w:themeShade="BF"/>
    </w:rPr>
  </w:style>
  <w:style w:type="character" w:styleId="IntenseReference">
    <w:name w:val="Intense Reference"/>
    <w:basedOn w:val="DefaultParagraphFont"/>
    <w:uiPriority w:val="32"/>
    <w:qFormat/>
    <w:rsid w:val="009E1C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03336">
      <w:bodyDiv w:val="1"/>
      <w:marLeft w:val="0"/>
      <w:marRight w:val="0"/>
      <w:marTop w:val="0"/>
      <w:marBottom w:val="0"/>
      <w:divBdr>
        <w:top w:val="none" w:sz="0" w:space="0" w:color="auto"/>
        <w:left w:val="none" w:sz="0" w:space="0" w:color="auto"/>
        <w:bottom w:val="none" w:sz="0" w:space="0" w:color="auto"/>
        <w:right w:val="none" w:sz="0" w:space="0" w:color="auto"/>
      </w:divBdr>
    </w:div>
    <w:div w:id="80100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yadav</dc:creator>
  <cp:keywords/>
  <dc:description/>
  <cp:lastModifiedBy>sakshi yadav</cp:lastModifiedBy>
  <cp:revision>2</cp:revision>
  <dcterms:created xsi:type="dcterms:W3CDTF">2025-04-08T15:05:00Z</dcterms:created>
  <dcterms:modified xsi:type="dcterms:W3CDTF">2025-04-08T16:14:00Z</dcterms:modified>
</cp:coreProperties>
</file>