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Topics by Mr.Nataraj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Link: https://nareshit.webex.com/nareshit/j.php?MTID=m533de865e33f9bb16e62158e1b341cb3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Joining URL: https://web.webex.com/join-meeting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ID: 2514 310 0206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112233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