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D9FA" w14:textId="1388C871" w:rsidR="002F24B1" w:rsidRPr="002F24B1" w:rsidRDefault="002F24B1" w:rsidP="002F24B1">
      <w:pPr>
        <w:shd w:val="clear" w:color="auto" w:fill="FFFFFF"/>
        <w:spacing w:after="0" w:line="240" w:lineRule="auto"/>
        <w:rPr>
          <w:rFonts w:ascii="Courier New" w:eastAsia="Times New Roman" w:hAnsi="Courier New" w:cs="Courier New"/>
          <w:sz w:val="32"/>
          <w:szCs w:val="32"/>
          <w:lang w:eastAsia="en-IN"/>
        </w:rPr>
      </w:pPr>
    </w:p>
    <w:p w14:paraId="49244CB8" w14:textId="5FBFC16A" w:rsidR="002F24B1" w:rsidRPr="009E2EF4" w:rsidRDefault="002F24B1" w:rsidP="009E2EF4">
      <w:pPr>
        <w:shd w:val="clear" w:color="auto" w:fill="FFFFFF"/>
        <w:spacing w:after="0" w:line="240" w:lineRule="auto"/>
        <w:jc w:val="center"/>
        <w:rPr>
          <w:rFonts w:ascii="Arial" w:eastAsia="Times New Roman" w:hAnsi="Arial" w:cs="Times New Roman"/>
          <w:sz w:val="56"/>
          <w:szCs w:val="56"/>
          <w:lang w:eastAsia="en-IN"/>
        </w:rPr>
      </w:pPr>
      <w:r w:rsidRPr="002F24B1">
        <w:rPr>
          <w:rFonts w:ascii="Arial" w:eastAsia="Times New Roman" w:hAnsi="Arial" w:cs="Times New Roman"/>
          <w:sz w:val="56"/>
          <w:szCs w:val="56"/>
          <w:lang w:eastAsia="en-IN"/>
        </w:rPr>
        <w:t>Day 16</w:t>
      </w:r>
    </w:p>
    <w:p w14:paraId="5A6BF96A" w14:textId="77777777" w:rsidR="002F24B1" w:rsidRPr="002F24B1" w:rsidRDefault="002F24B1" w:rsidP="002F24B1">
      <w:pPr>
        <w:shd w:val="clear" w:color="auto" w:fill="FFFFFF"/>
        <w:spacing w:after="0" w:line="240" w:lineRule="auto"/>
        <w:rPr>
          <w:rFonts w:ascii="Arial" w:eastAsia="Times New Roman" w:hAnsi="Arial" w:cs="Times New Roman"/>
          <w:sz w:val="32"/>
          <w:szCs w:val="32"/>
          <w:lang w:eastAsia="en-IN"/>
        </w:rPr>
      </w:pPr>
    </w:p>
    <w:p w14:paraId="10A01DAA" w14:textId="2B56357E" w:rsidR="002F24B1" w:rsidRPr="009E2EF4" w:rsidRDefault="002F24B1" w:rsidP="009E2EF4">
      <w:pPr>
        <w:shd w:val="clear" w:color="auto" w:fill="FFFFFF"/>
        <w:spacing w:after="0" w:line="240" w:lineRule="auto"/>
        <w:jc w:val="center"/>
        <w:rPr>
          <w:rFonts w:ascii="Arial" w:eastAsia="Times New Roman" w:hAnsi="Arial" w:cs="Times New Roman"/>
          <w:sz w:val="52"/>
          <w:szCs w:val="52"/>
          <w:lang w:eastAsia="en-IN"/>
        </w:rPr>
      </w:pPr>
      <w:r w:rsidRPr="002F24B1">
        <w:rPr>
          <w:rFonts w:ascii="Arial" w:eastAsia="Times New Roman" w:hAnsi="Arial" w:cs="Times New Roman"/>
          <w:sz w:val="52"/>
          <w:szCs w:val="52"/>
          <w:lang w:eastAsia="en-IN"/>
        </w:rPr>
        <w:t>DIY</w:t>
      </w:r>
    </w:p>
    <w:p w14:paraId="254EEBFB" w14:textId="77777777" w:rsidR="002F24B1" w:rsidRPr="002F24B1" w:rsidRDefault="002F24B1" w:rsidP="002F24B1">
      <w:pPr>
        <w:shd w:val="clear" w:color="auto" w:fill="FFFFFF"/>
        <w:spacing w:after="0" w:line="240" w:lineRule="auto"/>
        <w:rPr>
          <w:rFonts w:ascii="Arial" w:eastAsia="Times New Roman" w:hAnsi="Arial" w:cs="Times New Roman"/>
          <w:sz w:val="32"/>
          <w:szCs w:val="32"/>
          <w:lang w:eastAsia="en-IN"/>
        </w:rPr>
      </w:pPr>
    </w:p>
    <w:p w14:paraId="27CAD7CB" w14:textId="35780C1D" w:rsidR="002F24B1" w:rsidRDefault="002F24B1" w:rsidP="002F24B1">
      <w:pPr>
        <w:shd w:val="clear" w:color="auto" w:fill="FFFFFF"/>
        <w:spacing w:after="0" w:line="240" w:lineRule="auto"/>
        <w:rPr>
          <w:rFonts w:ascii="Arial" w:eastAsia="Times New Roman" w:hAnsi="Arial" w:cs="Times New Roman"/>
          <w:sz w:val="32"/>
          <w:szCs w:val="32"/>
          <w:lang w:eastAsia="en-IN"/>
        </w:rPr>
      </w:pPr>
      <w:r w:rsidRPr="002F24B1">
        <w:rPr>
          <w:rFonts w:ascii="Arial" w:eastAsia="Times New Roman" w:hAnsi="Arial" w:cs="Times New Roman"/>
          <w:sz w:val="32"/>
          <w:szCs w:val="32"/>
          <w:lang w:eastAsia="en-IN"/>
        </w:rPr>
        <w:t>Q1. How to Configure fast, secure file transfers using Amazon S3 Transfer Acceleration</w:t>
      </w:r>
    </w:p>
    <w:p w14:paraId="59758C0D" w14:textId="77777777" w:rsidR="002F24B1" w:rsidRPr="002F24B1" w:rsidRDefault="002F24B1" w:rsidP="002F24B1">
      <w:pPr>
        <w:shd w:val="clear" w:color="auto" w:fill="FFFFFF"/>
        <w:spacing w:after="0" w:line="240" w:lineRule="auto"/>
        <w:rPr>
          <w:rFonts w:ascii="Arial" w:eastAsia="Times New Roman" w:hAnsi="Arial" w:cs="Times New Roman"/>
          <w:sz w:val="32"/>
          <w:szCs w:val="32"/>
          <w:lang w:eastAsia="en-IN"/>
        </w:rPr>
      </w:pPr>
    </w:p>
    <w:p w14:paraId="2BC55DE4" w14:textId="77777777" w:rsidR="002F24B1" w:rsidRPr="002F24B1" w:rsidRDefault="002F24B1" w:rsidP="002F24B1">
      <w:pPr>
        <w:shd w:val="clear" w:color="auto" w:fill="FFFFFF"/>
        <w:spacing w:after="0" w:line="240" w:lineRule="auto"/>
        <w:rPr>
          <w:rFonts w:ascii="Arial" w:eastAsia="Times New Roman" w:hAnsi="Arial" w:cs="Times New Roman"/>
          <w:sz w:val="32"/>
          <w:szCs w:val="32"/>
          <w:lang w:eastAsia="en-IN"/>
        </w:rPr>
      </w:pPr>
      <w:r w:rsidRPr="002F24B1">
        <w:rPr>
          <w:rFonts w:ascii="Arial" w:eastAsia="Times New Roman" w:hAnsi="Arial" w:cs="Times New Roman"/>
          <w:sz w:val="32"/>
          <w:szCs w:val="32"/>
          <w:lang w:eastAsia="en-IN"/>
        </w:rPr>
        <w:t>Background:</w:t>
      </w:r>
    </w:p>
    <w:p w14:paraId="457639E0" w14:textId="5F964D30" w:rsidR="002F24B1" w:rsidRPr="002F24B1" w:rsidRDefault="002F24B1" w:rsidP="002F24B1">
      <w:pPr>
        <w:shd w:val="clear" w:color="auto" w:fill="FFFFFF"/>
        <w:spacing w:after="0" w:line="240" w:lineRule="auto"/>
        <w:rPr>
          <w:rFonts w:ascii="Arial" w:eastAsia="Times New Roman" w:hAnsi="Arial" w:cs="Times New Roman"/>
          <w:sz w:val="32"/>
          <w:szCs w:val="32"/>
          <w:lang w:eastAsia="en-IN"/>
        </w:rPr>
      </w:pPr>
      <w:proofErr w:type="gramStart"/>
      <w:r w:rsidRPr="002F24B1">
        <w:rPr>
          <w:rFonts w:ascii="Arial" w:eastAsia="Times New Roman" w:hAnsi="Arial" w:cs="Times New Roman"/>
          <w:sz w:val="32"/>
          <w:szCs w:val="32"/>
          <w:lang w:eastAsia="en-IN"/>
        </w:rPr>
        <w:t>Amazon  S</w:t>
      </w:r>
      <w:proofErr w:type="gramEnd"/>
      <w:r w:rsidRPr="002F24B1">
        <w:rPr>
          <w:rFonts w:ascii="Arial" w:eastAsia="Times New Roman" w:hAnsi="Arial" w:cs="Times New Roman"/>
          <w:sz w:val="32"/>
          <w:szCs w:val="32"/>
          <w:lang w:eastAsia="en-IN"/>
        </w:rPr>
        <w:t xml:space="preserve">3  Transfer  Acceleration  is  a  bucket-level  feature  that enables fast, easy, and secure transfers of files over long </w:t>
      </w:r>
    </w:p>
    <w:p w14:paraId="00471B9D" w14:textId="7C1152C7" w:rsidR="002F24B1" w:rsidRDefault="002F24B1" w:rsidP="002F24B1">
      <w:pPr>
        <w:shd w:val="clear" w:color="auto" w:fill="FFFFFF"/>
        <w:spacing w:after="0" w:line="240" w:lineRule="auto"/>
        <w:rPr>
          <w:rFonts w:ascii="Arial" w:eastAsia="Times New Roman" w:hAnsi="Arial" w:cs="Times New Roman"/>
          <w:sz w:val="32"/>
          <w:szCs w:val="32"/>
          <w:lang w:eastAsia="en-IN"/>
        </w:rPr>
      </w:pPr>
      <w:r w:rsidRPr="002F24B1">
        <w:rPr>
          <w:rFonts w:ascii="Arial" w:eastAsia="Times New Roman" w:hAnsi="Arial" w:cs="Times New Roman"/>
          <w:sz w:val="32"/>
          <w:szCs w:val="32"/>
          <w:lang w:eastAsia="en-IN"/>
        </w:rPr>
        <w:t xml:space="preserve">distances between your client and an S3 bucket. Transfer Acceleration is designed to optimize transfer </w:t>
      </w:r>
      <w:proofErr w:type="gramStart"/>
      <w:r w:rsidRPr="002F24B1">
        <w:rPr>
          <w:rFonts w:ascii="Arial" w:eastAsia="Times New Roman" w:hAnsi="Arial" w:cs="Times New Roman"/>
          <w:sz w:val="32"/>
          <w:szCs w:val="32"/>
          <w:lang w:eastAsia="en-IN"/>
        </w:rPr>
        <w:t>speeds  from</w:t>
      </w:r>
      <w:proofErr w:type="gramEnd"/>
      <w:r w:rsidRPr="002F24B1">
        <w:rPr>
          <w:rFonts w:ascii="Arial" w:eastAsia="Times New Roman" w:hAnsi="Arial" w:cs="Times New Roman"/>
          <w:sz w:val="32"/>
          <w:szCs w:val="32"/>
          <w:lang w:eastAsia="en-IN"/>
        </w:rPr>
        <w:t xml:space="preserve">  across  the  world  into  S3  buckets.  </w:t>
      </w:r>
      <w:proofErr w:type="gramStart"/>
      <w:r w:rsidRPr="002F24B1">
        <w:rPr>
          <w:rFonts w:ascii="Arial" w:eastAsia="Times New Roman" w:hAnsi="Arial" w:cs="Times New Roman"/>
          <w:sz w:val="32"/>
          <w:szCs w:val="32"/>
          <w:lang w:eastAsia="en-IN"/>
        </w:rPr>
        <w:t>Transfer  Acceleration</w:t>
      </w:r>
      <w:proofErr w:type="gramEnd"/>
      <w:r w:rsidRPr="002F24B1">
        <w:rPr>
          <w:rFonts w:ascii="Arial" w:eastAsia="Times New Roman" w:hAnsi="Arial" w:cs="Times New Roman"/>
          <w:sz w:val="32"/>
          <w:szCs w:val="32"/>
          <w:lang w:eastAsia="en-IN"/>
        </w:rPr>
        <w:t xml:space="preserve">  takes advantage of the globally distributed edge locations in Amazon CloudFront. As the data arrives at an edge location, the data is routed to Amazon S3 over an optimized network path.</w:t>
      </w:r>
    </w:p>
    <w:p w14:paraId="3FA1A87C" w14:textId="37C97131" w:rsidR="002F24B1" w:rsidRDefault="002F24B1" w:rsidP="002F24B1">
      <w:pPr>
        <w:shd w:val="clear" w:color="auto" w:fill="FFFFFF"/>
        <w:spacing w:after="0" w:line="240" w:lineRule="auto"/>
        <w:rPr>
          <w:rFonts w:ascii="Arial" w:eastAsia="Times New Roman" w:hAnsi="Arial" w:cs="Times New Roman"/>
          <w:sz w:val="32"/>
          <w:szCs w:val="32"/>
          <w:lang w:eastAsia="en-IN"/>
        </w:rPr>
      </w:pPr>
    </w:p>
    <w:p w14:paraId="46083DF7" w14:textId="1918316A" w:rsidR="002F24B1" w:rsidRDefault="002F24B1" w:rsidP="002F24B1">
      <w:pPr>
        <w:shd w:val="clear" w:color="auto" w:fill="FFFFFF"/>
        <w:spacing w:after="0" w:line="240" w:lineRule="auto"/>
        <w:rPr>
          <w:rFonts w:ascii="Arial" w:eastAsia="Times New Roman" w:hAnsi="Arial" w:cs="Times New Roman"/>
          <w:sz w:val="32"/>
          <w:szCs w:val="32"/>
          <w:lang w:eastAsia="en-IN"/>
        </w:rPr>
      </w:pPr>
      <w:r>
        <w:rPr>
          <w:rFonts w:ascii="Arial" w:eastAsia="Times New Roman" w:hAnsi="Arial" w:cs="Times New Roman"/>
          <w:sz w:val="32"/>
          <w:szCs w:val="32"/>
          <w:lang w:eastAsia="en-IN"/>
        </w:rPr>
        <w:t>Solution-</w:t>
      </w:r>
    </w:p>
    <w:p w14:paraId="502C757D" w14:textId="21D53AB7" w:rsidR="002D7F30" w:rsidRDefault="002D7F30" w:rsidP="002F24B1">
      <w:pPr>
        <w:shd w:val="clear" w:color="auto" w:fill="FFFFFF"/>
        <w:spacing w:after="0" w:line="240" w:lineRule="auto"/>
        <w:rPr>
          <w:noProof/>
        </w:rPr>
      </w:pPr>
      <w:r>
        <w:rPr>
          <w:noProof/>
        </w:rPr>
        <w:drawing>
          <wp:inline distT="0" distB="0" distL="0" distR="0" wp14:anchorId="2647902B" wp14:editId="25A2E3E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0C3A5613" w14:textId="68F59F1E" w:rsidR="002D7F30" w:rsidRDefault="002D7F30" w:rsidP="002F24B1">
      <w:pPr>
        <w:shd w:val="clear" w:color="auto" w:fill="FFFFFF"/>
        <w:spacing w:after="0" w:line="240" w:lineRule="auto"/>
        <w:rPr>
          <w:noProof/>
        </w:rPr>
      </w:pPr>
    </w:p>
    <w:p w14:paraId="31E62A93" w14:textId="7274A778" w:rsidR="002D7F30" w:rsidRDefault="002D7F30" w:rsidP="002F24B1">
      <w:pPr>
        <w:shd w:val="clear" w:color="auto" w:fill="FFFFFF"/>
        <w:spacing w:after="0" w:line="240" w:lineRule="auto"/>
        <w:rPr>
          <w:rFonts w:ascii="Arial" w:eastAsia="Times New Roman" w:hAnsi="Arial" w:cs="Times New Roman"/>
          <w:sz w:val="32"/>
          <w:szCs w:val="32"/>
          <w:lang w:eastAsia="en-IN"/>
        </w:rPr>
      </w:pPr>
      <w:r>
        <w:rPr>
          <w:noProof/>
        </w:rPr>
        <w:lastRenderedPageBreak/>
        <w:drawing>
          <wp:inline distT="0" distB="0" distL="0" distR="0" wp14:anchorId="2547E993" wp14:editId="1C1BD2D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0049A23B" w14:textId="77777777"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449E9939" w14:textId="416BAF09"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5B26C2F6" w14:textId="31CEF669" w:rsidR="002D7F30" w:rsidRDefault="002D7F30" w:rsidP="002F24B1">
      <w:pPr>
        <w:shd w:val="clear" w:color="auto" w:fill="FFFFFF"/>
        <w:spacing w:after="0" w:line="240" w:lineRule="auto"/>
        <w:rPr>
          <w:rFonts w:ascii="Arial" w:eastAsia="Times New Roman" w:hAnsi="Arial" w:cs="Times New Roman"/>
          <w:sz w:val="32"/>
          <w:szCs w:val="32"/>
          <w:lang w:eastAsia="en-IN"/>
        </w:rPr>
      </w:pPr>
      <w:r>
        <w:rPr>
          <w:noProof/>
        </w:rPr>
        <w:drawing>
          <wp:inline distT="0" distB="0" distL="0" distR="0" wp14:anchorId="6BCFD735" wp14:editId="590EA98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FA72599" w14:textId="5090925D"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30071933" w14:textId="49B0BE73" w:rsidR="002F24B1" w:rsidRDefault="002F24B1" w:rsidP="002F24B1">
      <w:pPr>
        <w:shd w:val="clear" w:color="auto" w:fill="FFFFFF"/>
        <w:spacing w:after="0" w:line="240" w:lineRule="auto"/>
        <w:rPr>
          <w:rFonts w:ascii="Arial" w:eastAsia="Times New Roman" w:hAnsi="Arial" w:cs="Times New Roman"/>
          <w:sz w:val="32"/>
          <w:szCs w:val="32"/>
          <w:lang w:eastAsia="en-IN"/>
        </w:rPr>
      </w:pPr>
    </w:p>
    <w:p w14:paraId="1C872ECD" w14:textId="091B2CF7"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7298C5EF" w14:textId="69EE6998"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7A55CB26" w14:textId="485F7654"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114B425F" w14:textId="0F3DDF6D"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53B112D1" w14:textId="4B2BBAEF"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67AF48F3" w14:textId="4A8E8238"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5826866B" w14:textId="58FF9C2C"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61173400" w14:textId="5232D30B"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02D72E2F" w14:textId="141364BE"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470C922F" w14:textId="4850F8A7"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656007DE" w14:textId="301AAA63"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0A077089" w14:textId="5A74DFB4"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50B6F579" w14:textId="15F4112E"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4F43CC9B" w14:textId="770D274E"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4EA9C2BD" w14:textId="61A0999C" w:rsidR="002D7F30" w:rsidRDefault="002D7F30" w:rsidP="002F24B1">
      <w:pPr>
        <w:shd w:val="clear" w:color="auto" w:fill="FFFFFF"/>
        <w:spacing w:after="0" w:line="240" w:lineRule="auto"/>
        <w:rPr>
          <w:rFonts w:ascii="Arial" w:eastAsia="Times New Roman" w:hAnsi="Arial" w:cs="Times New Roman"/>
          <w:sz w:val="32"/>
          <w:szCs w:val="32"/>
          <w:lang w:eastAsia="en-IN"/>
        </w:rPr>
      </w:pPr>
    </w:p>
    <w:p w14:paraId="6931E46A" w14:textId="77777777" w:rsidR="002D7F30" w:rsidRPr="002F24B1" w:rsidRDefault="002D7F30" w:rsidP="002F24B1">
      <w:pPr>
        <w:shd w:val="clear" w:color="auto" w:fill="FFFFFF"/>
        <w:spacing w:after="0" w:line="240" w:lineRule="auto"/>
        <w:rPr>
          <w:rFonts w:ascii="Arial" w:eastAsia="Times New Roman" w:hAnsi="Arial" w:cs="Times New Roman"/>
          <w:sz w:val="32"/>
          <w:szCs w:val="32"/>
          <w:lang w:eastAsia="en-IN"/>
        </w:rPr>
      </w:pPr>
    </w:p>
    <w:p w14:paraId="1DE50E70" w14:textId="1F18E50F" w:rsid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Q2</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Using Requester Pays buckets for storage transfers and usage</w:t>
      </w:r>
    </w:p>
    <w:p w14:paraId="785CB10E" w14:textId="7777777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p>
    <w:p w14:paraId="7767A7F7" w14:textId="7777777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 xml:space="preserve">Objective: </w:t>
      </w:r>
    </w:p>
    <w:p w14:paraId="5707C688" w14:textId="77777777" w:rsid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With Requester Pays buckets, the requester instead of the</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bucket</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owner pays the cost of the request and the data</w:t>
      </w:r>
    </w:p>
    <w:p w14:paraId="45C3F14C" w14:textId="7FED0140" w:rsid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download from the bucket. The</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bucket owner always pays the</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cost of storing data.</w:t>
      </w:r>
    </w:p>
    <w:p w14:paraId="4255FAD2" w14:textId="77777777" w:rsidR="009E2EF4" w:rsidRPr="002D7F30" w:rsidRDefault="009E2EF4" w:rsidP="009E2EF4">
      <w:pPr>
        <w:shd w:val="clear" w:color="auto" w:fill="FFFFFF"/>
        <w:spacing w:after="0" w:line="276" w:lineRule="auto"/>
        <w:rPr>
          <w:rFonts w:ascii="Arial" w:eastAsia="Times New Roman" w:hAnsi="Arial" w:cs="Arial"/>
          <w:color w:val="333333"/>
          <w:sz w:val="32"/>
          <w:szCs w:val="32"/>
          <w:lang w:eastAsia="en-IN"/>
        </w:rPr>
      </w:pPr>
    </w:p>
    <w:p w14:paraId="090CC342" w14:textId="7777777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Problem Statement:</w:t>
      </w:r>
    </w:p>
    <w:p w14:paraId="49AB7BDD" w14:textId="7777777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Configure buckets to be Requester Pays buckets when</w:t>
      </w:r>
    </w:p>
    <w:p w14:paraId="52BBB2AA" w14:textId="7777777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 xml:space="preserve">you want to share data but not incur charges </w:t>
      </w:r>
    </w:p>
    <w:p w14:paraId="7CC91828" w14:textId="44BE02C7" w:rsidR="002D7F30" w:rsidRPr="002D7F30" w:rsidRDefault="002D7F30" w:rsidP="009E2EF4">
      <w:pPr>
        <w:shd w:val="clear" w:color="auto" w:fill="FFFFFF"/>
        <w:spacing w:after="0" w:line="276" w:lineRule="auto"/>
        <w:rPr>
          <w:rFonts w:ascii="Arial" w:eastAsia="Times New Roman" w:hAnsi="Arial" w:cs="Arial"/>
          <w:color w:val="333333"/>
          <w:sz w:val="32"/>
          <w:szCs w:val="32"/>
          <w:lang w:eastAsia="en-IN"/>
        </w:rPr>
      </w:pPr>
      <w:r w:rsidRPr="002D7F30">
        <w:rPr>
          <w:rFonts w:ascii="Arial" w:eastAsia="Times New Roman" w:hAnsi="Arial" w:cs="Arial"/>
          <w:color w:val="333333"/>
          <w:sz w:val="32"/>
          <w:szCs w:val="32"/>
          <w:lang w:eastAsia="en-IN"/>
        </w:rPr>
        <w:t>associated with others accessing</w:t>
      </w:r>
      <w:r>
        <w:rPr>
          <w:rFonts w:ascii="Arial" w:eastAsia="Times New Roman" w:hAnsi="Arial" w:cs="Arial"/>
          <w:color w:val="333333"/>
          <w:sz w:val="32"/>
          <w:szCs w:val="32"/>
          <w:lang w:eastAsia="en-IN"/>
        </w:rPr>
        <w:t xml:space="preserve"> </w:t>
      </w:r>
      <w:r w:rsidRPr="002D7F30">
        <w:rPr>
          <w:rFonts w:ascii="Arial" w:eastAsia="Times New Roman" w:hAnsi="Arial" w:cs="Arial"/>
          <w:color w:val="333333"/>
          <w:sz w:val="32"/>
          <w:szCs w:val="32"/>
          <w:lang w:eastAsia="en-IN"/>
        </w:rPr>
        <w:t>the data</w:t>
      </w:r>
    </w:p>
    <w:p w14:paraId="7A6B284A" w14:textId="0CF9935B" w:rsidR="002F24B1" w:rsidRDefault="002F24B1" w:rsidP="002F24B1">
      <w:pPr>
        <w:rPr>
          <w:sz w:val="32"/>
          <w:szCs w:val="32"/>
        </w:rPr>
      </w:pPr>
    </w:p>
    <w:p w14:paraId="2D2962FE" w14:textId="12AB7928" w:rsidR="009E2EF4" w:rsidRDefault="009E2EF4" w:rsidP="002F24B1">
      <w:pPr>
        <w:rPr>
          <w:sz w:val="32"/>
          <w:szCs w:val="32"/>
        </w:rPr>
      </w:pPr>
      <w:r>
        <w:rPr>
          <w:sz w:val="32"/>
          <w:szCs w:val="32"/>
        </w:rPr>
        <w:t>Solution-</w:t>
      </w:r>
    </w:p>
    <w:p w14:paraId="5753A8F4" w14:textId="056B3B36" w:rsidR="009E2EF4" w:rsidRDefault="009E2EF4" w:rsidP="002F24B1">
      <w:pPr>
        <w:rPr>
          <w:sz w:val="32"/>
          <w:szCs w:val="32"/>
        </w:rPr>
      </w:pPr>
      <w:r>
        <w:rPr>
          <w:noProof/>
        </w:rPr>
        <w:lastRenderedPageBreak/>
        <w:drawing>
          <wp:inline distT="0" distB="0" distL="0" distR="0" wp14:anchorId="7DCB3D50" wp14:editId="31EBDAF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E589F9D" w14:textId="403D342A" w:rsidR="009E2EF4" w:rsidRPr="002F24B1" w:rsidRDefault="009E2EF4" w:rsidP="002F24B1">
      <w:pPr>
        <w:rPr>
          <w:sz w:val="32"/>
          <w:szCs w:val="32"/>
        </w:rPr>
      </w:pPr>
    </w:p>
    <w:sectPr w:rsidR="009E2EF4" w:rsidRPr="002F2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B1"/>
    <w:rsid w:val="001E61AF"/>
    <w:rsid w:val="002D7F30"/>
    <w:rsid w:val="002F24B1"/>
    <w:rsid w:val="009E2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7C29"/>
  <w15:chartTrackingRefBased/>
  <w15:docId w15:val="{C097EE90-619D-453C-AD9A-4CC19793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259106">
      <w:bodyDiv w:val="1"/>
      <w:marLeft w:val="0"/>
      <w:marRight w:val="0"/>
      <w:marTop w:val="0"/>
      <w:marBottom w:val="0"/>
      <w:divBdr>
        <w:top w:val="none" w:sz="0" w:space="0" w:color="auto"/>
        <w:left w:val="none" w:sz="0" w:space="0" w:color="auto"/>
        <w:bottom w:val="none" w:sz="0" w:space="0" w:color="auto"/>
        <w:right w:val="none" w:sz="0" w:space="0" w:color="auto"/>
      </w:divBdr>
      <w:divsChild>
        <w:div w:id="1459184633">
          <w:marLeft w:val="0"/>
          <w:marRight w:val="0"/>
          <w:marTop w:val="0"/>
          <w:marBottom w:val="0"/>
          <w:divBdr>
            <w:top w:val="none" w:sz="0" w:space="0" w:color="auto"/>
            <w:left w:val="none" w:sz="0" w:space="0" w:color="auto"/>
            <w:bottom w:val="none" w:sz="0" w:space="0" w:color="auto"/>
            <w:right w:val="none" w:sz="0" w:space="0" w:color="auto"/>
          </w:divBdr>
          <w:divsChild>
            <w:div w:id="310715537">
              <w:marLeft w:val="0"/>
              <w:marRight w:val="0"/>
              <w:marTop w:val="0"/>
              <w:marBottom w:val="0"/>
              <w:divBdr>
                <w:top w:val="none" w:sz="0" w:space="0" w:color="auto"/>
                <w:left w:val="none" w:sz="0" w:space="0" w:color="auto"/>
                <w:bottom w:val="none" w:sz="0" w:space="0" w:color="auto"/>
                <w:right w:val="none" w:sz="0" w:space="0" w:color="auto"/>
              </w:divBdr>
              <w:divsChild>
                <w:div w:id="2010135887">
                  <w:marLeft w:val="0"/>
                  <w:marRight w:val="0"/>
                  <w:marTop w:val="0"/>
                  <w:marBottom w:val="0"/>
                  <w:divBdr>
                    <w:top w:val="none" w:sz="0" w:space="0" w:color="auto"/>
                    <w:left w:val="none" w:sz="0" w:space="0" w:color="auto"/>
                    <w:bottom w:val="none" w:sz="0" w:space="0" w:color="auto"/>
                    <w:right w:val="none" w:sz="0" w:space="0" w:color="auto"/>
                  </w:divBdr>
                  <w:divsChild>
                    <w:div w:id="2125150358">
                      <w:marLeft w:val="0"/>
                      <w:marRight w:val="0"/>
                      <w:marTop w:val="0"/>
                      <w:marBottom w:val="150"/>
                      <w:divBdr>
                        <w:top w:val="none" w:sz="0" w:space="0" w:color="auto"/>
                        <w:left w:val="none" w:sz="0" w:space="0" w:color="auto"/>
                        <w:bottom w:val="none" w:sz="0" w:space="0" w:color="auto"/>
                        <w:right w:val="none" w:sz="0" w:space="0" w:color="auto"/>
                      </w:divBdr>
                      <w:divsChild>
                        <w:div w:id="897519767">
                          <w:marLeft w:val="0"/>
                          <w:marRight w:val="0"/>
                          <w:marTop w:val="0"/>
                          <w:marBottom w:val="0"/>
                          <w:divBdr>
                            <w:top w:val="none" w:sz="0" w:space="0" w:color="auto"/>
                            <w:left w:val="none" w:sz="0" w:space="0" w:color="auto"/>
                            <w:bottom w:val="none" w:sz="0" w:space="0" w:color="auto"/>
                            <w:right w:val="none" w:sz="0" w:space="0" w:color="auto"/>
                          </w:divBdr>
                          <w:divsChild>
                            <w:div w:id="1391347019">
                              <w:marLeft w:val="0"/>
                              <w:marRight w:val="0"/>
                              <w:marTop w:val="0"/>
                              <w:marBottom w:val="0"/>
                              <w:divBdr>
                                <w:top w:val="none" w:sz="0" w:space="0" w:color="auto"/>
                                <w:left w:val="none" w:sz="0" w:space="0" w:color="auto"/>
                                <w:bottom w:val="none" w:sz="0" w:space="0" w:color="auto"/>
                                <w:right w:val="none" w:sz="0" w:space="0" w:color="auto"/>
                              </w:divBdr>
                            </w:div>
                            <w:div w:id="1851871040">
                              <w:marLeft w:val="0"/>
                              <w:marRight w:val="0"/>
                              <w:marTop w:val="0"/>
                              <w:marBottom w:val="0"/>
                              <w:divBdr>
                                <w:top w:val="none" w:sz="0" w:space="0" w:color="auto"/>
                                <w:left w:val="none" w:sz="0" w:space="0" w:color="auto"/>
                                <w:bottom w:val="none" w:sz="0" w:space="0" w:color="auto"/>
                                <w:right w:val="none" w:sz="0" w:space="0" w:color="auto"/>
                              </w:divBdr>
                            </w:div>
                            <w:div w:id="1593467440">
                              <w:marLeft w:val="0"/>
                              <w:marRight w:val="0"/>
                              <w:marTop w:val="0"/>
                              <w:marBottom w:val="0"/>
                              <w:divBdr>
                                <w:top w:val="none" w:sz="0" w:space="0" w:color="auto"/>
                                <w:left w:val="none" w:sz="0" w:space="0" w:color="auto"/>
                                <w:bottom w:val="none" w:sz="0" w:space="0" w:color="auto"/>
                                <w:right w:val="none" w:sz="0" w:space="0" w:color="auto"/>
                              </w:divBdr>
                            </w:div>
                            <w:div w:id="1619951103">
                              <w:marLeft w:val="0"/>
                              <w:marRight w:val="0"/>
                              <w:marTop w:val="0"/>
                              <w:marBottom w:val="0"/>
                              <w:divBdr>
                                <w:top w:val="none" w:sz="0" w:space="0" w:color="auto"/>
                                <w:left w:val="none" w:sz="0" w:space="0" w:color="auto"/>
                                <w:bottom w:val="none" w:sz="0" w:space="0" w:color="auto"/>
                                <w:right w:val="none" w:sz="0" w:space="0" w:color="auto"/>
                              </w:divBdr>
                            </w:div>
                            <w:div w:id="1132019426">
                              <w:marLeft w:val="0"/>
                              <w:marRight w:val="0"/>
                              <w:marTop w:val="0"/>
                              <w:marBottom w:val="0"/>
                              <w:divBdr>
                                <w:top w:val="none" w:sz="0" w:space="0" w:color="auto"/>
                                <w:left w:val="none" w:sz="0" w:space="0" w:color="auto"/>
                                <w:bottom w:val="none" w:sz="0" w:space="0" w:color="auto"/>
                                <w:right w:val="none" w:sz="0" w:space="0" w:color="auto"/>
                              </w:divBdr>
                            </w:div>
                            <w:div w:id="95638511">
                              <w:marLeft w:val="0"/>
                              <w:marRight w:val="0"/>
                              <w:marTop w:val="0"/>
                              <w:marBottom w:val="0"/>
                              <w:divBdr>
                                <w:top w:val="none" w:sz="0" w:space="0" w:color="auto"/>
                                <w:left w:val="none" w:sz="0" w:space="0" w:color="auto"/>
                                <w:bottom w:val="none" w:sz="0" w:space="0" w:color="auto"/>
                                <w:right w:val="none" w:sz="0" w:space="0" w:color="auto"/>
                              </w:divBdr>
                            </w:div>
                            <w:div w:id="497768658">
                              <w:marLeft w:val="0"/>
                              <w:marRight w:val="0"/>
                              <w:marTop w:val="0"/>
                              <w:marBottom w:val="0"/>
                              <w:divBdr>
                                <w:top w:val="none" w:sz="0" w:space="0" w:color="auto"/>
                                <w:left w:val="none" w:sz="0" w:space="0" w:color="auto"/>
                                <w:bottom w:val="none" w:sz="0" w:space="0" w:color="auto"/>
                                <w:right w:val="none" w:sz="0" w:space="0" w:color="auto"/>
                              </w:divBdr>
                            </w:div>
                            <w:div w:id="115488895">
                              <w:marLeft w:val="0"/>
                              <w:marRight w:val="0"/>
                              <w:marTop w:val="0"/>
                              <w:marBottom w:val="0"/>
                              <w:divBdr>
                                <w:top w:val="none" w:sz="0" w:space="0" w:color="auto"/>
                                <w:left w:val="none" w:sz="0" w:space="0" w:color="auto"/>
                                <w:bottom w:val="none" w:sz="0" w:space="0" w:color="auto"/>
                                <w:right w:val="none" w:sz="0" w:space="0" w:color="auto"/>
                              </w:divBdr>
                            </w:div>
                            <w:div w:id="2110612940">
                              <w:marLeft w:val="0"/>
                              <w:marRight w:val="0"/>
                              <w:marTop w:val="0"/>
                              <w:marBottom w:val="0"/>
                              <w:divBdr>
                                <w:top w:val="none" w:sz="0" w:space="0" w:color="auto"/>
                                <w:left w:val="none" w:sz="0" w:space="0" w:color="auto"/>
                                <w:bottom w:val="none" w:sz="0" w:space="0" w:color="auto"/>
                                <w:right w:val="none" w:sz="0" w:space="0" w:color="auto"/>
                              </w:divBdr>
                            </w:div>
                            <w:div w:id="2023776069">
                              <w:marLeft w:val="0"/>
                              <w:marRight w:val="0"/>
                              <w:marTop w:val="0"/>
                              <w:marBottom w:val="0"/>
                              <w:divBdr>
                                <w:top w:val="none" w:sz="0" w:space="0" w:color="auto"/>
                                <w:left w:val="none" w:sz="0" w:space="0" w:color="auto"/>
                                <w:bottom w:val="none" w:sz="0" w:space="0" w:color="auto"/>
                                <w:right w:val="none" w:sz="0" w:space="0" w:color="auto"/>
                              </w:divBdr>
                            </w:div>
                            <w:div w:id="1958947658">
                              <w:marLeft w:val="0"/>
                              <w:marRight w:val="0"/>
                              <w:marTop w:val="0"/>
                              <w:marBottom w:val="0"/>
                              <w:divBdr>
                                <w:top w:val="none" w:sz="0" w:space="0" w:color="auto"/>
                                <w:left w:val="none" w:sz="0" w:space="0" w:color="auto"/>
                                <w:bottom w:val="none" w:sz="0" w:space="0" w:color="auto"/>
                                <w:right w:val="none" w:sz="0" w:space="0" w:color="auto"/>
                              </w:divBdr>
                            </w:div>
                            <w:div w:id="949818473">
                              <w:marLeft w:val="0"/>
                              <w:marRight w:val="0"/>
                              <w:marTop w:val="0"/>
                              <w:marBottom w:val="0"/>
                              <w:divBdr>
                                <w:top w:val="none" w:sz="0" w:space="0" w:color="auto"/>
                                <w:left w:val="none" w:sz="0" w:space="0" w:color="auto"/>
                                <w:bottom w:val="none" w:sz="0" w:space="0" w:color="auto"/>
                                <w:right w:val="none" w:sz="0" w:space="0" w:color="auto"/>
                              </w:divBdr>
                            </w:div>
                            <w:div w:id="4404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11535">
      <w:bodyDiv w:val="1"/>
      <w:marLeft w:val="0"/>
      <w:marRight w:val="0"/>
      <w:marTop w:val="0"/>
      <w:marBottom w:val="0"/>
      <w:divBdr>
        <w:top w:val="none" w:sz="0" w:space="0" w:color="auto"/>
        <w:left w:val="none" w:sz="0" w:space="0" w:color="auto"/>
        <w:bottom w:val="none" w:sz="0" w:space="0" w:color="auto"/>
        <w:right w:val="none" w:sz="0" w:space="0" w:color="auto"/>
      </w:divBdr>
      <w:divsChild>
        <w:div w:id="1568766056">
          <w:marLeft w:val="0"/>
          <w:marRight w:val="0"/>
          <w:marTop w:val="0"/>
          <w:marBottom w:val="0"/>
          <w:divBdr>
            <w:top w:val="none" w:sz="0" w:space="0" w:color="auto"/>
            <w:left w:val="none" w:sz="0" w:space="0" w:color="auto"/>
            <w:bottom w:val="none" w:sz="0" w:space="0" w:color="auto"/>
            <w:right w:val="none" w:sz="0" w:space="0" w:color="auto"/>
          </w:divBdr>
          <w:divsChild>
            <w:div w:id="1148131128">
              <w:marLeft w:val="0"/>
              <w:marRight w:val="0"/>
              <w:marTop w:val="0"/>
              <w:marBottom w:val="0"/>
              <w:divBdr>
                <w:top w:val="none" w:sz="0" w:space="0" w:color="auto"/>
                <w:left w:val="none" w:sz="0" w:space="0" w:color="auto"/>
                <w:bottom w:val="none" w:sz="0" w:space="0" w:color="auto"/>
                <w:right w:val="none" w:sz="0" w:space="0" w:color="auto"/>
              </w:divBdr>
              <w:divsChild>
                <w:div w:id="1614361809">
                  <w:marLeft w:val="0"/>
                  <w:marRight w:val="0"/>
                  <w:marTop w:val="0"/>
                  <w:marBottom w:val="0"/>
                  <w:divBdr>
                    <w:top w:val="none" w:sz="0" w:space="0" w:color="auto"/>
                    <w:left w:val="none" w:sz="0" w:space="0" w:color="auto"/>
                    <w:bottom w:val="none" w:sz="0" w:space="0" w:color="auto"/>
                    <w:right w:val="none" w:sz="0" w:space="0" w:color="auto"/>
                  </w:divBdr>
                  <w:divsChild>
                    <w:div w:id="2064255032">
                      <w:marLeft w:val="0"/>
                      <w:marRight w:val="0"/>
                      <w:marTop w:val="0"/>
                      <w:marBottom w:val="150"/>
                      <w:divBdr>
                        <w:top w:val="none" w:sz="0" w:space="0" w:color="auto"/>
                        <w:left w:val="none" w:sz="0" w:space="0" w:color="auto"/>
                        <w:bottom w:val="none" w:sz="0" w:space="0" w:color="auto"/>
                        <w:right w:val="none" w:sz="0" w:space="0" w:color="auto"/>
                      </w:divBdr>
                      <w:divsChild>
                        <w:div w:id="1239440440">
                          <w:marLeft w:val="0"/>
                          <w:marRight w:val="0"/>
                          <w:marTop w:val="0"/>
                          <w:marBottom w:val="0"/>
                          <w:divBdr>
                            <w:top w:val="none" w:sz="0" w:space="0" w:color="auto"/>
                            <w:left w:val="none" w:sz="0" w:space="0" w:color="auto"/>
                            <w:bottom w:val="none" w:sz="0" w:space="0" w:color="auto"/>
                            <w:right w:val="none" w:sz="0" w:space="0" w:color="auto"/>
                          </w:divBdr>
                          <w:divsChild>
                            <w:div w:id="1750498919">
                              <w:marLeft w:val="0"/>
                              <w:marRight w:val="0"/>
                              <w:marTop w:val="0"/>
                              <w:marBottom w:val="0"/>
                              <w:divBdr>
                                <w:top w:val="none" w:sz="0" w:space="0" w:color="auto"/>
                                <w:left w:val="none" w:sz="0" w:space="0" w:color="auto"/>
                                <w:bottom w:val="none" w:sz="0" w:space="0" w:color="auto"/>
                                <w:right w:val="none" w:sz="0" w:space="0" w:color="auto"/>
                              </w:divBdr>
                            </w:div>
                            <w:div w:id="1389574849">
                              <w:marLeft w:val="0"/>
                              <w:marRight w:val="0"/>
                              <w:marTop w:val="0"/>
                              <w:marBottom w:val="0"/>
                              <w:divBdr>
                                <w:top w:val="none" w:sz="0" w:space="0" w:color="auto"/>
                                <w:left w:val="none" w:sz="0" w:space="0" w:color="auto"/>
                                <w:bottom w:val="none" w:sz="0" w:space="0" w:color="auto"/>
                                <w:right w:val="none" w:sz="0" w:space="0" w:color="auto"/>
                              </w:divBdr>
                            </w:div>
                            <w:div w:id="171993759">
                              <w:marLeft w:val="0"/>
                              <w:marRight w:val="0"/>
                              <w:marTop w:val="0"/>
                              <w:marBottom w:val="0"/>
                              <w:divBdr>
                                <w:top w:val="none" w:sz="0" w:space="0" w:color="auto"/>
                                <w:left w:val="none" w:sz="0" w:space="0" w:color="auto"/>
                                <w:bottom w:val="none" w:sz="0" w:space="0" w:color="auto"/>
                                <w:right w:val="none" w:sz="0" w:space="0" w:color="auto"/>
                              </w:divBdr>
                            </w:div>
                            <w:div w:id="1785686050">
                              <w:marLeft w:val="0"/>
                              <w:marRight w:val="0"/>
                              <w:marTop w:val="0"/>
                              <w:marBottom w:val="0"/>
                              <w:divBdr>
                                <w:top w:val="none" w:sz="0" w:space="0" w:color="auto"/>
                                <w:left w:val="none" w:sz="0" w:space="0" w:color="auto"/>
                                <w:bottom w:val="none" w:sz="0" w:space="0" w:color="auto"/>
                                <w:right w:val="none" w:sz="0" w:space="0" w:color="auto"/>
                              </w:divBdr>
                            </w:div>
                            <w:div w:id="215288438">
                              <w:marLeft w:val="0"/>
                              <w:marRight w:val="0"/>
                              <w:marTop w:val="0"/>
                              <w:marBottom w:val="0"/>
                              <w:divBdr>
                                <w:top w:val="none" w:sz="0" w:space="0" w:color="auto"/>
                                <w:left w:val="none" w:sz="0" w:space="0" w:color="auto"/>
                                <w:bottom w:val="none" w:sz="0" w:space="0" w:color="auto"/>
                                <w:right w:val="none" w:sz="0" w:space="0" w:color="auto"/>
                              </w:divBdr>
                            </w:div>
                            <w:div w:id="1357342909">
                              <w:marLeft w:val="0"/>
                              <w:marRight w:val="0"/>
                              <w:marTop w:val="0"/>
                              <w:marBottom w:val="0"/>
                              <w:divBdr>
                                <w:top w:val="none" w:sz="0" w:space="0" w:color="auto"/>
                                <w:left w:val="none" w:sz="0" w:space="0" w:color="auto"/>
                                <w:bottom w:val="none" w:sz="0" w:space="0" w:color="auto"/>
                                <w:right w:val="none" w:sz="0" w:space="0" w:color="auto"/>
                              </w:divBdr>
                            </w:div>
                            <w:div w:id="1410812423">
                              <w:marLeft w:val="0"/>
                              <w:marRight w:val="0"/>
                              <w:marTop w:val="0"/>
                              <w:marBottom w:val="0"/>
                              <w:divBdr>
                                <w:top w:val="none" w:sz="0" w:space="0" w:color="auto"/>
                                <w:left w:val="none" w:sz="0" w:space="0" w:color="auto"/>
                                <w:bottom w:val="none" w:sz="0" w:space="0" w:color="auto"/>
                                <w:right w:val="none" w:sz="0" w:space="0" w:color="auto"/>
                              </w:divBdr>
                            </w:div>
                            <w:div w:id="402148555">
                              <w:marLeft w:val="0"/>
                              <w:marRight w:val="0"/>
                              <w:marTop w:val="0"/>
                              <w:marBottom w:val="0"/>
                              <w:divBdr>
                                <w:top w:val="none" w:sz="0" w:space="0" w:color="auto"/>
                                <w:left w:val="none" w:sz="0" w:space="0" w:color="auto"/>
                                <w:bottom w:val="none" w:sz="0" w:space="0" w:color="auto"/>
                                <w:right w:val="none" w:sz="0" w:space="0" w:color="auto"/>
                              </w:divBdr>
                            </w:div>
                            <w:div w:id="626470276">
                              <w:marLeft w:val="0"/>
                              <w:marRight w:val="0"/>
                              <w:marTop w:val="0"/>
                              <w:marBottom w:val="0"/>
                              <w:divBdr>
                                <w:top w:val="none" w:sz="0" w:space="0" w:color="auto"/>
                                <w:left w:val="none" w:sz="0" w:space="0" w:color="auto"/>
                                <w:bottom w:val="none" w:sz="0" w:space="0" w:color="auto"/>
                                <w:right w:val="none" w:sz="0" w:space="0" w:color="auto"/>
                              </w:divBdr>
                            </w:div>
                            <w:div w:id="872496173">
                              <w:marLeft w:val="0"/>
                              <w:marRight w:val="0"/>
                              <w:marTop w:val="0"/>
                              <w:marBottom w:val="0"/>
                              <w:divBdr>
                                <w:top w:val="none" w:sz="0" w:space="0" w:color="auto"/>
                                <w:left w:val="none" w:sz="0" w:space="0" w:color="auto"/>
                                <w:bottom w:val="none" w:sz="0" w:space="0" w:color="auto"/>
                                <w:right w:val="none" w:sz="0" w:space="0" w:color="auto"/>
                              </w:divBdr>
                            </w:div>
                            <w:div w:id="661008783">
                              <w:marLeft w:val="0"/>
                              <w:marRight w:val="0"/>
                              <w:marTop w:val="0"/>
                              <w:marBottom w:val="0"/>
                              <w:divBdr>
                                <w:top w:val="none" w:sz="0" w:space="0" w:color="auto"/>
                                <w:left w:val="none" w:sz="0" w:space="0" w:color="auto"/>
                                <w:bottom w:val="none" w:sz="0" w:space="0" w:color="auto"/>
                                <w:right w:val="none" w:sz="0" w:space="0" w:color="auto"/>
                              </w:divBdr>
                            </w:div>
                            <w:div w:id="1267887382">
                              <w:marLeft w:val="0"/>
                              <w:marRight w:val="0"/>
                              <w:marTop w:val="0"/>
                              <w:marBottom w:val="0"/>
                              <w:divBdr>
                                <w:top w:val="none" w:sz="0" w:space="0" w:color="auto"/>
                                <w:left w:val="none" w:sz="0" w:space="0" w:color="auto"/>
                                <w:bottom w:val="none" w:sz="0" w:space="0" w:color="auto"/>
                                <w:right w:val="none" w:sz="0" w:space="0" w:color="auto"/>
                              </w:divBdr>
                            </w:div>
                            <w:div w:id="2081243449">
                              <w:marLeft w:val="0"/>
                              <w:marRight w:val="0"/>
                              <w:marTop w:val="0"/>
                              <w:marBottom w:val="0"/>
                              <w:divBdr>
                                <w:top w:val="none" w:sz="0" w:space="0" w:color="auto"/>
                                <w:left w:val="none" w:sz="0" w:space="0" w:color="auto"/>
                                <w:bottom w:val="none" w:sz="0" w:space="0" w:color="auto"/>
                                <w:right w:val="none" w:sz="0" w:space="0" w:color="auto"/>
                              </w:divBdr>
                            </w:div>
                            <w:div w:id="914171853">
                              <w:marLeft w:val="0"/>
                              <w:marRight w:val="0"/>
                              <w:marTop w:val="0"/>
                              <w:marBottom w:val="0"/>
                              <w:divBdr>
                                <w:top w:val="none" w:sz="0" w:space="0" w:color="auto"/>
                                <w:left w:val="none" w:sz="0" w:space="0" w:color="auto"/>
                                <w:bottom w:val="none" w:sz="0" w:space="0" w:color="auto"/>
                                <w:right w:val="none" w:sz="0" w:space="0" w:color="auto"/>
                              </w:divBdr>
                            </w:div>
                            <w:div w:id="74520969">
                              <w:marLeft w:val="0"/>
                              <w:marRight w:val="0"/>
                              <w:marTop w:val="0"/>
                              <w:marBottom w:val="0"/>
                              <w:divBdr>
                                <w:top w:val="none" w:sz="0" w:space="0" w:color="auto"/>
                                <w:left w:val="none" w:sz="0" w:space="0" w:color="auto"/>
                                <w:bottom w:val="none" w:sz="0" w:space="0" w:color="auto"/>
                                <w:right w:val="none" w:sz="0" w:space="0" w:color="auto"/>
                              </w:divBdr>
                            </w:div>
                            <w:div w:id="772826947">
                              <w:marLeft w:val="0"/>
                              <w:marRight w:val="0"/>
                              <w:marTop w:val="0"/>
                              <w:marBottom w:val="0"/>
                              <w:divBdr>
                                <w:top w:val="none" w:sz="0" w:space="0" w:color="auto"/>
                                <w:left w:val="none" w:sz="0" w:space="0" w:color="auto"/>
                                <w:bottom w:val="none" w:sz="0" w:space="0" w:color="auto"/>
                                <w:right w:val="none" w:sz="0" w:space="0" w:color="auto"/>
                              </w:divBdr>
                            </w:div>
                            <w:div w:id="256788030">
                              <w:marLeft w:val="0"/>
                              <w:marRight w:val="0"/>
                              <w:marTop w:val="0"/>
                              <w:marBottom w:val="0"/>
                              <w:divBdr>
                                <w:top w:val="none" w:sz="0" w:space="0" w:color="auto"/>
                                <w:left w:val="none" w:sz="0" w:space="0" w:color="auto"/>
                                <w:bottom w:val="none" w:sz="0" w:space="0" w:color="auto"/>
                                <w:right w:val="none" w:sz="0" w:space="0" w:color="auto"/>
                              </w:divBdr>
                            </w:div>
                            <w:div w:id="1296643639">
                              <w:marLeft w:val="0"/>
                              <w:marRight w:val="0"/>
                              <w:marTop w:val="0"/>
                              <w:marBottom w:val="0"/>
                              <w:divBdr>
                                <w:top w:val="none" w:sz="0" w:space="0" w:color="auto"/>
                                <w:left w:val="none" w:sz="0" w:space="0" w:color="auto"/>
                                <w:bottom w:val="none" w:sz="0" w:space="0" w:color="auto"/>
                                <w:right w:val="none" w:sz="0" w:space="0" w:color="auto"/>
                              </w:divBdr>
                            </w:div>
                            <w:div w:id="1824351299">
                              <w:marLeft w:val="0"/>
                              <w:marRight w:val="0"/>
                              <w:marTop w:val="0"/>
                              <w:marBottom w:val="0"/>
                              <w:divBdr>
                                <w:top w:val="none" w:sz="0" w:space="0" w:color="auto"/>
                                <w:left w:val="none" w:sz="0" w:space="0" w:color="auto"/>
                                <w:bottom w:val="none" w:sz="0" w:space="0" w:color="auto"/>
                                <w:right w:val="none" w:sz="0" w:space="0" w:color="auto"/>
                              </w:divBdr>
                            </w:div>
                            <w:div w:id="347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1</cp:revision>
  <dcterms:created xsi:type="dcterms:W3CDTF">2023-03-06T13:04:00Z</dcterms:created>
  <dcterms:modified xsi:type="dcterms:W3CDTF">2023-03-06T13:39:00Z</dcterms:modified>
</cp:coreProperties>
</file>