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hanging="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72390" distB="72390" distL="72390" distR="72390" simplePos="0" relativeHeight="251659264" behindDoc="0" locked="0" layoutInCell="1" allowOverlap="1">
                <wp:simplePos x="0" y="0"/>
                <wp:positionH relativeFrom="column">
                  <wp:posOffset>2865120</wp:posOffset>
                </wp:positionH>
                <wp:positionV relativeFrom="paragraph">
                  <wp:posOffset>-375285</wp:posOffset>
                </wp:positionV>
                <wp:extent cx="3173730" cy="869950"/>
                <wp:effectExtent l="0" t="0" r="26670" b="25400"/>
                <wp:wrapNone/>
                <wp:docPr id="1" name="Rectangle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173730" cy="869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A2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Roll No.:     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16010122034</w:t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/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No. 3</w:t>
                            </w:r>
                            <w:r/>
                          </w:p>
                          <w:p>
                            <w:pPr>
                              <w:ind w:left="0" w:hanging="2"/>
                              <w:spacing w:after="0" w:line="275" w:lineRule="auto"/>
                            </w:pPr>
                            <w:r/>
                            <w:r/>
                          </w:p>
                          <w:p>
                            <w:pPr>
                              <w:ind w:left="0" w:hanging="2"/>
                              <w:spacing w:line="275" w:lineRule="auto"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1" type="#_x0000_t1" style="position:absolute;z-index:251659264;o:allowoverlap:true;o:allowincell:true;mso-position-horizontal-relative:text;margin-left:225.60pt;mso-position-horizontal:absolute;mso-position-vertical-relative:text;margin-top:-29.55pt;mso-position-vertical:absolute;width:249.90pt;height:68.50pt;mso-wrap-distance-left:5.70pt;mso-wrap-distance-top:5.70pt;mso-wrap-distance-right:5.70pt;mso-wrap-distance-bottom:5.70pt;v-text-anchor:top;visibility:visible;" fillcolor="#FFFFFF" strokecolor="#000000" strokeweight="0.75pt">
                <v:stroke dashstyle="solid"/>
                <v:textbox inset="0,0,0,0">
                  <w:txbxContent>
                    <w:p>
                      <w:pPr>
                        <w:ind w:left="0" w:hanging="2"/>
                        <w:spacing w:after="0" w:line="275" w:lineRule="auto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Batch: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A2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            Roll No.:     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</w:rPr>
                        <w:t xml:space="preserve">16010122034</w:t>
                      </w:r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/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No. 3</w:t>
                      </w:r>
                      <w:r/>
                    </w:p>
                    <w:p>
                      <w:pPr>
                        <w:ind w:left="0" w:hanging="2"/>
                        <w:spacing w:after="0" w:line="275" w:lineRule="auto"/>
                      </w:pPr>
                      <w:r/>
                      <w:r/>
                    </w:p>
                    <w:p>
                      <w:pPr>
                        <w:ind w:left="0" w:hanging="2"/>
                        <w:spacing w:line="275" w:lineRule="auto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ind w:left="0" w:hanging="2"/>
        <w:tabs>
          <w:tab w:val="left" w:pos="1068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tabs>
          <w:tab w:val="left" w:pos="1068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88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820"/>
      </w:tblGrid>
      <w:tr>
        <w:trPr>
          <w:trHeight w:val="467"/>
        </w:trPr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820" w:type="dxa"/>
            <w:vAlign w:val="center"/>
            <w:textDirection w:val="lrTb"/>
            <w:noWrap w:val="false"/>
          </w:tcPr>
          <w:p>
            <w:pPr>
              <w:ind w:left="0" w:hanging="2"/>
              <w:jc w:val="bot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TITLE :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To study and implement Restoring method of division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AIM 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basis of algorithm is based on paper and pencil approach and the operation involves repetitive shifting with addition and subtraction.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main aim is to depict the usual process in the form of an algorithm.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widowControl w:val="off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Expected OUTCOME of Experiment: (Mention CO /CO’s attained here)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CO1- Describe and define the structure of a computer with buses structure and detail working</w:t>
      </w:r>
      <w:r/>
    </w:p>
    <w:p>
      <w:pPr>
        <w:ind w:left="0" w:hanging="2"/>
        <w:jc w:val="both"/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of the arithmetic logic unit and its sub modules</w:t>
      </w:r>
      <w:r/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Books/ Journals/ Websites referred: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Carl Hamacher, Zvonko 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Vranesic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and Safwat Zaky, “Computer Organization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”,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Fifth Edition, 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TataMcGraw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-Hill.</w:t>
      </w:r>
      <w:r>
        <w:rPr>
          <w:rFonts w:ascii="Times New Roman" w:hAnsi="Times New Roman" w:cs="Times New Roman"/>
          <w:color w:val="00000a"/>
          <w:sz w:val="24"/>
          <w:szCs w:val="24"/>
        </w:rPr>
      </w:r>
      <w:r>
        <w:rPr>
          <w:rFonts w:ascii="Times New Roman" w:hAnsi="Times New Roman" w:cs="Times New Roman"/>
          <w:color w:val="00000a"/>
          <w:sz w:val="24"/>
          <w:szCs w:val="24"/>
        </w:rPr>
      </w:r>
    </w:p>
    <w:p>
      <w:pPr>
        <w:numPr>
          <w:ilvl w:val="0"/>
          <w:numId w:val="2"/>
        </w:numPr>
        <w:ind w:left="0" w:hanging="2"/>
        <w:jc w:val="both"/>
        <w:spacing w:after="0" w:line="240" w:lineRule="auto"/>
        <w:rPr>
          <w:rFonts w:ascii="Times New Roman" w:hAnsi="Times New Roman" w:cs="Times New Roman"/>
          <w:color w:val="00000a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William Stallings, “Computer Organization and Architecture: Designing for       Performance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”,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Eighth Edition, Pearson.</w:t>
      </w:r>
      <w:r>
        <w:rPr>
          <w:rFonts w:ascii="Times New Roman" w:hAnsi="Times New Roman" w:cs="Times New Roman"/>
          <w:color w:val="00000a"/>
          <w:sz w:val="24"/>
          <w:szCs w:val="24"/>
        </w:rPr>
      </w:r>
      <w:r>
        <w:rPr>
          <w:rFonts w:ascii="Times New Roman" w:hAnsi="Times New Roman" w:cs="Times New Roman"/>
          <w:color w:val="00000a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     </w:t>
      </w:r>
      <w:r>
        <w:rPr>
          <w:rFonts w:ascii="Times New Roman" w:hAnsi="Times New Roman" w:eastAsia="Times New Roman" w:cs="Times New Roman"/>
          <w:b/>
          <w:color w:val="00000a"/>
          <w:sz w:val="24"/>
          <w:szCs w:val="24"/>
        </w:rPr>
        <w:t xml:space="preserve">3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.   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Dr.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M. Usha, T. S. Srikanth, “Computer System Architecture and Organization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”,  First</w:t>
      </w:r>
      <w:r>
        <w:rPr>
          <w:rFonts w:ascii="Times New Roman" w:hAnsi="Times New Roman" w:eastAsia="Times New Roman" w:cs="Times New Roman"/>
          <w:color w:val="00000a"/>
          <w:sz w:val="24"/>
          <w:szCs w:val="24"/>
        </w:rPr>
        <w:t xml:space="preserve"> Edition, Wiley-India.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Pre Lab/ Prior Concepts: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Restoring algorithm works with any combination of positive and negative numbers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Flowchart for Restoring of Division: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3020" cy="528066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113622" cy="5281282"/>
                        </a:xfrm>
                        <a:prstGeom prst="rect">
                          <a:avLst/>
                        </a:prstGeom>
                        <a:ln>
                          <a:rou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02.60pt;height:415.80pt;mso-wrap-distance-left:0.00pt;mso-wrap-distance-top:0.00pt;mso-wrap-distance-right:0.00pt;mso-wrap-distance-bottom:0.00pt;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Design Steps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Initialize A=0, M=Divisor, Q=Dividend and count=n (no of bits)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Left shift A, Q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MSB of A and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 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same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Then A=A-M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Else A=A+M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MSB of previous A and present A are same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=0 &amp; store present 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Else Q</w:t>
      </w:r>
      <w:r>
        <w:rPr>
          <w:rFonts w:ascii="Times New Roman" w:hAnsi="Times New Roman" w:eastAsia="Times New Roman" w:cs="Times New Roman"/>
          <w:sz w:val="24"/>
          <w:szCs w:val="24"/>
          <w:vertAlign w:val="subscript"/>
        </w:rPr>
        <w:t xml:space="preserve">0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=0 &amp; restore previous A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Decrement count.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If count=0 go to 11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Else go to 3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0" w:hanging="2"/>
        <w:jc w:val="bot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STOP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ind w:left="0" w:firstLine="0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 xml:space="preserve">CODE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#include &lt;stdio.h&gt;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#include &lt;stdlib.h&gt;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void restoring_division(int * m, int * q, int size);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int main()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m[] = {0, 0, 1, 0, 0};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q[] = {0, 1, 0, 0, 1};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*pm = m;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*pq = q;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restoring_division(pm, pq, 5);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return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void restoring_division(int * m, int * q, int size){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* a = (int *)calloc(size, sizeof(int));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printf("m:");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m[i]);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printf("\ta: 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a[i]);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printf("\tq: 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q[i]);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// TWOS COMP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* mcomp = (int *)calloc(size, sizeof(int));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int found_one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for(int j = 1; j &lt;= size; j++)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int place = size - j;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int digit = m[place];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if (found_one == 1)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if(digit == 1)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mcomp[place]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else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mcomp[place]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continue;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mcomp[place] = m[place];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if (m[place] == 1)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found_one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printf("\nM 2's COMP:\t");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printf("%d", mcomp[i]);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printf("\n");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for (int i = 0; i &lt; size; i++){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printf("\n------------- CYCLE %d -----------\n", i + 1);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a[i]);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printf("\t");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q[i]);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printf("\n");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// LEFT SHIFT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j = 1; j &lt; size; j++){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a[j - 1] = a[j];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a[size - 1] = q[0];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j = 1; j &lt; size; j++){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q[j - 1] = q[j];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printf("After Left Shift: 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a[i]);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printf("\t");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q[i]);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printf("\n");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// A -&gt; A + (-M)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int c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j = 1; j &lt;= size; j++){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int p = size - j;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int sum = mcomp[size - j] + a[size - j] + c;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if(sum == 3){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a[size - j]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c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else if (sum == 2){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a[size - j]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c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else if (sum == 1){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a[size - j]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c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else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a[size - j]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c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printf("After A -&gt; A + (-M): 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a[i]);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printf("\t");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q[i]);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printf("\n");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if (a[0] == 1){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q[size - 1]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// A -&gt; A + M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int c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for (int j = 1; j &lt;= size; j++){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int p = size - j;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int sum = m[size - j] + a[size - j] + c;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if(sum == 3){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a[size - j]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c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else if (sum == 2){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a[size - j]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c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else if (sum == 1){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a[size - j]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c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else 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a[size - j]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    c = 0;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else{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q[size - 1] = 1;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// PRINTING CYCLE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a[i]);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printf("\t");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for (int i = 0; i &lt; size; i++)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        printf("%d", q[i]);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right="0" w:firstLine="0"/>
        <w:rPr>
          <w:rFonts w:ascii="Times New Roman" w:hAnsi="Times New Roman" w:cs="Times New Roman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  <w:t xml:space="preserve">OUTPUT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60095" cy="88625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4590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660094" cy="8862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45.68pt;height:697.8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Example:-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 (Handwritten solved problems needs to be uploaded)</w:t>
      </w: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b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69180" cy="7076440"/>
                <wp:effectExtent l="0" t="0" r="762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6542" r="1537" b="0"/>
                        <a:stretch/>
                      </pic:blipFill>
                      <pic:spPr bwMode="auto">
                        <a:xfrm>
                          <a:off x="0" y="0"/>
                          <a:ext cx="4871892" cy="7080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83.40pt;height:557.2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ind w:left="0" w:hanging="2"/>
        <w:jc w:val="both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ind w:left="0" w:hanging="2"/>
        <w:jc w:val="both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ind w:left="0" w:hanging="2"/>
        <w:jc w:val="both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65750" cy="5942330"/>
                <wp:effectExtent l="0" t="0" r="6350" b="127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65750" cy="5942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22.50pt;height:467.9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  <w:r>
        <w:rPr>
          <w:rFonts w:ascii="Times New Roman" w:hAnsi="Times New Roman" w:cs="Times New Roman"/>
          <w:b/>
          <w:sz w:val="24"/>
          <w:szCs w:val="24"/>
          <w:u w:val="single"/>
        </w:rPr>
      </w:r>
    </w:p>
    <w:p>
      <w:pPr>
        <w:ind w:left="0" w:hanging="2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Conclusion: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The concept of restoring method of division was used to divide two binary numbers and verified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Post Lab Descriptive Questions</w:t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numPr>
          <w:ilvl w:val="0"/>
          <w:numId w:val="4"/>
        </w:num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  <w:outlineLvl w:val="9"/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What are the advantages of restoring division over non restoring division?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ANS: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pStyle w:val="845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Simplicity of Quotient Correction: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In restorin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g division, the quotient correction step is simpler compared to non-restoring division. In restoring division, the quotient is corrected by simply adding the divisor to the remainder when a subtraction borrow occurs. This correction is straightforward and 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doesn't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involve complex logic.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pStyle w:val="845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Predictable Correction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: Restoring division has a more predictable correction process. When a borrow occurs during the subtraction step, 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it's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guaranteed that the correction will involve adding the divisor to the remainder. This straightforward correction 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behavior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makes the algorithm easier to implement and understand.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pStyle w:val="845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Easier Hardware Implementation: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The hardware implementatio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n of restoring division is generally simpler compared to non-restoring division. This is because the correction step involves adding the divisor to the remainder, which is a simpler operation than the complex adjustments required in non-restoring division.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pStyle w:val="845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Single Cycle Throughput: 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Restoring division can potentially achieve a single cycle throughput (one division result per clock cycle) in some hardware implementations, which is beneficial for high-performance applications.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pStyle w:val="845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Regular Division Process: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Restoring division follows a more regular division process. The steps of subtraction, shifting, and correction are consistently repeated until the division is complete. This regularity can make it easier to 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analyze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and optimize the algorithm.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r>
    </w:p>
    <w:p>
      <w:pPr>
        <w:pStyle w:val="845"/>
        <w:numPr>
          <w:ilvl w:val="0"/>
          <w:numId w:val="5"/>
        </w:numPr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02124"/>
          <w:sz w:val="24"/>
          <w:szCs w:val="24"/>
          <w:shd w:val="clear" w:color="auto" w:fill="ffffff"/>
        </w:rPr>
        <w:t xml:space="preserve">Less Complex Control Logic:</w:t>
      </w:r>
      <w:r>
        <w:rPr>
          <w:rFonts w:ascii="Times New Roman" w:hAnsi="Times New Roman" w:eastAsia="Times New Roman" w:cs="Times New Roman"/>
          <w:color w:val="202124"/>
          <w:sz w:val="24"/>
          <w:szCs w:val="24"/>
          <w:shd w:val="clear" w:color="auto" w:fill="ffffff"/>
        </w:rPr>
        <w:t xml:space="preserve"> The control logic for restoring division is generally less complex compared to non-restoring division, which often involves additional logic for conditionally shifting and adjusting the remainder.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Date:  ___________________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  <w:t xml:space="preserve">Signature of faculty in-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charge 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0" w:hanging="2"/>
        <w:jc w:val="both"/>
        <w:spacing w:after="0"/>
        <w:tabs>
          <w:tab w:val="left" w:pos="360" w:leader="none"/>
          <w:tab w:val="left" w:pos="720" w:leader="none"/>
          <w:tab w:val="left" w:pos="1080" w:leader="none"/>
          <w:tab w:val="left" w:pos="1440" w:leader="none"/>
        </w:tabs>
        <w:rPr>
          <w:rFonts w:ascii="Times New Roman" w:hAnsi="Times New Roman" w:cs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  <w:r>
        <w:rPr>
          <w:rFonts w:ascii="Times New Roman" w:hAnsi="Times New Roman" w:cs="Times New Roman"/>
          <w:color w:val="000000"/>
          <w:sz w:val="24"/>
          <w:szCs w:val="24"/>
        </w:rPr>
      </w:r>
    </w:p>
    <w:p>
      <w:pPr>
        <w:ind w:left="0" w:hanging="2"/>
        <w:jc w:val="both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  <w:r>
        <w:rPr>
          <w:rFonts w:ascii="Times New Roman" w:hAnsi="Times New Roman" w:cs="Times New Roman"/>
          <w:sz w:val="24"/>
          <w:szCs w:val="24"/>
          <w:u w:val="single"/>
        </w:rPr>
      </w:r>
    </w:p>
    <w:p>
      <w:pPr>
        <w:ind w:left="0" w:firstLine="0"/>
        <w:tabs>
          <w:tab w:val="left" w:pos="1068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81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18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38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58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78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98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18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38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58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78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41"/>
    <w:next w:val="841"/>
    <w:link w:val="66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5">
    <w:name w:val="Heading 1 Char"/>
    <w:basedOn w:val="842"/>
    <w:link w:val="664"/>
    <w:uiPriority w:val="9"/>
    <w:rPr>
      <w:rFonts w:ascii="Arial" w:hAnsi="Arial" w:eastAsia="Arial" w:cs="Arial"/>
      <w:sz w:val="40"/>
      <w:szCs w:val="40"/>
    </w:rPr>
  </w:style>
  <w:style w:type="paragraph" w:styleId="666">
    <w:name w:val="Heading 2"/>
    <w:basedOn w:val="841"/>
    <w:next w:val="841"/>
    <w:link w:val="6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67">
    <w:name w:val="Heading 2 Char"/>
    <w:basedOn w:val="842"/>
    <w:link w:val="666"/>
    <w:uiPriority w:val="9"/>
    <w:rPr>
      <w:rFonts w:ascii="Arial" w:hAnsi="Arial" w:eastAsia="Arial" w:cs="Arial"/>
      <w:sz w:val="34"/>
    </w:rPr>
  </w:style>
  <w:style w:type="paragraph" w:styleId="668">
    <w:name w:val="Heading 3"/>
    <w:basedOn w:val="841"/>
    <w:next w:val="841"/>
    <w:link w:val="6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9">
    <w:name w:val="Heading 3 Char"/>
    <w:basedOn w:val="842"/>
    <w:link w:val="668"/>
    <w:uiPriority w:val="9"/>
    <w:rPr>
      <w:rFonts w:ascii="Arial" w:hAnsi="Arial" w:eastAsia="Arial" w:cs="Arial"/>
      <w:sz w:val="30"/>
      <w:szCs w:val="30"/>
    </w:rPr>
  </w:style>
  <w:style w:type="paragraph" w:styleId="670">
    <w:name w:val="Heading 4"/>
    <w:basedOn w:val="841"/>
    <w:next w:val="841"/>
    <w:link w:val="67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4 Char"/>
    <w:basedOn w:val="842"/>
    <w:link w:val="670"/>
    <w:uiPriority w:val="9"/>
    <w:rPr>
      <w:rFonts w:ascii="Arial" w:hAnsi="Arial" w:eastAsia="Arial" w:cs="Arial"/>
      <w:b/>
      <w:bCs/>
      <w:sz w:val="26"/>
      <w:szCs w:val="26"/>
    </w:rPr>
  </w:style>
  <w:style w:type="paragraph" w:styleId="672">
    <w:name w:val="Heading 5"/>
    <w:basedOn w:val="841"/>
    <w:next w:val="841"/>
    <w:link w:val="67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3">
    <w:name w:val="Heading 5 Char"/>
    <w:basedOn w:val="842"/>
    <w:link w:val="672"/>
    <w:uiPriority w:val="9"/>
    <w:rPr>
      <w:rFonts w:ascii="Arial" w:hAnsi="Arial" w:eastAsia="Arial" w:cs="Arial"/>
      <w:b/>
      <w:bCs/>
      <w:sz w:val="24"/>
      <w:szCs w:val="24"/>
    </w:rPr>
  </w:style>
  <w:style w:type="paragraph" w:styleId="674">
    <w:name w:val="Heading 6"/>
    <w:basedOn w:val="841"/>
    <w:next w:val="841"/>
    <w:link w:val="67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5">
    <w:name w:val="Heading 6 Char"/>
    <w:basedOn w:val="842"/>
    <w:link w:val="674"/>
    <w:uiPriority w:val="9"/>
    <w:rPr>
      <w:rFonts w:ascii="Arial" w:hAnsi="Arial" w:eastAsia="Arial" w:cs="Arial"/>
      <w:b/>
      <w:bCs/>
      <w:sz w:val="22"/>
      <w:szCs w:val="22"/>
    </w:rPr>
  </w:style>
  <w:style w:type="paragraph" w:styleId="676">
    <w:name w:val="Heading 7"/>
    <w:basedOn w:val="841"/>
    <w:next w:val="841"/>
    <w:link w:val="67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7">
    <w:name w:val="Heading 7 Char"/>
    <w:basedOn w:val="842"/>
    <w:link w:val="67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8">
    <w:name w:val="Heading 8"/>
    <w:basedOn w:val="841"/>
    <w:next w:val="841"/>
    <w:link w:val="67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9">
    <w:name w:val="Heading 8 Char"/>
    <w:basedOn w:val="842"/>
    <w:link w:val="678"/>
    <w:uiPriority w:val="9"/>
    <w:rPr>
      <w:rFonts w:ascii="Arial" w:hAnsi="Arial" w:eastAsia="Arial" w:cs="Arial"/>
      <w:i/>
      <w:iCs/>
      <w:sz w:val="22"/>
      <w:szCs w:val="22"/>
    </w:rPr>
  </w:style>
  <w:style w:type="paragraph" w:styleId="680">
    <w:name w:val="Heading 9"/>
    <w:basedOn w:val="841"/>
    <w:next w:val="841"/>
    <w:link w:val="68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>
    <w:name w:val="Heading 9 Char"/>
    <w:basedOn w:val="842"/>
    <w:link w:val="680"/>
    <w:uiPriority w:val="9"/>
    <w:rPr>
      <w:rFonts w:ascii="Arial" w:hAnsi="Arial" w:eastAsia="Arial" w:cs="Arial"/>
      <w:i/>
      <w:iCs/>
      <w:sz w:val="21"/>
      <w:szCs w:val="21"/>
    </w:rPr>
  </w:style>
  <w:style w:type="paragraph" w:styleId="682">
    <w:name w:val="No Spacing"/>
    <w:uiPriority w:val="1"/>
    <w:qFormat/>
    <w:pPr>
      <w:spacing w:before="0" w:after="0" w:line="240" w:lineRule="auto"/>
    </w:pPr>
  </w:style>
  <w:style w:type="paragraph" w:styleId="683">
    <w:name w:val="Title"/>
    <w:basedOn w:val="841"/>
    <w:next w:val="841"/>
    <w:link w:val="68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4">
    <w:name w:val="Title Char"/>
    <w:basedOn w:val="842"/>
    <w:link w:val="683"/>
    <w:uiPriority w:val="10"/>
    <w:rPr>
      <w:sz w:val="48"/>
      <w:szCs w:val="48"/>
    </w:rPr>
  </w:style>
  <w:style w:type="paragraph" w:styleId="685">
    <w:name w:val="Subtitle"/>
    <w:basedOn w:val="841"/>
    <w:next w:val="841"/>
    <w:link w:val="686"/>
    <w:uiPriority w:val="11"/>
    <w:qFormat/>
    <w:pPr>
      <w:spacing w:before="200" w:after="200"/>
    </w:pPr>
    <w:rPr>
      <w:sz w:val="24"/>
      <w:szCs w:val="24"/>
    </w:rPr>
  </w:style>
  <w:style w:type="character" w:styleId="686">
    <w:name w:val="Subtitle Char"/>
    <w:basedOn w:val="842"/>
    <w:link w:val="685"/>
    <w:uiPriority w:val="11"/>
    <w:rPr>
      <w:sz w:val="24"/>
      <w:szCs w:val="24"/>
    </w:rPr>
  </w:style>
  <w:style w:type="paragraph" w:styleId="687">
    <w:name w:val="Quote"/>
    <w:basedOn w:val="841"/>
    <w:next w:val="841"/>
    <w:link w:val="688"/>
    <w:uiPriority w:val="29"/>
    <w:qFormat/>
    <w:pPr>
      <w:ind w:left="720" w:right="720"/>
    </w:pPr>
    <w:rPr>
      <w:i/>
    </w:rPr>
  </w:style>
  <w:style w:type="character" w:styleId="688">
    <w:name w:val="Quote Char"/>
    <w:link w:val="687"/>
    <w:uiPriority w:val="29"/>
    <w:rPr>
      <w:i/>
    </w:rPr>
  </w:style>
  <w:style w:type="paragraph" w:styleId="689">
    <w:name w:val="Intense Quote"/>
    <w:basedOn w:val="841"/>
    <w:next w:val="841"/>
    <w:link w:val="69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0">
    <w:name w:val="Intense Quote Char"/>
    <w:link w:val="689"/>
    <w:uiPriority w:val="30"/>
    <w:rPr>
      <w:i/>
    </w:rPr>
  </w:style>
  <w:style w:type="paragraph" w:styleId="691">
    <w:name w:val="Header"/>
    <w:basedOn w:val="841"/>
    <w:link w:val="69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2">
    <w:name w:val="Header Char"/>
    <w:basedOn w:val="842"/>
    <w:link w:val="691"/>
    <w:uiPriority w:val="99"/>
  </w:style>
  <w:style w:type="paragraph" w:styleId="693">
    <w:name w:val="Footer"/>
    <w:basedOn w:val="841"/>
    <w:link w:val="69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4">
    <w:name w:val="Footer Char"/>
    <w:basedOn w:val="842"/>
    <w:link w:val="693"/>
    <w:uiPriority w:val="99"/>
  </w:style>
  <w:style w:type="paragraph" w:styleId="695">
    <w:name w:val="Caption"/>
    <w:basedOn w:val="841"/>
    <w:next w:val="84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6">
    <w:name w:val="Caption Char"/>
    <w:basedOn w:val="695"/>
    <w:link w:val="693"/>
    <w:uiPriority w:val="99"/>
  </w:style>
  <w:style w:type="table" w:styleId="697">
    <w:name w:val="Table Grid"/>
    <w:basedOn w:val="84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8">
    <w:name w:val="Table Grid Light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9">
    <w:name w:val="Plain Table 1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0">
    <w:name w:val="Plain Table 2"/>
    <w:basedOn w:val="84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1">
    <w:name w:val="Plain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2">
    <w:name w:val="Plain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Plain Table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4">
    <w:name w:val="Grid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6">
    <w:name w:val="Grid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7">
    <w:name w:val="Grid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Grid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9">
    <w:name w:val="Grid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6">
    <w:name w:val="Grid Table 4 - Accent 1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7">
    <w:name w:val="Grid Table 4 - Accent 2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8">
    <w:name w:val="Grid Table 4 - Accent 3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9">
    <w:name w:val="Grid Table 4 - Accent 4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0">
    <w:name w:val="Grid Table 4 - Accent 5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1">
    <w:name w:val="Grid Table 4 - Accent 6"/>
    <w:basedOn w:val="84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2">
    <w:name w:val="Grid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3">
    <w:name w:val="Grid Table 5 Dark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34">
    <w:name w:val="Grid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35">
    <w:name w:val="Grid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6">
    <w:name w:val="Grid Table 5 Dark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7">
    <w:name w:val="Grid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8">
    <w:name w:val="Grid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9">
    <w:name w:val="Grid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0">
    <w:name w:val="Grid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1">
    <w:name w:val="Grid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2">
    <w:name w:val="Grid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3">
    <w:name w:val="Grid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4">
    <w:name w:val="Grid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5">
    <w:name w:val="Grid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6">
    <w:name w:val="Grid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1 Light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List Table 1 Light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List Table 1 Light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List Table 1 Light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1">
    <w:name w:val="List Table 2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2">
    <w:name w:val="List Table 2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3">
    <w:name w:val="List Table 2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4">
    <w:name w:val="List Table 2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65">
    <w:name w:val="List Table 2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6">
    <w:name w:val="List Table 2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7">
    <w:name w:val="List Table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3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3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3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3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3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4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4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4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4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5 Dark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5 Dark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3">
    <w:name w:val="List Table 5 Dark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4">
    <w:name w:val="List Table 5 Dark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5">
    <w:name w:val="List Table 5 Dark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6">
    <w:name w:val="List Table 5 Dark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6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9">
    <w:name w:val="List Table 6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0">
    <w:name w:val="List Table 6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1">
    <w:name w:val="List Table 6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2">
    <w:name w:val="List Table 6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3">
    <w:name w:val="List Table 6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4">
    <w:name w:val="List Table 6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95">
    <w:name w:val="List Table 7 Colorful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6">
    <w:name w:val="List Table 7 Colorful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97">
    <w:name w:val="List Table 7 Colorful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8">
    <w:name w:val="List Table 7 Colorful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9">
    <w:name w:val="List Table 7 Colorful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00">
    <w:name w:val="List Table 7 Colorful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801">
    <w:name w:val="List Table 7 Colorful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02">
    <w:name w:val="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4">
    <w:name w:val="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8">
    <w:name w:val="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 &amp; Lined - Accent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0">
    <w:name w:val="Bordered &amp; Lined - Accent 1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11">
    <w:name w:val="Bordered &amp; Lined - Accent 2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12">
    <w:name w:val="Bordered &amp; Lined - Accent 3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13">
    <w:name w:val="Bordered &amp; Lined - Accent 4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14">
    <w:name w:val="Bordered &amp; Lined - Accent 5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15">
    <w:name w:val="Bordered &amp; Lined - Accent 6"/>
    <w:basedOn w:val="84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6">
    <w:name w:val="Bordered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7">
    <w:name w:val="Bordered - Accent 1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8">
    <w:name w:val="Bordered - Accent 2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9">
    <w:name w:val="Bordered - Accent 3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0">
    <w:name w:val="Bordered - Accent 4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1">
    <w:name w:val="Bordered - Accent 5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2">
    <w:name w:val="Bordered - Accent 6"/>
    <w:basedOn w:val="84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3">
    <w:name w:val="Hyperlink"/>
    <w:uiPriority w:val="99"/>
    <w:unhideWhenUsed/>
    <w:rPr>
      <w:color w:val="0000ff" w:themeColor="hyperlink"/>
      <w:u w:val="single"/>
    </w:rPr>
  </w:style>
  <w:style w:type="paragraph" w:styleId="824">
    <w:name w:val="footnote text"/>
    <w:basedOn w:val="841"/>
    <w:link w:val="825"/>
    <w:uiPriority w:val="99"/>
    <w:semiHidden/>
    <w:unhideWhenUsed/>
    <w:pPr>
      <w:spacing w:after="40" w:line="240" w:lineRule="auto"/>
    </w:pPr>
    <w:rPr>
      <w:sz w:val="18"/>
    </w:rPr>
  </w:style>
  <w:style w:type="character" w:styleId="825">
    <w:name w:val="Footnote Text Char"/>
    <w:link w:val="824"/>
    <w:uiPriority w:val="99"/>
    <w:rPr>
      <w:sz w:val="18"/>
    </w:rPr>
  </w:style>
  <w:style w:type="character" w:styleId="826">
    <w:name w:val="footnote reference"/>
    <w:basedOn w:val="842"/>
    <w:uiPriority w:val="99"/>
    <w:unhideWhenUsed/>
    <w:rPr>
      <w:vertAlign w:val="superscript"/>
    </w:rPr>
  </w:style>
  <w:style w:type="paragraph" w:styleId="827">
    <w:name w:val="endnote text"/>
    <w:basedOn w:val="841"/>
    <w:link w:val="828"/>
    <w:uiPriority w:val="99"/>
    <w:semiHidden/>
    <w:unhideWhenUsed/>
    <w:pPr>
      <w:spacing w:after="0" w:line="240" w:lineRule="auto"/>
    </w:pPr>
    <w:rPr>
      <w:sz w:val="20"/>
    </w:rPr>
  </w:style>
  <w:style w:type="character" w:styleId="828">
    <w:name w:val="Endnote Text Char"/>
    <w:link w:val="827"/>
    <w:uiPriority w:val="99"/>
    <w:rPr>
      <w:sz w:val="20"/>
    </w:rPr>
  </w:style>
  <w:style w:type="character" w:styleId="829">
    <w:name w:val="endnote reference"/>
    <w:basedOn w:val="842"/>
    <w:uiPriority w:val="99"/>
    <w:semiHidden/>
    <w:unhideWhenUsed/>
    <w:rPr>
      <w:vertAlign w:val="superscript"/>
    </w:rPr>
  </w:style>
  <w:style w:type="paragraph" w:styleId="830">
    <w:name w:val="toc 1"/>
    <w:basedOn w:val="841"/>
    <w:next w:val="841"/>
    <w:uiPriority w:val="39"/>
    <w:unhideWhenUsed/>
    <w:pPr>
      <w:ind w:left="0" w:right="0" w:firstLine="0"/>
      <w:spacing w:after="57"/>
    </w:pPr>
  </w:style>
  <w:style w:type="paragraph" w:styleId="831">
    <w:name w:val="toc 2"/>
    <w:basedOn w:val="841"/>
    <w:next w:val="841"/>
    <w:uiPriority w:val="39"/>
    <w:unhideWhenUsed/>
    <w:pPr>
      <w:ind w:left="283" w:right="0" w:firstLine="0"/>
      <w:spacing w:after="57"/>
    </w:pPr>
  </w:style>
  <w:style w:type="paragraph" w:styleId="832">
    <w:name w:val="toc 3"/>
    <w:basedOn w:val="841"/>
    <w:next w:val="841"/>
    <w:uiPriority w:val="39"/>
    <w:unhideWhenUsed/>
    <w:pPr>
      <w:ind w:left="567" w:right="0" w:firstLine="0"/>
      <w:spacing w:after="57"/>
    </w:pPr>
  </w:style>
  <w:style w:type="paragraph" w:styleId="833">
    <w:name w:val="toc 4"/>
    <w:basedOn w:val="841"/>
    <w:next w:val="841"/>
    <w:uiPriority w:val="39"/>
    <w:unhideWhenUsed/>
    <w:pPr>
      <w:ind w:left="850" w:right="0" w:firstLine="0"/>
      <w:spacing w:after="57"/>
    </w:pPr>
  </w:style>
  <w:style w:type="paragraph" w:styleId="834">
    <w:name w:val="toc 5"/>
    <w:basedOn w:val="841"/>
    <w:next w:val="841"/>
    <w:uiPriority w:val="39"/>
    <w:unhideWhenUsed/>
    <w:pPr>
      <w:ind w:left="1134" w:right="0" w:firstLine="0"/>
      <w:spacing w:after="57"/>
    </w:pPr>
  </w:style>
  <w:style w:type="paragraph" w:styleId="835">
    <w:name w:val="toc 6"/>
    <w:basedOn w:val="841"/>
    <w:next w:val="841"/>
    <w:uiPriority w:val="39"/>
    <w:unhideWhenUsed/>
    <w:pPr>
      <w:ind w:left="1417" w:right="0" w:firstLine="0"/>
      <w:spacing w:after="57"/>
    </w:pPr>
  </w:style>
  <w:style w:type="paragraph" w:styleId="836">
    <w:name w:val="toc 7"/>
    <w:basedOn w:val="841"/>
    <w:next w:val="841"/>
    <w:uiPriority w:val="39"/>
    <w:unhideWhenUsed/>
    <w:pPr>
      <w:ind w:left="1701" w:right="0" w:firstLine="0"/>
      <w:spacing w:after="57"/>
    </w:pPr>
  </w:style>
  <w:style w:type="paragraph" w:styleId="837">
    <w:name w:val="toc 8"/>
    <w:basedOn w:val="841"/>
    <w:next w:val="841"/>
    <w:uiPriority w:val="39"/>
    <w:unhideWhenUsed/>
    <w:pPr>
      <w:ind w:left="1984" w:right="0" w:firstLine="0"/>
      <w:spacing w:after="57"/>
    </w:pPr>
  </w:style>
  <w:style w:type="paragraph" w:styleId="838">
    <w:name w:val="toc 9"/>
    <w:basedOn w:val="841"/>
    <w:next w:val="841"/>
    <w:uiPriority w:val="39"/>
    <w:unhideWhenUsed/>
    <w:pPr>
      <w:ind w:left="2268" w:right="0" w:firstLine="0"/>
      <w:spacing w:after="57"/>
    </w:pPr>
  </w:style>
  <w:style w:type="paragraph" w:styleId="839">
    <w:name w:val="TOC Heading"/>
    <w:uiPriority w:val="39"/>
    <w:unhideWhenUsed/>
  </w:style>
  <w:style w:type="paragraph" w:styleId="840">
    <w:name w:val="table of figures"/>
    <w:basedOn w:val="841"/>
    <w:next w:val="841"/>
    <w:uiPriority w:val="99"/>
    <w:unhideWhenUsed/>
    <w:pPr>
      <w:spacing w:after="0" w:afterAutospacing="0"/>
    </w:pPr>
  </w:style>
  <w:style w:type="paragraph" w:styleId="841" w:default="1">
    <w:name w:val="Normal"/>
    <w:pPr>
      <w:ind w:left="-1" w:hanging="1"/>
      <w:spacing w:after="200" w:line="276" w:lineRule="auto"/>
      <w:outlineLvl w:val="0"/>
    </w:pPr>
    <w:rPr>
      <w:rFonts w:ascii="Calibri" w:hAnsi="Calibri" w:eastAsia="Calibri" w:cs="Calibri"/>
      <w:position w:val="-1"/>
      <w:lang w:eastAsia="zh-CN"/>
      <w14:ligatures w14:val="none"/>
    </w:rPr>
  </w:style>
  <w:style w:type="character" w:styleId="842" w:default="1">
    <w:name w:val="Default Paragraph Font"/>
    <w:uiPriority w:val="1"/>
    <w:semiHidden/>
    <w:unhideWhenUsed/>
  </w:style>
  <w:style w:type="table" w:styleId="84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4" w:default="1">
    <w:name w:val="No List"/>
    <w:uiPriority w:val="99"/>
    <w:semiHidden/>
    <w:unhideWhenUsed/>
  </w:style>
  <w:style w:type="paragraph" w:styleId="845">
    <w:name w:val="List Paragraph"/>
    <w:basedOn w:val="841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Eeshanya Joshi</dc:creator>
  <cp:keywords/>
  <dc:description/>
  <cp:revision>3</cp:revision>
  <dcterms:created xsi:type="dcterms:W3CDTF">2023-08-28T16:48:00Z</dcterms:created>
  <dcterms:modified xsi:type="dcterms:W3CDTF">2023-10-25T02:00:29Z</dcterms:modified>
</cp:coreProperties>
</file>