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0"/>
          <w:szCs w:val="10"/>
          <w:u w:val="none"/>
          <w:shd w:fill="auto" w:val="clear"/>
          <w:vertAlign w:val="baseline"/>
          <w:rtl w:val="0"/>
        </w:rPr>
        <w:t xml:space="preserve">Knowledge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8.40000000000003" w:right="948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i w:val="0"/>
          <w:smallCaps w:val="0"/>
          <w:strike w:val="0"/>
          <w:color w:val="606000"/>
          <w:sz w:val="6"/>
          <w:szCs w:val="6"/>
          <w:u w:val="none"/>
          <w:shd w:fill="auto" w:val="clear"/>
          <w:vertAlign w:val="baseline"/>
          <w:rtl w:val="0"/>
        </w:rPr>
        <w:t xml:space="preserve">नादेव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Somaiya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Liberates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Vavihar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.00000000000006" w:right="7670.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SOMAIYA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73.60000000000014" w:right="7675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75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0"/>
          <w:szCs w:val="10"/>
          <w:u w:val="none"/>
          <w:shd w:fill="auto" w:val="clear"/>
          <w:vertAlign w:val="baseline"/>
          <w:rtl w:val="0"/>
        </w:rPr>
        <w:t xml:space="preserve">VIDYAVIHAR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75700"/>
          <w:sz w:val="10"/>
          <w:szCs w:val="10"/>
          <w:u w:val="none"/>
          <w:shd w:fill="auto" w:val="clear"/>
          <w:vertAlign w:val="baseline"/>
          <w:rtl w:val="0"/>
        </w:rPr>
        <w:t xml:space="preserve">UNIVERSITY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73.60000000000014" w:right="721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J Somaiya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Engineering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08.8" w:right="1603.2000000000005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K. J. Somaiya College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Engineering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Mumbai-77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(A Constituent College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Somaiya Vidyavihar University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of Computer Engineering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4075.2" w:right="4651.2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Batch: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8" w:right="2942.4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Roll No.: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4084.8" w:right="1656.00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 / assignment / tutorial No.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739.1999999999998" w:right="5659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TITLE: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PCI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SCSI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696" w:right="4790.4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AIM: To Study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learn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PCI and SCSI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700.8000000000002" w:right="1579.1999999999996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OUTCOME of Experiment : (Mention CO/CO's attained here 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90.4" w:right="-254.4000000000005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afa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afa00"/>
          <w:sz w:val="44"/>
          <w:szCs w:val="44"/>
          <w:u w:val="none"/>
          <w:shd w:fill="auto" w:val="clear"/>
          <w:vertAlign w:val="baseline"/>
          <w:rtl w:val="0"/>
        </w:rPr>
        <w:t xml:space="preserve">Somaiya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8347.2" w:right="-340.799999999999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TRUST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6.8" w:line="276" w:lineRule="auto"/>
        <w:ind w:left="710.3999999999999" w:right="5217.6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Books/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Journals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Websites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referred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715.2" w:right="8491.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14"/>
          <w:szCs w:val="1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2.4" w:right="1454.400000000000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i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https://www.techopedia.com/definition/8815/peripheral-component-</w:t>
        </w:r>
      </w:hyperlink>
      <w:hyperlink r:id="rId7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interconnect</w:t>
        </w:r>
      </w:hyperlink>
      <w:hyperlink r:id="rId8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1155cc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-</w:t>
        </w:r>
      </w:hyperlink>
      <w:hyperlink r:id="rId9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bus-pci</w:t>
        </w:r>
      </w:hyperlink>
      <w:hyperlink r:id="rId10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1155cc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-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i w:val="0"/>
            <w:smallCaps w:val="0"/>
            <w:strike w:val="0"/>
            <w:color w:val="1155cc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bus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696" w:right="8500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14"/>
          <w:szCs w:val="14"/>
          <w:u w:val="none"/>
          <w:shd w:fill="auto" w:val="clear"/>
          <w:vertAlign w:val="baseline"/>
          <w:rtl w:val="0"/>
        </w:rPr>
        <w:t xml:space="preserve">2.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7.6" w:right="1483.2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i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https://www.techopedia.com/definition/331/small-computer-system-</w:t>
        </w:r>
      </w:hyperlink>
      <w:hyperlink r:id="rId13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1155cc"/>
            <w:sz w:val="16"/>
            <w:szCs w:val="16"/>
            <w:u w:val="single"/>
            <w:shd w:fill="auto" w:val="clear"/>
            <w:vertAlign w:val="baseline"/>
            <w:rtl w:val="0"/>
          </w:rPr>
          <w:t xml:space="preserve">interface</w:t>
        </w:r>
      </w:hyperlink>
      <w:hyperlink r:id="rId14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16"/>
            <w:szCs w:val="16"/>
            <w:u w:val="single"/>
            <w:shd w:fill="auto" w:val="clear"/>
            <w:vertAlign w:val="baseline"/>
            <w:rtl w:val="0"/>
          </w:rPr>
          <w:t xml:space="preserve">-scsi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696" w:right="8491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14"/>
          <w:szCs w:val="1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2.4" w:right="240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http://www.csun.edu/~edaasic/roosta/BUS</w:t>
        </w:r>
      </w:hyperlink>
      <w:hyperlink r:id="rId1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_</w:t>
        </w:r>
      </w:hyperlink>
      <w:hyperlink r:id="rId17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Structures.pdf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91.2" w:right="681.599999999999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W.Stallings William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Computer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Organization and Architecture: Designing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Performance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Pearson Prentice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Hall Publication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7thEdition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C.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700.8000000000002" w:right="62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 Lab/ Prior Concepts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96" w:right="686.3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Microcomputer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buses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communicate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with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peripheral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devices or a memory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location through communication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lines called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buses.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696" w:right="686.3999999999999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major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parts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microcomputers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central processing unit (CPU),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memory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and output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unit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connect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parts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sets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of parallel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lines,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buses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These three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buses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are Address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bus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data bus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and Control bus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700.8000000000002" w:right="738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16"/>
          <w:szCs w:val="16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16"/>
          <w:szCs w:val="16"/>
          <w:u w:val="none"/>
          <w:shd w:fill="auto" w:val="clear"/>
          <w:vertAlign w:val="baseline"/>
          <w:rtl w:val="0"/>
        </w:rPr>
        <w:t xml:space="preserve">Bus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696" w:right="676.7999999999995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address bus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consists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16, 20, 24, 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parallel signal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lines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, through which the CPU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sends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out the address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memory location.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memory location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is used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to or 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number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location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depends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address lines. Example,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a CPU with 16 address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lines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216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65,536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locations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the CPU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reads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data from or writes data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port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port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on the address bus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unidirectional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This means that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CPU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can send data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to a memory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location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I/O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ports.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700.8000000000002" w:right="7708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6"/>
          <w:szCs w:val="16"/>
          <w:u w:val="none"/>
          <w:shd w:fill="auto" w:val="clear"/>
          <w:vertAlign w:val="baseline"/>
          <w:rtl w:val="0"/>
        </w:rPr>
        <w:t xml:space="preserve">Bus: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691.2" w:right="691.2" w:hanging="681.6000000000001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data bus consists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of 8, 16, 32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parallel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lines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. The data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bus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lines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bidirectional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means that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CPU can read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from memory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I/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O 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well as send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memory location 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I/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O port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a system,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devices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connected to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bus,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device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at a time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enabled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output.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16"/>
          <w:szCs w:val="16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6"/>
          <w:szCs w:val="16"/>
          <w:u w:val="none"/>
          <w:shd w:fill="auto" w:val="clear"/>
          <w:vertAlign w:val="baseline"/>
          <w:rtl w:val="0"/>
        </w:rPr>
        <w:t xml:space="preserve">Bus: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691.2" w:right="7953.6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 1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90.4" w:right="1526.39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COA sem III/Jul-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0"/>
          <w:szCs w:val="10"/>
          <w:u w:val="none"/>
          <w:shd w:fill="auto" w:val="clear"/>
          <w:vertAlign w:val="baseline"/>
          <w:rtl w:val="0"/>
        </w:rPr>
        <w:t xml:space="preserve">Knowledge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8.40000000000003" w:right="948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i w:val="0"/>
          <w:smallCaps w:val="0"/>
          <w:strike w:val="0"/>
          <w:color w:val="606000"/>
          <w:sz w:val="6"/>
          <w:szCs w:val="6"/>
          <w:u w:val="none"/>
          <w:shd w:fill="auto" w:val="clear"/>
          <w:vertAlign w:val="baseline"/>
          <w:rtl w:val="0"/>
        </w:rPr>
        <w:t xml:space="preserve">नादेव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Somaiya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  <w:rtl w:val="0"/>
        </w:rPr>
        <w:t xml:space="preserve">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10"/>
          <w:szCs w:val="10"/>
          <w:u w:val="none"/>
          <w:shd w:fill="auto" w:val="clear"/>
          <w:vertAlign w:val="baseline"/>
          <w:rtl w:val="0"/>
        </w:rPr>
        <w:t xml:space="preserve">Liberates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dyavihar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.00000000000006" w:right="7665.5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SOMAIYA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73.60000000000014" w:right="7675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75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0"/>
          <w:szCs w:val="10"/>
          <w:u w:val="none"/>
          <w:shd w:fill="auto" w:val="clear"/>
          <w:vertAlign w:val="baseline"/>
          <w:rtl w:val="0"/>
        </w:rPr>
        <w:t xml:space="preserve">VIDYAVIHAR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75700"/>
          <w:sz w:val="10"/>
          <w:szCs w:val="10"/>
          <w:u w:val="none"/>
          <w:shd w:fill="auto" w:val="clear"/>
          <w:vertAlign w:val="baseline"/>
          <w:rtl w:val="0"/>
        </w:rPr>
        <w:t xml:space="preserve">UNIVERSITY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73.60000000000014" w:right="721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J Somaiya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Engineering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08.8" w:right="1603.200000000000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K. J. Somaiya College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Engineering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Mumbai-77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(A Constituent College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Somaiya Vidyavihar University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Computer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Engineering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90.4" w:right="-254.4000000000005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afa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afa00"/>
          <w:sz w:val="44"/>
          <w:szCs w:val="44"/>
          <w:u w:val="none"/>
          <w:shd w:fill="auto" w:val="clear"/>
          <w:vertAlign w:val="baseline"/>
          <w:rtl w:val="0"/>
        </w:rPr>
        <w:t xml:space="preserve">Somaiya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8347.2" w:right="-340.799999999999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TRUST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691.2" w:right="676.7999999999995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The control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bus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consists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4-10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parallel signal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lines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CPU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sends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signals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control bus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to enable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the outputs of addressed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devices or port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devices. Typically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bus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signals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are memory read, memory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write,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I/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read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and I/O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write.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To read a data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a memory location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the CPU sends out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desired data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address bus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sends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read signal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bus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read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enables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addressed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device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the data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onto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bus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read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10100"/>
          <w:sz w:val="20"/>
          <w:szCs w:val="20"/>
          <w:u w:val="none"/>
          <w:shd w:fill="auto" w:val="clear"/>
          <w:vertAlign w:val="baseline"/>
          <w:rtl w:val="0"/>
        </w:rPr>
        <w:t xml:space="preserve">the CPU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763.1999999999999" w:right="7790.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PCI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Bus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4.8" w:line="276" w:lineRule="auto"/>
        <w:ind w:left="700.8000000000002" w:right="7694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SCSI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bus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" w:line="276" w:lineRule="auto"/>
        <w:ind w:left="691.2" w:right="7953.6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 2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90.4" w:right="1526.39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COA sem III/Jul-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0"/>
          <w:szCs w:val="10"/>
          <w:u w:val="none"/>
          <w:shd w:fill="auto" w:val="clear"/>
          <w:vertAlign w:val="baseline"/>
          <w:rtl w:val="0"/>
        </w:rPr>
        <w:t xml:space="preserve">Knowledge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8.40000000000003" w:right="948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i w:val="0"/>
          <w:smallCaps w:val="0"/>
          <w:strike w:val="0"/>
          <w:color w:val="606000"/>
          <w:sz w:val="6"/>
          <w:szCs w:val="6"/>
          <w:u w:val="none"/>
          <w:shd w:fill="auto" w:val="clear"/>
          <w:vertAlign w:val="baseline"/>
          <w:rtl w:val="0"/>
        </w:rPr>
        <w:t xml:space="preserve">नादेव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Somaiya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Liberates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Vavihar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.00000000000006" w:right="7670.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SOMAIYA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73.60000000000014" w:right="7675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75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0"/>
          <w:szCs w:val="10"/>
          <w:u w:val="none"/>
          <w:shd w:fill="auto" w:val="clear"/>
          <w:vertAlign w:val="baseline"/>
          <w:rtl w:val="0"/>
        </w:rPr>
        <w:t xml:space="preserve">VIDYAVIHAR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75700"/>
          <w:sz w:val="10"/>
          <w:szCs w:val="10"/>
          <w:u w:val="none"/>
          <w:shd w:fill="auto" w:val="clear"/>
          <w:vertAlign w:val="baseline"/>
          <w:rtl w:val="0"/>
        </w:rPr>
        <w:t xml:space="preserve">UNIVERSITY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73.60000000000014" w:right="721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J Somaiya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Engineering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08.8" w:right="1603.200000000000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K. J. Somaiya College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Engineering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Mumbai-77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(A Constituent College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Somaiya Vidyavihar University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of Computer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Engineering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80.800000000001" w:right="-24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9f9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9f900"/>
          <w:sz w:val="44"/>
          <w:szCs w:val="44"/>
          <w:u w:val="none"/>
          <w:shd w:fill="auto" w:val="clear"/>
          <w:vertAlign w:val="baseline"/>
          <w:rtl w:val="0"/>
        </w:rPr>
        <w:t xml:space="preserve">Somaiya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8347.2" w:right="-340.799999999999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TRUST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90.4" w:line="276" w:lineRule="auto"/>
        <w:ind w:left="700.8000000000002" w:right="56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Lab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Descriptive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Questions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710.3999999999999" w:right="4276.799999999999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Q1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Differentiate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PCI and SCSI Bus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710.3999999999999" w:right="3667.200000000000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Q2. List two applications each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PCI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SCSI Bus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4000000000001" w:line="276" w:lineRule="auto"/>
        <w:ind w:left="700.8000000000002" w:right="8140.799999999999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1.6" w:line="276" w:lineRule="auto"/>
        <w:ind w:left="691.2" w:right="7953.6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 3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01.599999999999" w:right="4334.4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Batch: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84.8" w:right="2620.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Roll No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4406.4" w:right="1339.199999999999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 / assignment / tutorial No.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5990.4" w:right="1526.3999999999999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COA sem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Jul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Nov 2023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echopedia.com/definition/8815/peripheral-component-interconnect-bus-pci-bus" TargetMode="External"/><Relationship Id="rId10" Type="http://schemas.openxmlformats.org/officeDocument/2006/relationships/hyperlink" Target="https://www.techopedia.com/definition/8815/peripheral-component-interconnect-bus-pci-bus" TargetMode="External"/><Relationship Id="rId13" Type="http://schemas.openxmlformats.org/officeDocument/2006/relationships/hyperlink" Target="https://www.techopedia.com/definition/331/small-computer-system-interface-scsi" TargetMode="External"/><Relationship Id="rId12" Type="http://schemas.openxmlformats.org/officeDocument/2006/relationships/hyperlink" Target="https://www.techopedia.com/definition/331/small-computer-system-interface-scs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echopedia.com/definition/8815/peripheral-component-interconnect-bus-pci-bus" TargetMode="External"/><Relationship Id="rId15" Type="http://schemas.openxmlformats.org/officeDocument/2006/relationships/hyperlink" Target="http://www.csun.edu/~edaasic/roosta/BUS_Structures.pdf" TargetMode="External"/><Relationship Id="rId14" Type="http://schemas.openxmlformats.org/officeDocument/2006/relationships/hyperlink" Target="https://www.techopedia.com/definition/331/small-computer-system-interface-scsi" TargetMode="External"/><Relationship Id="rId17" Type="http://schemas.openxmlformats.org/officeDocument/2006/relationships/hyperlink" Target="http://www.csun.edu/~edaasic/roosta/BUS_Structures.pdf" TargetMode="External"/><Relationship Id="rId16" Type="http://schemas.openxmlformats.org/officeDocument/2006/relationships/hyperlink" Target="http://www.csun.edu/~edaasic/roosta/BUS_Structures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echopedia.com/definition/8815/peripheral-component-interconnect-bus-pci-bus" TargetMode="External"/><Relationship Id="rId7" Type="http://schemas.openxmlformats.org/officeDocument/2006/relationships/hyperlink" Target="https://www.techopedia.com/definition/8815/peripheral-component-interconnect-bus-pci-bus" TargetMode="External"/><Relationship Id="rId8" Type="http://schemas.openxmlformats.org/officeDocument/2006/relationships/hyperlink" Target="https://www.techopedia.com/definition/8815/peripheral-component-interconnect-bus-pci-b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