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4155"/>
        <w:gridCol w:w="1755"/>
        <w:gridCol w:w="1590"/>
        <w:tblGridChange w:id="0">
          <w:tblGrid>
            <w:gridCol w:w="2325"/>
            <w:gridCol w:w="4155"/>
            <w:gridCol w:w="1755"/>
            <w:gridCol w:w="159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25 / 09/ 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Bharath H. N.</w:t>
            </w: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6</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Shift Register</w:t>
      </w:r>
    </w:p>
    <w:p w:rsidR="00000000" w:rsidDel="00000000" w:rsidP="00000000" w:rsidRDefault="00000000" w:rsidRPr="00000000" w14:paraId="00000016">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7">
            <w:pPr>
              <w:shd w:fill="ffffff" w:val="clear"/>
              <w:ind w:left="-709" w:firstLine="709"/>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implement the SISO, SIPO, PISO, PIPO shift register using</w:t>
            </w:r>
            <w:r w:rsidDel="00000000" w:rsidR="00000000" w:rsidRPr="00000000">
              <w:rPr>
                <w:rFonts w:ascii="Times New Roman" w:cs="Times New Roman" w:eastAsia="Times New Roman" w:hAnsi="Times New Roman"/>
                <w:b w:val="1"/>
                <w:sz w:val="24"/>
                <w:szCs w:val="24"/>
                <w:rtl w:val="0"/>
              </w:rPr>
              <w:t xml:space="preserve"> Universal IC 74194</w:t>
            </w:r>
            <w:r w:rsidDel="00000000" w:rsidR="00000000" w:rsidRPr="00000000">
              <w:rPr>
                <w:rtl w:val="0"/>
              </w:rPr>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w:t>
            </w:r>
            <w:r w:rsidDel="00000000" w:rsidR="00000000" w:rsidRPr="00000000">
              <w:rPr>
                <w:rFonts w:ascii="Times New Roman" w:cs="Times New Roman" w:eastAsia="Times New Roman" w:hAnsi="Times New Roman"/>
                <w:sz w:val="24"/>
                <w:szCs w:val="24"/>
                <w:rtl w:val="0"/>
              </w:rPr>
              <w:t xml:space="preserve">:  Design synchronous and asynchronous sequential circuits.</w:t>
            </w:r>
          </w:p>
        </w:tc>
      </w:tr>
    </w:tbl>
    <w:p w:rsidR="00000000" w:rsidDel="00000000" w:rsidP="00000000" w:rsidRDefault="00000000" w:rsidRPr="00000000" w14:paraId="0000001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shd w:fill="ffffff" w:val="clear"/>
              <w:ind w:left="-709" w:firstLine="709"/>
              <w:rPr>
                <w:rFonts w:ascii="Times New Roman" w:cs="Times New Roman" w:eastAsia="Times New Roman" w:hAnsi="Times New Roman"/>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register is capable of shifting its binary information in one or both directions is known as shift register. The logical configuration of shift register consist of a D-Flip flop cascaded with output of one flip flop connected to input of next flip flop. All flip flops receive common clock pulses which causes the shift in the output of the flip flop.The simplest possible shift register is one that uses only flip flop. The output of a given flip flop is connected to the input of next flip flop of the register. Each clock pulse shifts the content of register one bit position to right.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basic types of shift registers are </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Serial In - Serial Out</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Serial In - Parallel Out</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Parallel In - Serial Out</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Parallel In - Parallel Out</w:t>
            </w:r>
            <w:r w:rsidDel="00000000" w:rsidR="00000000" w:rsidRPr="00000000">
              <w:rPr>
                <w:rtl w:val="0"/>
              </w:rPr>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Bidirectional shift registers.</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IC 74194 and Function table</w:t>
            </w:r>
          </w:p>
          <w:p w:rsidR="00000000" w:rsidDel="00000000" w:rsidP="00000000" w:rsidRDefault="00000000" w:rsidRPr="00000000" w14:paraId="0000002D">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629150" cy="3190875"/>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6291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24525" cy="2205310"/>
                  <wp:effectExtent b="0" l="0" r="0" t="0"/>
                  <wp:docPr id="4" name="image7.png"/>
                  <a:graphic>
                    <a:graphicData uri="http://schemas.openxmlformats.org/drawingml/2006/picture">
                      <pic:pic>
                        <pic:nvPicPr>
                          <pic:cNvPr id="0" name="image7.png"/>
                          <pic:cNvPicPr preferRelativeResize="0"/>
                        </pic:nvPicPr>
                        <pic:blipFill>
                          <a:blip r:embed="rId8"/>
                          <a:srcRect b="0" l="5069" r="2611" t="1894"/>
                          <a:stretch>
                            <a:fillRect/>
                          </a:stretch>
                        </pic:blipFill>
                        <pic:spPr>
                          <a:xfrm>
                            <a:off x="0" y="0"/>
                            <a:ext cx="5724525" cy="220531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Serial left shift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Pr>
              <w:drawing>
                <wp:inline distB="0" distT="0" distL="0" distR="0">
                  <wp:extent cx="6130558" cy="1320428"/>
                  <wp:effectExtent b="0" l="0" r="0" t="0"/>
                  <wp:docPr id="7"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6130558" cy="132042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tabs>
                <w:tab w:val="left" w:leader="none" w:pos="7280"/>
              </w:tabs>
              <w:spacing w:line="21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w:t>
            </w:r>
          </w:p>
          <w:tbl>
            <w:tblPr>
              <w:tblStyle w:val="Table6"/>
              <w:tblW w:w="7455.0" w:type="dxa"/>
              <w:jc w:val="left"/>
              <w:tblInd w:w="867.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245"/>
              <w:gridCol w:w="1590"/>
              <w:gridCol w:w="1485"/>
              <w:gridCol w:w="1455"/>
              <w:tblGridChange w:id="0">
                <w:tblGrid>
                  <w:gridCol w:w="1680"/>
                  <w:gridCol w:w="1245"/>
                  <w:gridCol w:w="1590"/>
                  <w:gridCol w:w="1485"/>
                  <w:gridCol w:w="1455"/>
                </w:tblGrid>
              </w:tblGridChange>
            </w:tblGrid>
            <w:tr>
              <w:trPr>
                <w:cantSplit w:val="0"/>
                <w:tblHeader w:val="0"/>
              </w:trPr>
              <w:tc>
                <w:tcPr/>
                <w:p w:rsidR="00000000" w:rsidDel="00000000" w:rsidP="00000000" w:rsidRDefault="00000000" w:rsidRPr="00000000" w14:paraId="0000003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clk</w:t>
                  </w:r>
                </w:p>
              </w:tc>
              <w:tc>
                <w:tcPr/>
                <w:p w:rsidR="00000000" w:rsidDel="00000000" w:rsidP="00000000" w:rsidRDefault="00000000" w:rsidRPr="00000000" w14:paraId="0000003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p w:rsidR="00000000" w:rsidDel="00000000" w:rsidP="00000000" w:rsidRDefault="00000000" w:rsidRPr="00000000" w14:paraId="0000003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p w:rsidR="00000000" w:rsidDel="00000000" w:rsidP="00000000" w:rsidRDefault="00000000" w:rsidRPr="00000000" w14:paraId="0000003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04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r>
              <w:trPr>
                <w:cantSplit w:val="0"/>
                <w:tblHeader w:val="0"/>
              </w:trPr>
              <w:tc>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46">
                  <w:pPr>
                    <w:widowControl w:val="0"/>
                    <w:spacing w:after="0" w:line="240" w:lineRule="auto"/>
                    <w:ind w:left="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5A">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Serial right shift </w:t>
            </w:r>
          </w:p>
          <w:p w:rsidR="00000000" w:rsidDel="00000000" w:rsidP="00000000" w:rsidRDefault="00000000" w:rsidRPr="00000000" w14:paraId="0000005C">
            <w:pPr>
              <w:widowControl w:val="0"/>
              <w:ind w:left="9" w:right="-4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Pr>
              <w:drawing>
                <wp:inline distB="0" distT="0" distL="0" distR="0">
                  <wp:extent cx="6199169" cy="1913953"/>
                  <wp:effectExtent b="0" l="0" r="0" t="0"/>
                  <wp:docPr id="1"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199169" cy="191395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tabs>
                <w:tab w:val="left" w:leader="none" w:pos="7280"/>
              </w:tabs>
              <w:spacing w:line="21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w:t>
            </w:r>
          </w:p>
          <w:tbl>
            <w:tblPr>
              <w:tblStyle w:val="Table7"/>
              <w:tblW w:w="7455.0" w:type="dxa"/>
              <w:jc w:val="left"/>
              <w:tblInd w:w="867.99999999999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245"/>
              <w:gridCol w:w="1605"/>
              <w:gridCol w:w="1470"/>
              <w:gridCol w:w="1455"/>
              <w:tblGridChange w:id="0">
                <w:tblGrid>
                  <w:gridCol w:w="1680"/>
                  <w:gridCol w:w="1245"/>
                  <w:gridCol w:w="1605"/>
                  <w:gridCol w:w="1470"/>
                  <w:gridCol w:w="1455"/>
                </w:tblGrid>
              </w:tblGridChange>
            </w:tblGrid>
            <w:tr>
              <w:trPr>
                <w:cantSplit w:val="0"/>
                <w:tblHeader w:val="0"/>
              </w:trPr>
              <w:tc>
                <w:tcPr/>
                <w:p w:rsidR="00000000" w:rsidDel="00000000" w:rsidP="00000000" w:rsidRDefault="00000000" w:rsidRPr="00000000" w14:paraId="0000005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clk</w:t>
                  </w:r>
                </w:p>
              </w:tc>
              <w:tc>
                <w:tcPr/>
                <w:p w:rsidR="00000000" w:rsidDel="00000000" w:rsidP="00000000" w:rsidRDefault="00000000" w:rsidRPr="00000000" w14:paraId="0000005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w:t>
                  </w:r>
                </w:p>
              </w:tc>
              <w:tc>
                <w:tcPr/>
                <w:p w:rsidR="00000000" w:rsidDel="00000000" w:rsidP="00000000" w:rsidRDefault="00000000" w:rsidRPr="00000000" w14:paraId="0000006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w:t>
                  </w:r>
                </w:p>
              </w:tc>
              <w:tc>
                <w:tcPr/>
                <w:p w:rsidR="00000000" w:rsidDel="00000000" w:rsidP="00000000" w:rsidRDefault="00000000" w:rsidRPr="00000000" w14:paraId="0000006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w:t>
                  </w:r>
                </w:p>
              </w:tc>
              <w:tc>
                <w:tcPr/>
                <w:p w:rsidR="00000000" w:rsidDel="00000000" w:rsidP="00000000" w:rsidRDefault="00000000" w:rsidRPr="00000000" w14:paraId="0000006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r>
            <w:tr>
              <w:trPr>
                <w:cantSplit w:val="0"/>
                <w:tblHeader w:val="0"/>
              </w:trPr>
              <w:tc>
                <w:tcPr/>
                <w:p w:rsidR="00000000" w:rsidDel="00000000" w:rsidP="00000000" w:rsidRDefault="00000000" w:rsidRPr="00000000" w14:paraId="00000063">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4">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5">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6">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7">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068">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9">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A">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B">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C">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6D">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6E">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6F">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0">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1">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295.9765625" w:hRule="atLeast"/>
                <w:tblHeader w:val="0"/>
              </w:trPr>
              <w:tc>
                <w:tcPr/>
                <w:p w:rsidR="00000000" w:rsidDel="00000000" w:rsidP="00000000" w:rsidRDefault="00000000" w:rsidRPr="00000000" w14:paraId="00000072">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3">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4">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5">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6">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77">
                  <w:pPr>
                    <w:widowControl w:val="0"/>
                    <w:spacing w:after="0" w:before="35" w:line="240" w:lineRule="auto"/>
                    <w:ind w:left="6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8">
                  <w:pPr>
                    <w:widowControl w:val="0"/>
                    <w:spacing w:after="0" w:before="35" w:line="240" w:lineRule="auto"/>
                    <w:ind w:left="3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9">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7A">
                  <w:pPr>
                    <w:widowControl w:val="0"/>
                    <w:spacing w:after="0" w:before="35" w:line="240" w:lineRule="auto"/>
                    <w:ind w:left="3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7B">
                  <w:pPr>
                    <w:widowControl w:val="0"/>
                    <w:spacing w:after="0" w:before="35" w:lin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7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 Parallel in Parallel out</w:t>
            </w:r>
          </w:p>
          <w:p w:rsidR="00000000" w:rsidDel="00000000" w:rsidP="00000000" w:rsidRDefault="00000000" w:rsidRPr="00000000" w14:paraId="0000007F">
            <w:pPr>
              <w:widowControl w:val="0"/>
              <w:ind w:left="3" w:right="-44"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Pr>
              <w:drawing>
                <wp:inline distB="0" distT="0" distL="0" distR="0">
                  <wp:extent cx="6196661" cy="2898648"/>
                  <wp:effectExtent b="0" l="0" r="0" t="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6196661" cy="2898648"/>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widowControl w:val="0"/>
              <w:tabs>
                <w:tab w:val="left" w:leader="none" w:pos="7280"/>
              </w:tabs>
              <w:spacing w:line="21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Truth Table</w:t>
            </w:r>
          </w:p>
          <w:p w:rsidR="00000000" w:rsidDel="00000000" w:rsidP="00000000" w:rsidRDefault="00000000" w:rsidRPr="00000000" w14:paraId="00000081">
            <w:pPr>
              <w:widowControl w:val="0"/>
              <w:tabs>
                <w:tab w:val="left" w:leader="none" w:pos="7280"/>
              </w:tabs>
              <w:spacing w:line="214"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0"/>
                <w:szCs w:val="20"/>
              </w:rPr>
              <w:drawing>
                <wp:inline distB="0" distT="0" distL="0" distR="0">
                  <wp:extent cx="6200775" cy="787400"/>
                  <wp:effectExtent b="0" l="0" r="0" t="0"/>
                  <wp:docPr id="8"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200775" cy="78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spacing w:after="0" w:lineRule="auto"/>
        <w:rPr>
          <w:rFonts w:ascii="Times New Roman" w:cs="Times New Roman" w:eastAsia="Times New Roman" w:hAnsi="Times New Roman"/>
        </w:rPr>
      </w:pPr>
      <w:r w:rsidDel="00000000" w:rsidR="00000000" w:rsidRPr="00000000">
        <w:rPr>
          <w:rtl w:val="0"/>
        </w:rPr>
      </w:r>
    </w:p>
    <w:tbl>
      <w:tblPr>
        <w:tblStyle w:val="Table8"/>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8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Locate IC 74196 on Digital trainer kit</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Apply various inputs to appropriate pins as per the mode of operation with reference to the pin configuration of the IC.</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Connect a pulsar switch to the clock input.</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Verify the respective truth tables for different modes with reference to the truth table given in the data sheet of IC 74194.</w:t>
            </w:r>
          </w:p>
          <w:p w:rsidR="00000000" w:rsidDel="00000000" w:rsidP="00000000" w:rsidRDefault="00000000" w:rsidRPr="00000000" w14:paraId="00000089">
            <w:pPr>
              <w:pBdr>
                <w:top w:space="0" w:sz="0" w:val="nil"/>
                <w:left w:space="0" w:sz="0" w:val="nil"/>
                <w:bottom w:space="0" w:sz="0" w:val="nil"/>
                <w:right w:space="0" w:sz="0" w:val="nil"/>
                <w:between w:space="0" w:sz="0" w:val="nil"/>
              </w:pBdr>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0"/>
                <w:szCs w:val="20"/>
              </w:rPr>
              <w:drawing>
                <wp:inline distB="0" distT="0" distL="0" distR="0">
                  <wp:extent cx="3824560" cy="4677156"/>
                  <wp:effectExtent b="0" l="0" r="0" t="0"/>
                  <wp:docPr id="9"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3824560" cy="467715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widowControl w:val="0"/>
              <w:ind w:left="2235" w:firstLine="0"/>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B">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8C">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What is a universal shift register? </w:t>
            </w:r>
          </w:p>
          <w:p w:rsidR="00000000" w:rsidDel="00000000" w:rsidP="00000000" w:rsidRDefault="00000000" w:rsidRPr="00000000" w14:paraId="0000008E">
            <w:pPr>
              <w:widowControl w:val="0"/>
              <w:ind w:left="9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universal shift register is a digital circuit that can perform both serial input and serial output</w:t>
            </w:r>
          </w:p>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Prepare a truth table for 3 bit SISO left shift with data(- - - ) along with clock pulse</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bookmarkStart w:colFirst="0" w:colLast="0" w:name="_heading=h.pnrylqqpwh1q" w:id="1"/>
            <w:bookmarkEnd w:id="1"/>
            <w:r w:rsidDel="00000000" w:rsidR="00000000" w:rsidRPr="00000000">
              <w:rPr>
                <w:rtl w:val="0"/>
              </w:rPr>
            </w:r>
          </w:p>
          <w:tbl>
            <w:tblPr>
              <w:tblStyle w:val="Table9"/>
              <w:tblW w:w="958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6.4"/>
              <w:gridCol w:w="1916.4"/>
              <w:gridCol w:w="1916.4"/>
              <w:gridCol w:w="1916.4"/>
              <w:gridCol w:w="1916.4"/>
              <w:tblGridChange w:id="0">
                <w:tblGrid>
                  <w:gridCol w:w="1916.4"/>
                  <w:gridCol w:w="1916.4"/>
                  <w:gridCol w:w="1916.4"/>
                  <w:gridCol w:w="1916.4"/>
                  <w:gridCol w:w="1916.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r>
          </w:tbl>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bookmarkStart w:colFirst="0" w:colLast="0" w:name="_heading=h.c4eh1nwn8xzz" w:id="2"/>
            <w:bookmarkEnd w:id="2"/>
            <w:r w:rsidDel="00000000" w:rsidR="00000000" w:rsidRPr="00000000">
              <w:rPr>
                <w:rtl w:val="0"/>
              </w:rPr>
            </w:r>
          </w:p>
          <w:p w:rsidR="00000000" w:rsidDel="00000000" w:rsidP="00000000" w:rsidRDefault="00000000" w:rsidRPr="00000000" w14:paraId="000000A7">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Can a shift register be used as a counter? Give any one application.</w:t>
            </w:r>
          </w:p>
          <w:p w:rsidR="00000000" w:rsidDel="00000000" w:rsidP="00000000" w:rsidRDefault="00000000" w:rsidRPr="00000000" w14:paraId="000000A8">
            <w:pPr>
              <w:widowControl w:val="0"/>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a shift register can be used as a counter. One application is in LED display multiplexing.</w:t>
            </w:r>
          </w:p>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widowControl w:val="0"/>
              <w:ind w:left="848" w:right="56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application, a shift register is used to sequentially activate different segments of a multi-digit LED display. By shifting a high bit through the shift register, it effectively counts through the segments, creating the appearance of a counter. This technique is used to display numbers, letters, or other characters on a multi-digit LED display using a limited number of output pins from a microcontroller or other control circuitry.</w:t>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widowControl w:val="0"/>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How many clock pulses are required to enter a byte of data serially into an 8-bit shift register?</w:t>
            </w:r>
          </w:p>
          <w:p w:rsidR="00000000" w:rsidDel="00000000" w:rsidP="00000000" w:rsidRDefault="00000000" w:rsidRPr="00000000" w14:paraId="000000AD">
            <w:pPr>
              <w:widowControl w:val="0"/>
              <w:spacing w:before="1" w:lineRule="auto"/>
              <w:ind w:left="848" w:right="1722" w:hanging="12.00000000000002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individual data latches required to make up a single Shift Register device is usually determined by the number of bits to be stored with the most common being 8-bits (one byte) wide constructed from eight individual data latches. Shift Registers are used for data storage or for the movement of data and are therefore commonly used inside calculators or computers to store data such as two binary numbers before they are added together, or to convert the data from either a serial to parallel or parallel to serial format. The individual data latches that make up a single shift register are all driven by a common clock (CLK) signal making them synchronous devices.</w:t>
            </w:r>
          </w:p>
          <w:p w:rsidR="00000000" w:rsidDel="00000000" w:rsidP="00000000" w:rsidRDefault="00000000" w:rsidRPr="00000000" w14:paraId="000000AE">
            <w:pPr>
              <w:widowControl w:val="0"/>
              <w:ind w:left="90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0"/>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B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B1">
            <w:pPr>
              <w:widowControl w:val="0"/>
              <w:spacing w:before="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experiment successfully implemented the SISO, SIPO, PISO, and PIPO shift registers using the Universal IC 74194. The shift registers demonstrated efficient data storage and sequential data manipulation capabilities, showcasing the versatility of the IC in digital circuit design. This experiment highlights the practicality of the 74194 IC for various applications requiring shift register functionality.</w:t>
            </w:r>
          </w:p>
        </w:tc>
      </w:tr>
    </w:tbl>
    <w:p w:rsidR="00000000" w:rsidDel="00000000" w:rsidP="00000000" w:rsidRDefault="00000000" w:rsidRPr="00000000" w14:paraId="000000B2">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1"/>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B3">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B4">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B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B6">
      <w:pPr>
        <w:shd w:fill="ffffff" w:val="clear"/>
        <w:spacing w:before="280" w:line="240" w:lineRule="auto"/>
        <w:rPr>
          <w:rFonts w:ascii="Times New Roman" w:cs="Times New Roman" w:eastAsia="Times New Roman" w:hAnsi="Times New Roman"/>
          <w:b w:val="1"/>
          <w:color w:val="222222"/>
          <w:sz w:val="44"/>
          <w:szCs w:val="44"/>
        </w:rPr>
      </w:pPr>
      <w:r w:rsidDel="00000000" w:rsidR="00000000" w:rsidRPr="00000000">
        <w:rPr>
          <w:rtl w:val="0"/>
        </w:rPr>
      </w:r>
    </w:p>
    <w:sectPr>
      <w:headerReference r:id="rId14" w:type="default"/>
      <w:footerReference r:id="rId15"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rPr/>
    </w:pPr>
    <w:r w:rsidDel="00000000" w:rsidR="00000000" w:rsidRPr="00000000">
      <w:rPr>
        <w:rtl w:val="0"/>
      </w:rPr>
    </w:r>
  </w:p>
  <w:tbl>
    <w:tblPr>
      <w:tblStyle w:val="Table13"/>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2"/>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3"/>
          <w:bookmarkEnd w:id="3"/>
          <w:r w:rsidDel="00000000" w:rsidR="00000000" w:rsidRPr="00000000">
            <w:rPr>
              <w:color w:val="000000"/>
            </w:rPr>
            <w:drawing>
              <wp:inline distB="0" distT="0" distL="0" distR="0">
                <wp:extent cx="1973580" cy="609600"/>
                <wp:effectExtent b="0" l="0" r="0" t="0"/>
                <wp:docPr descr="A picture containing drawing&#10;&#10;Description automatically generated" id="2" name="image2.jpg"/>
                <a:graphic>
                  <a:graphicData uri="http://schemas.openxmlformats.org/drawingml/2006/picture">
                    <pic:pic>
                      <pic:nvPicPr>
                        <pic:cNvPr descr="A picture containing drawing&#10;&#10;Description automatically generated" id="0" name="image2.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B9">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BA">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BB">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 name="image6.png"/>
                <a:graphic>
                  <a:graphicData uri="http://schemas.openxmlformats.org/drawingml/2006/picture">
                    <pic:pic>
                      <pic:nvPicPr>
                        <pic:cNvPr descr="A close up of a sign&#10;&#10;Description automatically generated" id="0" name="image6.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3">
    <w:basedOn w:val="TableNormal"/>
    <w:pPr>
      <w:spacing w:after="0" w:line="240" w:lineRule="auto"/>
    </w:pPr>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5.jpg"/><Relationship Id="rId13" Type="http://schemas.openxmlformats.org/officeDocument/2006/relationships/image" Target="media/image9.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C+GkE6O4vmdEK0kAmRicHW7geA==">CgMxLjAyCGguZ2pkZ3hzMg5oLnBucnlscXFwd2gxcTIOaC5jNGVoMW53bjh4enoyCWguMzBqMHpsbDgAciExS29IRUlQV3ZuRmNFQWJhYWZQUzh1TkVROUhYSHFZUFg=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