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240"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0" distT="0" distL="0" distR="0">
                <wp:extent cx="3192780" cy="1963321"/>
                <wp:effectExtent b="0" l="0" r="0" t="0"/>
                <wp:docPr id="2091882907" name=""/>
                <a:graphic>
                  <a:graphicData uri="http://schemas.microsoft.com/office/word/2010/wordprocessingShape">
                    <wps:wsp>
                      <wps:cNvSpPr/>
                      <wps:cNvPr id="3" name="Shape 3"/>
                      <wps:spPr>
                        <a:xfrm>
                          <a:off x="3759135" y="2976090"/>
                          <a:ext cx="3173730" cy="1607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A</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160101220</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No. 5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txbxContent>
                      </wps:txbx>
                      <wps:bodyPr anchorCtr="0" anchor="t" bIns="45700" lIns="91425" spcFirstLastPara="1" rIns="91425" wrap="square" tIns="45700">
                        <a:noAutofit/>
                      </wps:bodyPr>
                    </wps:wsp>
                  </a:graphicData>
                </a:graphic>
              </wp:inline>
            </w:drawing>
          </mc:Choice>
          <mc:Fallback>
            <w:drawing>
              <wp:inline distB="0" distT="0" distL="0" distR="0">
                <wp:extent cx="3192780" cy="1963321"/>
                <wp:effectExtent b="0" l="0" r="0" t="0"/>
                <wp:docPr id="209188290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192780" cy="19633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1"/>
        <w:tblW w:w="87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ab/>
              <w:t xml:space="preserve">Implementation of Basic operations on queue for the assigned application using Array and Linked List- Create, Insert, Delete, Destroy</w:t>
            </w:r>
          </w:p>
        </w:tc>
      </w:tr>
    </w:tbl>
    <w:p w:rsidR="00000000" w:rsidDel="00000000" w:rsidP="00000000" w:rsidRDefault="00000000" w:rsidRPr="00000000" w14:paraId="00000005">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implement Basic Operations on  Queue  i.e. Create, Push, Pop, Destroy for the given application</w:t>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tbl>
      <w:tblPr>
        <w:tblStyle w:val="Table2"/>
        <w:tblW w:w="86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30"/>
        <w:tblGridChange w:id="0">
          <w:tblGrid>
            <w:gridCol w:w="828"/>
            <w:gridCol w:w="7830"/>
          </w:tblGrid>
        </w:tblGridChange>
      </w:tblGrid>
      <w:tr>
        <w:trPr>
          <w:cantSplit w:val="0"/>
          <w:trHeight w:val="485" w:hRule="atLeast"/>
          <w:tblHeader w:val="0"/>
        </w:trPr>
        <w:tc>
          <w:tcPr>
            <w:vAlign w:val="center"/>
          </w:tcPr>
          <w:p w:rsidR="00000000" w:rsidDel="00000000" w:rsidP="00000000" w:rsidRDefault="00000000" w:rsidRPr="00000000" w14:paraId="0000000B">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w:t>
            </w:r>
          </w:p>
        </w:tc>
        <w:tc>
          <w:tcPr>
            <w:vAlign w:val="center"/>
          </w:tcPr>
          <w:p w:rsidR="00000000" w:rsidDel="00000000" w:rsidP="00000000" w:rsidRDefault="00000000" w:rsidRPr="00000000" w14:paraId="0000000C">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w:t>
            </w:r>
          </w:p>
        </w:tc>
      </w:tr>
      <w:tr>
        <w:trPr>
          <w:cantSplit w:val="0"/>
          <w:trHeight w:val="611" w:hRule="atLeast"/>
          <w:tblHeader w:val="0"/>
        </w:trPr>
        <w:tc>
          <w:tcPr>
            <w:vAlign w:val="center"/>
          </w:tcPr>
          <w:p w:rsidR="00000000" w:rsidDel="00000000" w:rsidP="00000000" w:rsidRDefault="00000000" w:rsidRPr="00000000" w14:paraId="0000000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Explain the different data structures used in problem solving</w:t>
            </w:r>
            <w:r w:rsidDel="00000000" w:rsidR="00000000" w:rsidRPr="00000000">
              <w:rPr>
                <w:rtl w:val="0"/>
              </w:rPr>
            </w:r>
          </w:p>
        </w:tc>
      </w:tr>
    </w:tbl>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12">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Fundamentals Of Data Structures In C – </w:t>
      </w:r>
      <w:r w:rsidDel="00000000" w:rsidR="00000000" w:rsidRPr="00000000">
        <w:rPr>
          <w:rFonts w:ascii="Times New Roman" w:cs="Times New Roman" w:eastAsia="Times New Roman" w:hAnsi="Times New Roman"/>
          <w:color w:val="000000"/>
          <w:sz w:val="24"/>
          <w:szCs w:val="24"/>
          <w:rtl w:val="0"/>
        </w:rPr>
        <w:t xml:space="preserve">Ellis Horowitz, Satraj Sahni, Susan Anderson-Fred</w:t>
      </w:r>
      <w:r w:rsidDel="00000000" w:rsidR="00000000" w:rsidRPr="00000000">
        <w:rPr>
          <w:rtl w:val="0"/>
        </w:rPr>
      </w:r>
    </w:p>
    <w:p w:rsidR="00000000" w:rsidDel="00000000" w:rsidP="00000000" w:rsidRDefault="00000000" w:rsidRPr="00000000" w14:paraId="00000013">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An Introduction to data structures with applications – </w:t>
      </w:r>
      <w:r w:rsidDel="00000000" w:rsidR="00000000" w:rsidRPr="00000000">
        <w:rPr>
          <w:rFonts w:ascii="Times New Roman" w:cs="Times New Roman" w:eastAsia="Times New Roman" w:hAnsi="Times New Roman"/>
          <w:color w:val="000000"/>
          <w:sz w:val="24"/>
          <w:szCs w:val="24"/>
          <w:rtl w:val="0"/>
        </w:rPr>
        <w:t xml:space="preserve">Jean Paul Tremblay, </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Paul G. Sorenson</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Data Structures A Pseudo Approach with C – </w:t>
      </w:r>
      <w:r w:rsidDel="00000000" w:rsidR="00000000" w:rsidRPr="00000000">
        <w:rPr>
          <w:rFonts w:ascii="Times New Roman" w:cs="Times New Roman" w:eastAsia="Times New Roman" w:hAnsi="Times New Roman"/>
          <w:color w:val="000000"/>
          <w:sz w:val="24"/>
          <w:szCs w:val="24"/>
          <w:rtl w:val="0"/>
        </w:rPr>
        <w:t xml:space="preserve">Richard F. Gilberg &amp; Behrouz A. Forouzan</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0" w:firstLine="0"/>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Queue, enlist queue operations).</w:t>
      </w:r>
    </w:p>
    <w:p w:rsidR="00000000" w:rsidDel="00000000" w:rsidP="00000000" w:rsidRDefault="00000000" w:rsidRPr="00000000" w14:paraId="0000001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An ordered collection of homogenous data items </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Where elements are added at rear and removed from the front end </w:t>
      </w:r>
    </w:p>
    <w:p w:rsidR="00000000" w:rsidDel="00000000" w:rsidP="00000000" w:rsidRDefault="00000000" w:rsidRPr="00000000" w14:paraId="00000020">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•Operations: </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an empty queue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check if it is empty and/or full </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Enqueue: add an element at the rear </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Dequeue: remove the element in front </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Destroy: remove all the elements one by one and destroy the data structure </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List 5 Real Life applications of Queue:</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Queues are data structures that follow the First-In-First-Out (FIFO) order, making them suitable for various real-life applications where tasks or data must be processed in a specific order. Here are five real-life applications of queues:</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Print Job Management:</w:t>
      </w:r>
      <w:r w:rsidDel="00000000" w:rsidR="00000000" w:rsidRPr="00000000">
        <w:rPr>
          <w:rFonts w:ascii="Times New Roman" w:cs="Times New Roman" w:eastAsia="Times New Roman" w:hAnsi="Times New Roman"/>
          <w:sz w:val="24"/>
          <w:szCs w:val="24"/>
          <w:rtl w:val="0"/>
        </w:rPr>
        <w:t xml:space="preserve"> In a computer system with multiple users, print jobs are often sent to a shared printer. These print jobs are typically processed in the order they are received, forming a queue. Users submit their print jobs, and the printer processes them one by one in a first-come, first-served manner.</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Call Center Systems:</w:t>
      </w:r>
      <w:r w:rsidDel="00000000" w:rsidR="00000000" w:rsidRPr="00000000">
        <w:rPr>
          <w:rFonts w:ascii="Times New Roman" w:cs="Times New Roman" w:eastAsia="Times New Roman" w:hAnsi="Times New Roman"/>
          <w:sz w:val="24"/>
          <w:szCs w:val="24"/>
          <w:rtl w:val="0"/>
        </w:rPr>
        <w:t xml:space="preserve"> Call centers use queues to manage incoming customer service calls. Calls are placed in a queue and assigned to available customer service representatives based on the order they were received. This ensures that calls are handled in the order they are received, maintaining fairness and efficiency.</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Breadth-First Search (BFS) Algorithm:</w:t>
      </w:r>
      <w:r w:rsidDel="00000000" w:rsidR="00000000" w:rsidRPr="00000000">
        <w:rPr>
          <w:rFonts w:ascii="Times New Roman" w:cs="Times New Roman" w:eastAsia="Times New Roman" w:hAnsi="Times New Roman"/>
          <w:sz w:val="24"/>
          <w:szCs w:val="24"/>
          <w:rtl w:val="0"/>
        </w:rPr>
        <w:t xml:space="preserve"> BFS is an essential graph traversal algorithm used in various applications such as network routing and web crawling. It explores nodes level by level, ensuring that all nodes at a particular level are processed before moving to the next level. A queue is used to keep track of nodes at each level.</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Task Scheduling in Operating Systems: </w:t>
      </w:r>
      <w:r w:rsidDel="00000000" w:rsidR="00000000" w:rsidRPr="00000000">
        <w:rPr>
          <w:rFonts w:ascii="Times New Roman" w:cs="Times New Roman" w:eastAsia="Times New Roman" w:hAnsi="Times New Roman"/>
          <w:sz w:val="24"/>
          <w:szCs w:val="24"/>
          <w:rtl w:val="0"/>
        </w:rPr>
        <w:t xml:space="preserve">Operating systems often use queues to manage processes or tasks. The ready queue holds processes waiting to be executed by the CPU. The operating system scheduler selects the next process to run based on the scheduling algorithm, such as Round Robin, which uses a queue-like structure.</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Traffic Management:</w:t>
      </w:r>
      <w:r w:rsidDel="00000000" w:rsidR="00000000" w:rsidRPr="00000000">
        <w:rPr>
          <w:rFonts w:ascii="Times New Roman" w:cs="Times New Roman" w:eastAsia="Times New Roman" w:hAnsi="Times New Roman"/>
          <w:sz w:val="24"/>
          <w:szCs w:val="24"/>
          <w:rtl w:val="0"/>
        </w:rPr>
        <w:t xml:space="preserve"> Traffic signal control systems at intersections use queues to manage vehicle traffic. Each lane of traffic forms a queue, and the traffic signal controller determines which queue to give the green light based on various factors like traffic density and waiting time.</w:t>
      </w:r>
    </w:p>
    <w:p w:rsidR="00000000" w:rsidDel="00000000" w:rsidP="00000000" w:rsidRDefault="00000000" w:rsidRPr="00000000" w14:paraId="0000002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Define and explain various types of queue with suitable diagram and their application(s):</w:t>
      </w:r>
    </w:p>
    <w:p w:rsidR="00000000" w:rsidDel="00000000" w:rsidP="00000000" w:rsidRDefault="00000000" w:rsidRPr="00000000" w14:paraId="00000032">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1. </w:t>
      </w:r>
      <w:hyperlink r:id="rId8">
        <w:r w:rsidDel="00000000" w:rsidR="00000000" w:rsidRPr="00000000">
          <w:rPr>
            <w:rFonts w:ascii="Times New Roman" w:cs="Times New Roman" w:eastAsia="Times New Roman" w:hAnsi="Times New Roman"/>
            <w:b w:val="1"/>
            <w:sz w:val="24"/>
            <w:szCs w:val="24"/>
            <w:u w:val="single"/>
            <w:rtl w:val="0"/>
          </w:rPr>
          <w:t xml:space="preserve">Circular Queue</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73239"/>
          <w:sz w:val="24"/>
          <w:szCs w:val="24"/>
          <w:rtl w:val="0"/>
        </w:rPr>
        <w:t xml:space="preserve">Circular Queue is a linear data structure in which the operations are performed based on FIFO (First In First Out) principle and the last position is connected back to the first position to make a circle. It is also called </w:t>
      </w:r>
      <w:r w:rsidDel="00000000" w:rsidR="00000000" w:rsidRPr="00000000">
        <w:rPr>
          <w:rFonts w:ascii="Times New Roman" w:cs="Times New Roman" w:eastAsia="Times New Roman" w:hAnsi="Times New Roman"/>
          <w:b w:val="1"/>
          <w:color w:val="273239"/>
          <w:sz w:val="24"/>
          <w:szCs w:val="24"/>
          <w:rtl w:val="0"/>
        </w:rPr>
        <w:t xml:space="preserve">‘Ring Buffer’</w:t>
      </w:r>
      <w:r w:rsidDel="00000000" w:rsidR="00000000" w:rsidRPr="00000000">
        <w:rPr>
          <w:rFonts w:ascii="Times New Roman" w:cs="Times New Roman" w:eastAsia="Times New Roman" w:hAnsi="Times New Roman"/>
          <w:color w:val="273239"/>
          <w:sz w:val="24"/>
          <w:szCs w:val="24"/>
          <w:rtl w:val="0"/>
        </w:rPr>
        <w:t xml:space="preserve">. This queue is primarily used in the following cases:</w:t>
      </w:r>
    </w:p>
    <w:p w:rsidR="00000000" w:rsidDel="00000000" w:rsidP="00000000" w:rsidRDefault="00000000" w:rsidRPr="00000000" w14:paraId="00000033">
      <w:pPr>
        <w:numPr>
          <w:ilvl w:val="0"/>
          <w:numId w:val="1"/>
        </w:numPr>
        <w:shd w:fill="ffffff" w:val="clear"/>
        <w:spacing w:after="0" w:line="240" w:lineRule="auto"/>
        <w:ind w:left="1080" w:hanging="360"/>
        <w:rPr>
          <w:rFonts w:ascii="Nunito" w:cs="Nunito" w:eastAsia="Nunito" w:hAnsi="Nunito"/>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Memory Management:</w:t>
      </w:r>
      <w:r w:rsidDel="00000000" w:rsidR="00000000" w:rsidRPr="00000000">
        <w:rPr>
          <w:rFonts w:ascii="Times New Roman" w:cs="Times New Roman" w:eastAsia="Times New Roman" w:hAnsi="Times New Roman"/>
          <w:color w:val="273239"/>
          <w:sz w:val="24"/>
          <w:szCs w:val="24"/>
          <w:rtl w:val="0"/>
        </w:rPr>
        <w:t xml:space="preserve"> The unused memory locations in the case of ordinary queues can be utilized in circular queues.</w:t>
      </w:r>
    </w:p>
    <w:p w:rsidR="00000000" w:rsidDel="00000000" w:rsidP="00000000" w:rsidRDefault="00000000" w:rsidRPr="00000000" w14:paraId="00000034">
      <w:pPr>
        <w:numPr>
          <w:ilvl w:val="0"/>
          <w:numId w:val="1"/>
        </w:numPr>
        <w:shd w:fill="ffffff" w:val="clear"/>
        <w:spacing w:after="0" w:line="240" w:lineRule="auto"/>
        <w:ind w:left="1080" w:hanging="360"/>
        <w:rPr>
          <w:rFonts w:ascii="Nunito" w:cs="Nunito" w:eastAsia="Nunito" w:hAnsi="Nunito"/>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Traffic system:</w:t>
      </w:r>
      <w:r w:rsidDel="00000000" w:rsidR="00000000" w:rsidRPr="00000000">
        <w:rPr>
          <w:rFonts w:ascii="Times New Roman" w:cs="Times New Roman" w:eastAsia="Times New Roman" w:hAnsi="Times New Roman"/>
          <w:color w:val="273239"/>
          <w:sz w:val="24"/>
          <w:szCs w:val="24"/>
          <w:rtl w:val="0"/>
        </w:rPr>
        <w:t xml:space="preserve"> In a computer-controlled traffic system, circular queues are used to switch on the traffic lights one by one repeatedly as per the time set.</w:t>
      </w:r>
    </w:p>
    <w:p w:rsidR="00000000" w:rsidDel="00000000" w:rsidP="00000000" w:rsidRDefault="00000000" w:rsidRPr="00000000" w14:paraId="00000035">
      <w:pPr>
        <w:numPr>
          <w:ilvl w:val="0"/>
          <w:numId w:val="1"/>
        </w:numPr>
        <w:shd w:fill="ffffff" w:val="clear"/>
        <w:spacing w:after="0" w:line="240" w:lineRule="auto"/>
        <w:ind w:left="1080" w:hanging="360"/>
        <w:rPr>
          <w:rFonts w:ascii="Nunito" w:cs="Nunito" w:eastAsia="Nunito" w:hAnsi="Nunito"/>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CPU Scheduling:</w:t>
      </w:r>
      <w:r w:rsidDel="00000000" w:rsidR="00000000" w:rsidRPr="00000000">
        <w:rPr>
          <w:rFonts w:ascii="Times New Roman" w:cs="Times New Roman" w:eastAsia="Times New Roman" w:hAnsi="Times New Roman"/>
          <w:color w:val="273239"/>
          <w:sz w:val="24"/>
          <w:szCs w:val="24"/>
          <w:rtl w:val="0"/>
        </w:rPr>
        <w:t xml:space="preserve"> Operating systems often maintain a queue of processes that are ready to execute or that are waiting for a particular event to occur.</w:t>
      </w:r>
    </w:p>
    <w:p w:rsidR="00000000" w:rsidDel="00000000" w:rsidP="00000000" w:rsidRDefault="00000000" w:rsidRPr="00000000" w14:paraId="00000036">
      <w:pPr>
        <w:shd w:fill="ffffff" w:val="clear"/>
        <w:spacing w:after="0" w:line="240" w:lineRule="auto"/>
        <w:ind w:left="0" w:firstLine="0"/>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Pr>
        <w:drawing>
          <wp:inline distB="114300" distT="114300" distL="114300" distR="114300">
            <wp:extent cx="5365440" cy="2501900"/>
            <wp:effectExtent b="0" l="0" r="0" t="0"/>
            <wp:docPr id="209188290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6544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hd w:fill="ffffff" w:val="clear"/>
        <w:spacing w:after="0" w:line="240" w:lineRule="auto"/>
        <w:ind w:left="0" w:firstLine="0"/>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38">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highlight w:val="white"/>
          <w:rtl w:val="0"/>
        </w:rPr>
        <w:t xml:space="preserve">2. Input restricted Queue:</w:t>
      </w:r>
      <w:r w:rsidDel="00000000" w:rsidR="00000000" w:rsidRPr="00000000">
        <w:rPr>
          <w:rFonts w:ascii="Times New Roman" w:cs="Times New Roman" w:eastAsia="Times New Roman" w:hAnsi="Times New Roman"/>
          <w:color w:val="273239"/>
          <w:sz w:val="24"/>
          <w:szCs w:val="24"/>
          <w:highlight w:val="white"/>
          <w:rtl w:val="0"/>
        </w:rPr>
        <w:t xml:space="preserve"> In this type of Queue, the input can be taken from one side only(rear) and deletion of elements can be done from both sides(front and rear). This kind of Queue does not follow FIFO(first in first out).  This queue is used in cases where the consumption of the data needs to be in FIFO order but if there is a need to remove the recently inserted data for some reason and one such case can be irrelevant data, performance issue, etc.</w:t>
      </w:r>
      <w:r w:rsidDel="00000000" w:rsidR="00000000" w:rsidRPr="00000000">
        <w:rPr>
          <w:rtl w:val="0"/>
        </w:rPr>
      </w:r>
    </w:p>
    <w:p w:rsidR="00000000" w:rsidDel="00000000" w:rsidP="00000000" w:rsidRDefault="00000000" w:rsidRPr="00000000" w14:paraId="00000039">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Pr>
        <w:drawing>
          <wp:inline distB="0" distT="0" distL="0" distR="0">
            <wp:extent cx="5366385" cy="1519555"/>
            <wp:effectExtent b="0" l="0" r="0" t="0"/>
            <wp:docPr id="20918829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66385" cy="151955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3B">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3. Output restricted Queue:</w:t>
      </w:r>
      <w:r w:rsidDel="00000000" w:rsidR="00000000" w:rsidRPr="00000000">
        <w:rPr>
          <w:rFonts w:ascii="Times New Roman" w:cs="Times New Roman" w:eastAsia="Times New Roman" w:hAnsi="Times New Roman"/>
          <w:color w:val="273239"/>
          <w:sz w:val="24"/>
          <w:szCs w:val="24"/>
          <w:rtl w:val="0"/>
        </w:rPr>
        <w:t xml:space="preserve"> In this type of Queue, the input can be taken from both sides(rear and front) and the deletion of the element can be done from only one side(front).  This queue is used in the case where the inputs have some priority order to be executed and the input can be placed even in the first place so that it is executed first. </w:t>
      </w:r>
    </w:p>
    <w:p w:rsidR="00000000" w:rsidDel="00000000" w:rsidP="00000000" w:rsidRDefault="00000000" w:rsidRPr="00000000" w14:paraId="0000003C">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3D">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Pr>
        <w:drawing>
          <wp:inline distB="0" distT="0" distL="0" distR="0">
            <wp:extent cx="5366385" cy="1522730"/>
            <wp:effectExtent b="0" l="0" r="0" t="0"/>
            <wp:docPr id="20918829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66385" cy="152273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3F">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4. </w:t>
      </w:r>
      <w:hyperlink r:id="rId12">
        <w:r w:rsidDel="00000000" w:rsidR="00000000" w:rsidRPr="00000000">
          <w:rPr>
            <w:rFonts w:ascii="Times New Roman" w:cs="Times New Roman" w:eastAsia="Times New Roman" w:hAnsi="Times New Roman"/>
            <w:b w:val="1"/>
            <w:sz w:val="24"/>
            <w:szCs w:val="24"/>
            <w:u w:val="single"/>
            <w:rtl w:val="0"/>
          </w:rPr>
          <w:t xml:space="preserve">Double ended Queue</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73239"/>
          <w:sz w:val="24"/>
          <w:szCs w:val="24"/>
          <w:rtl w:val="0"/>
        </w:rPr>
        <w:t xml:space="preserve">Double Ended Queue is also a Queue data structure in which the insertion and deletion operations are performed at both the ends (front and rear). That means, we can insert at both front and rear positions and can delete from both front and rear positions.  Since Deque supports both stack and queue operations, it can be used as both. The Deque data structure supports clockwise and anticlockwise rotations in O(1) time which can be useful in certain applications. Also, the problems where elements need to be removed and or added both ends can be efficiently solved using Deque.</w:t>
      </w:r>
    </w:p>
    <w:p w:rsidR="00000000" w:rsidDel="00000000" w:rsidP="00000000" w:rsidRDefault="00000000" w:rsidRPr="00000000" w14:paraId="00000040">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Pr>
        <w:drawing>
          <wp:inline distB="0" distT="0" distL="0" distR="0">
            <wp:extent cx="5366385" cy="1507490"/>
            <wp:effectExtent b="0" l="0" r="0" t="0"/>
            <wp:docPr id="20918829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366385" cy="150749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5. </w:t>
      </w:r>
      <w:hyperlink r:id="rId14">
        <w:r w:rsidDel="00000000" w:rsidR="00000000" w:rsidRPr="00000000">
          <w:rPr>
            <w:rFonts w:ascii="Times New Roman" w:cs="Times New Roman" w:eastAsia="Times New Roman" w:hAnsi="Times New Roman"/>
            <w:b w:val="1"/>
            <w:color w:val="ff0000"/>
            <w:sz w:val="24"/>
            <w:szCs w:val="24"/>
            <w:u w:val="single"/>
            <w:rtl w:val="0"/>
          </w:rPr>
          <w:t xml:space="preserve">Priority Queue</w:t>
        </w:r>
      </w:hyperlink>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273239"/>
          <w:sz w:val="24"/>
          <w:szCs w:val="24"/>
          <w:rtl w:val="0"/>
        </w:rPr>
        <w:t xml:space="preserve">A priority queue is a special type of queue in which each element is associated with a priority and is served according to its priority. There are two types of Priority Queues. They are:</w:t>
      </w:r>
    </w:p>
    <w:p w:rsidR="00000000" w:rsidDel="00000000" w:rsidP="00000000" w:rsidRDefault="00000000" w:rsidRPr="00000000" w14:paraId="00000042">
      <w:pPr>
        <w:numPr>
          <w:ilvl w:val="0"/>
          <w:numId w:val="2"/>
        </w:numPr>
        <w:shd w:fill="ffffff" w:val="clear"/>
        <w:spacing w:after="0" w:line="240" w:lineRule="auto"/>
        <w:ind w:left="1080" w:hanging="360"/>
        <w:rPr>
          <w:rFonts w:ascii="Nunito" w:cs="Nunito" w:eastAsia="Nunito" w:hAnsi="Nunito"/>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Ascending Priority Queue:</w:t>
      </w:r>
      <w:r w:rsidDel="00000000" w:rsidR="00000000" w:rsidRPr="00000000">
        <w:rPr>
          <w:rFonts w:ascii="Times New Roman" w:cs="Times New Roman" w:eastAsia="Times New Roman" w:hAnsi="Times New Roman"/>
          <w:color w:val="273239"/>
          <w:sz w:val="24"/>
          <w:szCs w:val="24"/>
          <w:rtl w:val="0"/>
        </w:rPr>
        <w:t xml:space="preserve"> Element can be inserted arbitrarily but only smallest element can be removed. For example, suppose there is an array having elements 4, 2, 8 in the same order. So, while inserting the elements, the insertion will be in the same sequence but while deleting, the order will be 2, 4, 8.</w:t>
      </w:r>
    </w:p>
    <w:p w:rsidR="00000000" w:rsidDel="00000000" w:rsidP="00000000" w:rsidRDefault="00000000" w:rsidRPr="00000000" w14:paraId="00000043">
      <w:pPr>
        <w:numPr>
          <w:ilvl w:val="0"/>
          <w:numId w:val="2"/>
        </w:numPr>
        <w:shd w:fill="ffffff" w:val="clear"/>
        <w:spacing w:after="0" w:line="240" w:lineRule="auto"/>
        <w:ind w:left="1080" w:hanging="360"/>
        <w:rPr>
          <w:rFonts w:ascii="Nunito" w:cs="Nunito" w:eastAsia="Nunito" w:hAnsi="Nunito"/>
          <w:color w:val="273239"/>
          <w:sz w:val="24"/>
          <w:szCs w:val="24"/>
        </w:rPr>
      </w:pPr>
      <w:r w:rsidDel="00000000" w:rsidR="00000000" w:rsidRPr="00000000">
        <w:rPr>
          <w:rFonts w:ascii="Times New Roman" w:cs="Times New Roman" w:eastAsia="Times New Roman" w:hAnsi="Times New Roman"/>
          <w:b w:val="1"/>
          <w:color w:val="273239"/>
          <w:sz w:val="24"/>
          <w:szCs w:val="24"/>
          <w:rtl w:val="0"/>
        </w:rPr>
        <w:t xml:space="preserve">Descending priority Queue:</w:t>
      </w:r>
      <w:r w:rsidDel="00000000" w:rsidR="00000000" w:rsidRPr="00000000">
        <w:rPr>
          <w:rFonts w:ascii="Times New Roman" w:cs="Times New Roman" w:eastAsia="Times New Roman" w:hAnsi="Times New Roman"/>
          <w:color w:val="273239"/>
          <w:sz w:val="24"/>
          <w:szCs w:val="24"/>
          <w:rtl w:val="0"/>
        </w:rPr>
        <w:t xml:space="preserve"> Element can be inserted arbitrarily but only the largest element can be removed first from the given Queue. For example, suppose there is an array having elements 4, 2, 8 in the same order. So, while inserting the elements, the insertion will be in the same sequence but while deleting, the order will be 8, 4, 2.</w:t>
      </w:r>
    </w:p>
    <w:p w:rsidR="00000000" w:rsidDel="00000000" w:rsidP="00000000" w:rsidRDefault="00000000" w:rsidRPr="00000000" w14:paraId="00000044">
      <w:pPr>
        <w:shd w:fill="ffffff" w:val="clear"/>
        <w:spacing w:after="0" w:line="240" w:lineRule="auto"/>
        <w:rPr>
          <w:rFonts w:ascii="Times New Roman" w:cs="Times New Roman" w:eastAsia="Times New Roman" w:hAnsi="Times New Roman"/>
          <w:color w:val="273239"/>
          <w:sz w:val="24"/>
          <w:szCs w:val="24"/>
        </w:rPr>
      </w:pPr>
      <w:r w:rsidDel="00000000" w:rsidR="00000000" w:rsidRPr="00000000">
        <w:rPr>
          <w:rFonts w:ascii="Times New Roman" w:cs="Times New Roman" w:eastAsia="Times New Roman" w:hAnsi="Times New Roman"/>
          <w:color w:val="273239"/>
          <w:sz w:val="24"/>
          <w:szCs w:val="24"/>
        </w:rPr>
        <w:drawing>
          <wp:inline distB="0" distT="0" distL="0" distR="0">
            <wp:extent cx="4074795" cy="2667000"/>
            <wp:effectExtent b="0" l="0" r="0" t="0"/>
            <wp:docPr id="2091882912" name="image3.png"/>
            <a:graphic>
              <a:graphicData uri="http://schemas.openxmlformats.org/drawingml/2006/picture">
                <pic:pic>
                  <pic:nvPicPr>
                    <pic:cNvPr id="0" name="image3.png"/>
                    <pic:cNvPicPr preferRelativeResize="0"/>
                  </pic:nvPicPr>
                  <pic:blipFill>
                    <a:blip r:embed="rId15"/>
                    <a:srcRect b="0" l="12930" r="11052" t="0"/>
                    <a:stretch>
                      <a:fillRect/>
                    </a:stretch>
                  </pic:blipFill>
                  <pic:spPr>
                    <a:xfrm>
                      <a:off x="0" y="0"/>
                      <a:ext cx="407479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color w:val="273239"/>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Queue ADT: </w:t>
      </w:r>
    </w:p>
    <w:p w:rsidR="00000000" w:rsidDel="00000000" w:rsidP="00000000" w:rsidRDefault="00000000" w:rsidRPr="00000000" w14:paraId="00000047">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Queue ADT: Value definition </w:t>
      </w:r>
    </w:p>
    <w:p w:rsidR="00000000" w:rsidDel="00000000" w:rsidP="00000000" w:rsidRDefault="00000000" w:rsidRPr="00000000" w14:paraId="0000004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Abstract typedef QueueType(ElementType ele) </w:t>
      </w:r>
    </w:p>
    <w:p w:rsidR="00000000" w:rsidDel="00000000" w:rsidP="00000000" w:rsidRDefault="00000000" w:rsidRPr="00000000" w14:paraId="0000004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Condition: none</w:t>
      </w:r>
    </w:p>
    <w:p w:rsidR="00000000" w:rsidDel="00000000" w:rsidP="00000000" w:rsidRDefault="00000000" w:rsidRPr="00000000" w14:paraId="0000004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Queue ADT: Operator definition </w:t>
      </w:r>
    </w:p>
    <w:p w:rsidR="00000000" w:rsidDel="00000000" w:rsidP="00000000" w:rsidRDefault="00000000" w:rsidRPr="00000000" w14:paraId="0000004D">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1. Abstract QueueType CreateQueue() </w:t>
      </w:r>
    </w:p>
    <w:p w:rsidR="00000000" w:rsidDel="00000000" w:rsidP="00000000" w:rsidRDefault="00000000" w:rsidRPr="00000000" w14:paraId="0000004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Precondition: none </w:t>
      </w:r>
    </w:p>
    <w:p w:rsidR="00000000" w:rsidDel="00000000" w:rsidP="00000000" w:rsidRDefault="00000000" w:rsidRPr="00000000" w14:paraId="0000004F">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Postcondition: Empty Queue is created </w:t>
      </w:r>
    </w:p>
    <w:p w:rsidR="00000000" w:rsidDel="00000000" w:rsidP="00000000" w:rsidRDefault="00000000" w:rsidRPr="00000000" w14:paraId="0000005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2. Abstract QueueType Enqueue(QueueType Queue, ElementType Element) </w:t>
      </w:r>
    </w:p>
    <w:p w:rsidR="00000000" w:rsidDel="00000000" w:rsidP="00000000" w:rsidRDefault="00000000" w:rsidRPr="00000000" w14:paraId="0000005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Precondition: Queue not full or NotFull(Queue)= True </w:t>
      </w:r>
    </w:p>
    <w:p w:rsidR="00000000" w:rsidDel="00000000" w:rsidP="00000000" w:rsidRDefault="00000000" w:rsidRPr="00000000" w14:paraId="0000005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Postcondition: Queue = Queue‟ + Element at the rear </w:t>
      </w:r>
    </w:p>
    <w:p w:rsidR="00000000" w:rsidDel="00000000" w:rsidP="00000000" w:rsidRDefault="00000000" w:rsidRPr="00000000" w14:paraId="00000054">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 Queue = original queue with new Element at the rear</w:t>
      </w:r>
    </w:p>
    <w:p w:rsidR="00000000" w:rsidDel="00000000" w:rsidP="00000000" w:rsidRDefault="00000000" w:rsidRPr="00000000" w14:paraId="0000005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u w:val="single"/>
          <w:rtl w:val="0"/>
        </w:rPr>
        <w:t xml:space="preserve">3. Abstract ElementType dequeue(QueueType Queue) </w:t>
      </w:r>
      <w:r w:rsidDel="00000000" w:rsidR="00000000" w:rsidRPr="00000000">
        <w:rPr>
          <w:rFonts w:ascii="Times New Roman" w:cs="Times New Roman" w:eastAsia="Times New Roman" w:hAnsi="Times New Roman"/>
          <w:color w:val="000000"/>
          <w:sz w:val="24"/>
          <w:szCs w:val="24"/>
          <w:rtl w:val="0"/>
        </w:rPr>
        <w:t xml:space="preserve">Precondition: Queue not empty or NotEmpty(Queue)= True Postcondition: Dequeue= element at the front Queue= Queue - Element at the front Or Queue = original queue with front element deleted </w:t>
      </w:r>
    </w:p>
    <w:p w:rsidR="00000000" w:rsidDel="00000000" w:rsidP="00000000" w:rsidRDefault="00000000" w:rsidRPr="00000000" w14:paraId="00000056">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4. Abstract DestroyQueue(QueueType Queue) </w:t>
      </w:r>
    </w:p>
    <w:p w:rsidR="00000000" w:rsidDel="00000000" w:rsidP="00000000" w:rsidRDefault="00000000" w:rsidRPr="00000000" w14:paraId="0000005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Precondition: Queue not empty or NotEmpty(Queue)= True </w:t>
      </w:r>
    </w:p>
    <w:p w:rsidR="00000000" w:rsidDel="00000000" w:rsidP="00000000" w:rsidRDefault="00000000" w:rsidRPr="00000000" w14:paraId="0000005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Postcondition: Element from the Queue are removed one by one starting from front to rear. </w:t>
      </w:r>
    </w:p>
    <w:p w:rsidR="00000000" w:rsidDel="00000000" w:rsidP="00000000" w:rsidRDefault="00000000" w:rsidRPr="00000000" w14:paraId="0000005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NotEmpty(Queue)= False</w:t>
      </w:r>
    </w:p>
    <w:p w:rsidR="00000000" w:rsidDel="00000000" w:rsidP="00000000" w:rsidRDefault="00000000" w:rsidRPr="00000000" w14:paraId="0000005A">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5. Abstract Boolean NotFull(QueueType Queue) </w:t>
      </w:r>
    </w:p>
    <w:p w:rsidR="00000000" w:rsidDel="00000000" w:rsidP="00000000" w:rsidRDefault="00000000" w:rsidRPr="00000000" w14:paraId="0000005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Precondition: none </w:t>
      </w:r>
    </w:p>
    <w:p w:rsidR="00000000" w:rsidDel="00000000" w:rsidP="00000000" w:rsidRDefault="00000000" w:rsidRPr="00000000" w14:paraId="0000005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Postcondition: NotFull(Queue)= true if Queue is not full </w:t>
      </w:r>
    </w:p>
    <w:p w:rsidR="00000000" w:rsidDel="00000000" w:rsidP="00000000" w:rsidRDefault="00000000" w:rsidRPr="00000000" w14:paraId="0000005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NotFull(Queue)= False if Queue is full. </w:t>
      </w:r>
    </w:p>
    <w:p w:rsidR="00000000" w:rsidDel="00000000" w:rsidP="00000000" w:rsidRDefault="00000000" w:rsidRPr="00000000" w14:paraId="0000005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6. Abstract Boolean NotEmpty(QueueType Queue) </w:t>
      </w:r>
    </w:p>
    <w:p w:rsidR="00000000" w:rsidDel="00000000" w:rsidP="00000000" w:rsidRDefault="00000000" w:rsidRPr="00000000" w14:paraId="0000006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Precondition: none </w:t>
      </w:r>
    </w:p>
    <w:p w:rsidR="00000000" w:rsidDel="00000000" w:rsidP="00000000" w:rsidRDefault="00000000" w:rsidRPr="00000000" w14:paraId="0000006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Postcondition: NotEmpty(Queue)= true if queue is not empty </w:t>
      </w:r>
    </w:p>
    <w:p w:rsidR="00000000" w:rsidDel="00000000" w:rsidP="00000000" w:rsidRDefault="00000000" w:rsidRPr="00000000" w14:paraId="00000063">
      <w:pP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NotEmpty(Queue)= False if Queue is empty.</w:t>
      </w:r>
      <w:r w:rsidDel="00000000" w:rsidR="00000000" w:rsidRPr="00000000">
        <w:rPr>
          <w:rtl w:val="0"/>
        </w:rPr>
      </w:r>
    </w:p>
    <w:p w:rsidR="00000000" w:rsidDel="00000000" w:rsidP="00000000" w:rsidRDefault="00000000" w:rsidRPr="00000000" w14:paraId="0000006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Algorithm for Queue operations using array/Linked list : (Write only the algorithm for assigned type)</w:t>
      </w:r>
    </w:p>
    <w:p w:rsidR="00000000" w:rsidDel="00000000" w:rsidP="00000000" w:rsidRDefault="00000000" w:rsidRPr="00000000" w14:paraId="0000007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enqueue()</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Start</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Create new node newNode</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newNode-&gt;data = added_item </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newNode-&gt;next = NULL </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Check if head has lower priority. If true follow go to step 6. Else go to Step 8. </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newNode-&gt;next = front </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front = newNode. Go to step 10. </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temp = front </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While temp-&gt;next != NULL and temp-&gt;next-&gt;priority -&gt; priority Set temp = temp-&gt;next. </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newNode-&gt;next = temp-&gt;next </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temp-&gt;next = newNode </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7F">
      <w:pP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dequeue()</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Start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If front == null, then print “underflow” and go to step 6 </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Temp = front </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Set front = front-&gt;next </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Free temp </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hanging="284"/>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End</w:t>
      </w:r>
    </w:p>
    <w:p w:rsidR="00000000" w:rsidDel="00000000" w:rsidP="00000000" w:rsidRDefault="00000000" w:rsidRPr="00000000" w14:paraId="00000087">
      <w:pPr>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Implementation Details: </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pacing w:after="0" w:line="240" w:lineRule="auto"/>
        <w:ind w:left="360" w:hanging="36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Mention the application assigned to you and explain how you implemented the solution using the assigned type of Queue.</w:t>
      </w:r>
    </w:p>
    <w:p w:rsidR="00000000" w:rsidDel="00000000" w:rsidP="00000000" w:rsidRDefault="00000000" w:rsidRPr="00000000" w14:paraId="00000089">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CIRCULAR QUEUE USING ARRAY:</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algorithm provided to explain the procedure followed:</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deQueue():</w:t>
      </w:r>
      <w:r w:rsidDel="00000000" w:rsidR="00000000" w:rsidRPr="00000000">
        <w:rPr>
          <w:rFonts w:ascii="Times New Roman" w:cs="Times New Roman" w:eastAsia="Times New Roman" w:hAnsi="Times New Roman"/>
          <w:sz w:val="24"/>
          <w:szCs w:val="24"/>
          <w:rtl w:val="0"/>
        </w:rPr>
        <w:t xml:space="preserve"> Dequeues first element</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enQueue(): </w:t>
      </w:r>
      <w:r w:rsidDel="00000000" w:rsidR="00000000" w:rsidRPr="00000000">
        <w:rPr>
          <w:rFonts w:ascii="Times New Roman" w:cs="Times New Roman" w:eastAsia="Times New Roman" w:hAnsi="Times New Roman"/>
          <w:sz w:val="24"/>
          <w:szCs w:val="24"/>
          <w:rtl w:val="0"/>
        </w:rPr>
        <w:t xml:space="preserve">Enqueues element at the rear of the queue</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sz w:val="24"/>
          <w:szCs w:val="24"/>
          <w:rtl w:val="0"/>
        </w:rPr>
        <w:t xml:space="preserve">isEmpty():</w:t>
      </w:r>
      <w:r w:rsidDel="00000000" w:rsidR="00000000" w:rsidRPr="00000000">
        <w:rPr>
          <w:rFonts w:ascii="Times New Roman" w:cs="Times New Roman" w:eastAsia="Times New Roman" w:hAnsi="Times New Roman"/>
          <w:sz w:val="24"/>
          <w:szCs w:val="24"/>
          <w:rtl w:val="0"/>
        </w:rPr>
        <w:t xml:space="preserve"> Checks if the deque is empty by verifying if front is -1.</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isFull():</w:t>
      </w:r>
      <w:r w:rsidDel="00000000" w:rsidR="00000000" w:rsidRPr="00000000">
        <w:rPr>
          <w:rFonts w:ascii="Times New Roman" w:cs="Times New Roman" w:eastAsia="Times New Roman" w:hAnsi="Times New Roman"/>
          <w:sz w:val="24"/>
          <w:szCs w:val="24"/>
          <w:rtl w:val="0"/>
        </w:rPr>
        <w:t xml:space="preserve"> Checks if the deque is full by examining whether it is circularly full or not.</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sz w:val="24"/>
          <w:szCs w:val="24"/>
          <w:rtl w:val="0"/>
        </w:rPr>
        <w:t xml:space="preserve">display(struct Deque dq):</w:t>
      </w:r>
      <w:r w:rsidDel="00000000" w:rsidR="00000000" w:rsidRPr="00000000">
        <w:rPr>
          <w:rFonts w:ascii="Times New Roman" w:cs="Times New Roman" w:eastAsia="Times New Roman" w:hAnsi="Times New Roman"/>
          <w:sz w:val="24"/>
          <w:szCs w:val="24"/>
          <w:rtl w:val="0"/>
        </w:rPr>
        <w:t xml:space="preserve"> Displays the elements of the deque starting from the front and iterating through the circular buffer until it reaches the rear.</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b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The main function provides a menu-driven interface for the user to interact with the Queue.</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b w:val="1"/>
          <w:sz w:val="24"/>
          <w:szCs w:val="24"/>
        </w:rPr>
      </w:pPr>
      <w:hyperlink r:id="rId16">
        <w:r w:rsidDel="00000000" w:rsidR="00000000" w:rsidRPr="00000000">
          <w:rPr>
            <w:rFonts w:ascii="Times New Roman" w:cs="Times New Roman" w:eastAsia="Times New Roman" w:hAnsi="Times New Roman"/>
            <w:b w:val="1"/>
            <w:color w:val="1155cc"/>
            <w:sz w:val="24"/>
            <w:szCs w:val="24"/>
            <w:u w:val="single"/>
            <w:rtl w:val="0"/>
          </w:rPr>
          <w:t xml:space="preserve">https://www.programiz.com/dsa/circular-queue</w:t>
        </w:r>
      </w:hyperlink>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 source code:</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Circular Queue implementation in C</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SIZE 5</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items[SIZE];</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front = -1, rear = -1;</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queue is full</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isFull() {</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rear + 1) || (front == 0 &amp;&amp; rear == SIZE - 1)) return 1;</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if the queue is empty</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isEmpty() {</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(front == -1) return 1;</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Adding an element</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enQueue(int element) {</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(isFull())</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Queue is full!! \n");</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(front == -1) front = 0;</w:t>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rear = (rear + 1) % SIZE;</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items[rear] = element;</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Inserted -&gt; %d", element);</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Removing an element</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deQueue() {</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element;</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(isEmpty()) {</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Queue is empty !! \n");</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(-1);</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element = items[front];</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(front == rear) {</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 = -1;</w:t>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rear = -1;</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Q has only one element, so we reset the</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queue after dequeing it. ?</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else {</w:t>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front = (front + 1) % SIZE;</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Deleted element -&gt; %d \n", element);</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(element);</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queue</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display() {</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(isEmpty())</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 \n Empty Queue\n");</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w:t>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Front -&gt; %d ", front);</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Items -&gt; ");</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(i = front; i != rear; i = (i + 1) % SIZE) {</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printf("%d ", items[i]);</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printf("%d ", items[i]);</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printf("\n Rear -&gt; %d \n", rear);</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Fails because front = -1</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deQueue();</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enQueue(1);</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enQueue(2);</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enQueue(3);</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enQueue(4);</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enQueue(5);</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Fails to enqueue because front == 0 &amp;&amp; rear == SIZE - 1</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enQueue(6);</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deQueue();</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enQueue(7);</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Fails to enqueue because front == rear + 1</w:t>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enQueue(8);</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4">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5">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0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Output Screenshots:</w:t>
      </w:r>
    </w:p>
    <w:p w:rsidR="00000000" w:rsidDel="00000000" w:rsidP="00000000" w:rsidRDefault="00000000" w:rsidRPr="00000000" w14:paraId="0000010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667000" cy="7412345"/>
            <wp:effectExtent b="0" l="0" r="0" t="0"/>
            <wp:docPr id="2091882908" name="image5.png"/>
            <a:graphic>
              <a:graphicData uri="http://schemas.openxmlformats.org/drawingml/2006/picture">
                <pic:pic>
                  <pic:nvPicPr>
                    <pic:cNvPr id="0" name="image5.png"/>
                    <pic:cNvPicPr preferRelativeResize="0"/>
                  </pic:nvPicPr>
                  <pic:blipFill>
                    <a:blip r:embed="rId17"/>
                    <a:srcRect b="8982" l="0" r="78188" t="0"/>
                    <a:stretch>
                      <a:fillRect/>
                    </a:stretch>
                  </pic:blipFill>
                  <pic:spPr>
                    <a:xfrm>
                      <a:off x="0" y="0"/>
                      <a:ext cx="2667000" cy="741234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Applications of Queue in computer science: </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Scheduling:</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Queues are used in operating systems to manage and schedule tasks or processes for execution based on their priority and arrival time.</w:t>
      </w:r>
    </w:p>
    <w:p w:rsidR="00000000" w:rsidDel="00000000" w:rsidP="00000000" w:rsidRDefault="00000000" w:rsidRPr="00000000" w14:paraId="000001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 Buffering:</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Queues are employed to buffer data between components or processes to ensure efficient and synchronized communication, such as in networking and I/O operations.</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Breadth-First Search (BFS):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BFS algorithms use queues to explore and traverse graphs level by level, making them valuable in graph algorithms and network routing.</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 Job Management:</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 computer networks and systems with shared printers, queues are used to manage and process print jobs in the order they are received.</w:t>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Queues:</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Queues are used in task distribution systems, such as job scheduling, message queuing systems, and distributed computing environments, to manage and distribute tasks among multiple workers or processes.</w:t>
      </w:r>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 Crawler:</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In web crawling and scraping, a queue is employed to manage URLs and prioritize which pages to visit next, ensuring comprehensive coverage of a website or the internet.</w:t>
      </w: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various operations on the assigned queue type: doubly ended queue were learnt and performed accordingly.</w:t>
      </w:r>
    </w:p>
    <w:p w:rsidR="00000000" w:rsidDel="00000000" w:rsidP="00000000" w:rsidRDefault="00000000" w:rsidRPr="00000000" w14:paraId="0000011B">
      <w:pPr>
        <w:jc w:val="both"/>
        <w:rPr>
          <w:rFonts w:ascii="Times New Roman" w:cs="Times New Roman" w:eastAsia="Times New Roman" w:hAnsi="Times New Roman"/>
          <w:b w:val="1"/>
          <w:sz w:val="24"/>
          <w:szCs w:val="24"/>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6">
    <w:pPr>
      <w:pBdr>
        <w:top w:color="622423" w:space="1" w:sz="24" w:val="single"/>
        <w:left w:space="0" w:sz="0" w:val="nil"/>
        <w:bottom w:space="0" w:sz="0" w:val="nil"/>
        <w:right w:space="0" w:sz="0" w:val="nil"/>
        <w:between w:space="0" w:sz="0" w:val="nil"/>
      </w:pBdr>
      <w:tabs>
        <w:tab w:val="center" w:leader="none" w:pos="4680"/>
        <w:tab w:val="right" w:leader="none" w:pos="9360"/>
        <w:tab w:val="right" w:leader="none" w:pos="8451"/>
      </w:tabs>
      <w:spacing w:after="0" w:line="240" w:lineRule="auto"/>
      <w:rPr>
        <w:rFonts w:ascii="Cambria" w:cs="Cambria" w:eastAsia="Cambria" w:hAnsi="Cambria"/>
        <w:color w:val="000000"/>
      </w:rPr>
    </w:pPr>
    <w:bookmarkStart w:colFirst="0" w:colLast="0" w:name="_heading=h.gjdgxs" w:id="0"/>
    <w:bookmarkEnd w:id="0"/>
    <w:r w:rsidDel="00000000" w:rsidR="00000000" w:rsidRPr="00000000">
      <w:rPr>
        <w:rFonts w:ascii="Cambria" w:cs="Cambria" w:eastAsia="Cambria" w:hAnsi="Cambria"/>
        <w:color w:val="000000"/>
        <w:rtl w:val="0"/>
      </w:rPr>
      <w:t xml:space="preserve">Department of Computer Engineering         DS  Sem-III – July-Dec 2021                  Page </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680"/>
        <w:tab w:val="right" w:leader="none" w:pos="9360"/>
        <w:tab w:val="left" w:leader="none" w:pos="7125"/>
      </w:tabs>
      <w:spacing w:after="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2091882906" name=""/>
              <a:graphic>
                <a:graphicData uri="http://schemas.microsoft.com/office/word/2010/wordprocessingShape">
                  <wps:wsp>
                    <wps:cNvSpPr/>
                    <wps:cNvPr id="2" name="Shape 2"/>
                    <wps:spPr>
                      <a:xfrm>
                        <a:off x="5208840" y="3445990"/>
                        <a:ext cx="274320" cy="66802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6273800</wp:posOffset>
              </wp:positionH>
              <wp:positionV relativeFrom="paragraph">
                <wp:posOffset>457200</wp:posOffset>
              </wp:positionV>
              <wp:extent cx="293370" cy="687070"/>
              <wp:effectExtent b="0" l="0" r="0" t="0"/>
              <wp:wrapNone/>
              <wp:docPr id="209188290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93370" cy="687070"/>
                      </a:xfrm>
                      <a:prstGeom prst="rect"/>
                      <a:ln/>
                    </pic:spPr>
                  </pic:pic>
                </a:graphicData>
              </a:graphic>
            </wp:anchor>
          </w:drawing>
        </mc:Fallback>
      </mc:AlternateContent>
    </w:r>
  </w:p>
  <w:p w:rsidR="00000000" w:rsidDel="00000000" w:rsidP="00000000" w:rsidRDefault="00000000" w:rsidRPr="00000000" w14:paraId="0000011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 J. Somaiya College of Engineering, Mumbai</w:t>
    </w:r>
  </w:p>
  <w:p w:rsidR="00000000" w:rsidDel="00000000" w:rsidP="00000000" w:rsidRDefault="00000000" w:rsidRPr="00000000" w14:paraId="0000011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Constituent College of Somaiya Vidyavihar University)</w:t>
    </w:r>
  </w:p>
  <w:p w:rsidR="00000000" w:rsidDel="00000000" w:rsidP="00000000" w:rsidRDefault="00000000" w:rsidRPr="00000000" w14:paraId="0000011F">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Department of Computer Engineering </w:t>
    </w:r>
  </w:p>
  <w:p w:rsidR="00000000" w:rsidDel="00000000" w:rsidP="00000000" w:rsidRDefault="00000000" w:rsidRPr="00000000" w14:paraId="00000120">
    <w:pPr>
      <w:spacing w:after="0" w:lineRule="auto"/>
      <w:jc w:val="center"/>
      <w:rPr>
        <w:b w:val="1"/>
        <w:sz w:val="18"/>
        <w:szCs w:val="18"/>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218" w:hanging="360"/>
      </w:pPr>
      <w:rPr>
        <w:b w:val="0"/>
      </w:rPr>
    </w:lvl>
    <w:lvl w:ilvl="1">
      <w:start w:val="1"/>
      <w:numFmt w:val="lowerLetter"/>
      <w:lvlText w:val="%2."/>
      <w:lvlJc w:val="left"/>
      <w:pPr>
        <w:ind w:left="938" w:hanging="360"/>
      </w:pPr>
      <w:rPr/>
    </w:lvl>
    <w:lvl w:ilvl="2">
      <w:start w:val="1"/>
      <w:numFmt w:val="lowerRoman"/>
      <w:lvlText w:val="%3."/>
      <w:lvlJc w:val="right"/>
      <w:pPr>
        <w:ind w:left="1658" w:hanging="180"/>
      </w:pPr>
      <w:rPr/>
    </w:lvl>
    <w:lvl w:ilvl="3">
      <w:start w:val="1"/>
      <w:numFmt w:val="decimal"/>
      <w:lvlText w:val="%4."/>
      <w:lvlJc w:val="left"/>
      <w:pPr>
        <w:ind w:left="2378" w:hanging="360"/>
      </w:pPr>
      <w:rPr/>
    </w:lvl>
    <w:lvl w:ilvl="4">
      <w:start w:val="1"/>
      <w:numFmt w:val="lowerLetter"/>
      <w:lvlText w:val="%5."/>
      <w:lvlJc w:val="left"/>
      <w:pPr>
        <w:ind w:left="3098" w:hanging="360"/>
      </w:pPr>
      <w:rPr/>
    </w:lvl>
    <w:lvl w:ilvl="5">
      <w:start w:val="1"/>
      <w:numFmt w:val="lowerRoman"/>
      <w:lvlText w:val="%6."/>
      <w:lvlJc w:val="right"/>
      <w:pPr>
        <w:ind w:left="3818" w:hanging="180"/>
      </w:pPr>
      <w:rPr/>
    </w:lvl>
    <w:lvl w:ilvl="6">
      <w:start w:val="1"/>
      <w:numFmt w:val="decimal"/>
      <w:lvlText w:val="%7."/>
      <w:lvlJc w:val="left"/>
      <w:pPr>
        <w:ind w:left="4538" w:hanging="360"/>
      </w:pPr>
      <w:rPr/>
    </w:lvl>
    <w:lvl w:ilvl="7">
      <w:start w:val="1"/>
      <w:numFmt w:val="lowerLetter"/>
      <w:lvlText w:val="%8."/>
      <w:lvlJc w:val="left"/>
      <w:pPr>
        <w:ind w:left="5258" w:hanging="360"/>
      </w:pPr>
      <w:rPr/>
    </w:lvl>
    <w:lvl w:ilvl="8">
      <w:start w:val="1"/>
      <w:numFmt w:val="lowerRoman"/>
      <w:lvlText w:val="%9."/>
      <w:lvlJc w:val="right"/>
      <w:pPr>
        <w:ind w:left="5978"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220149"/>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val="en-US"/>
    </w:rPr>
  </w:style>
  <w:style w:type="paragraph" w:styleId="NoSpacing">
    <w:name w:val="No Spacing"/>
    <w:uiPriority w:val="1"/>
    <w:qFormat w:val="1"/>
    <w:rsid w:val="003A6BD8"/>
    <w:rPr>
      <w:rFonts w:ascii="Times New Roman" w:eastAsia="Times New Roman" w:hAnsi="Times New Roman"/>
      <w:sz w:val="24"/>
      <w:szCs w:val="24"/>
      <w:lang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style>
  <w:style w:type="paragraph" w:styleId="ListNumber">
    <w:name w:val="List Number"/>
    <w:basedOn w:val="Normal"/>
    <w:rsid w:val="00AF434E"/>
    <w:pPr>
      <w:spacing w:after="260" w:line="240" w:lineRule="auto"/>
      <w:ind w:left="720" w:hanging="360"/>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UnresolvedMention1" w:customStyle="1">
    <w:name w:val="Unresolved Mention1"/>
    <w:basedOn w:val="DefaultParagraphFont"/>
    <w:uiPriority w:val="99"/>
    <w:semiHidden w:val="1"/>
    <w:unhideWhenUsed w:val="1"/>
    <w:rsid w:val="006E604A"/>
    <w:rPr>
      <w:color w:val="605e5c"/>
      <w:shd w:color="auto" w:fill="e1dfdd" w:val="clear"/>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image" Target="media/image4.png"/><Relationship Id="rId22" Type="http://schemas.openxmlformats.org/officeDocument/2006/relationships/footer" Target="footer2.xml"/><Relationship Id="rId10" Type="http://schemas.openxmlformats.org/officeDocument/2006/relationships/image" Target="media/image1.png"/><Relationship Id="rId21" Type="http://schemas.openxmlformats.org/officeDocument/2006/relationships/footer" Target="footer3.xml"/><Relationship Id="rId13" Type="http://schemas.openxmlformats.org/officeDocument/2006/relationships/image" Target="media/image2.png"/><Relationship Id="rId12" Type="http://schemas.openxmlformats.org/officeDocument/2006/relationships/hyperlink" Target="https://www.geeksforgeeks.org/deque-set-1-introduction-applications/"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3.png"/><Relationship Id="rId14" Type="http://schemas.openxmlformats.org/officeDocument/2006/relationships/hyperlink" Target="https://www.geeksforgeeks.org/priority-queue-set-1-introduction/" TargetMode="External"/><Relationship Id="rId17" Type="http://schemas.openxmlformats.org/officeDocument/2006/relationships/image" Target="media/image5.png"/><Relationship Id="rId16" Type="http://schemas.openxmlformats.org/officeDocument/2006/relationships/hyperlink" Target="https://www.programiz.com/dsa/circular-queue"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hyperlink" Target="https://www.geeksforgeeks.org/circular-queue-set-1-introduction-array-implement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9Exd/EkvLXoP3GoCjyVdEYumA==">CgMxLjAyCGguZ2pkZ3hzOAByITFFVndMWjUyWnZBSnJiVGRGdXF3am9FTzY2ZkR4bl9IMQ==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2023-10-08T06:50:00Z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NT">
    <vt:lpwstr>FRONT</vt:lpwstr>
  </property>
  <property fmtid="{D5CDD505-2E9C-101B-9397-08002B2CF9AE}" pid="3" name="REAR">
    <vt:lpwstr>REAR</vt:lpwstr>
  </property>
  <property fmtid="{D5CDD505-2E9C-101B-9397-08002B2CF9AE}" pid="4" name="">
    <vt:lpwstr/>
  </property>
</Properties>
</file>