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Multiway Search Tree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Generalised</w:t>
      </w:r>
      <w:r w:rsidDel="00000000" w:rsidR="00000000" w:rsidRPr="00000000">
        <w:rPr>
          <w:sz w:val="26"/>
          <w:szCs w:val="26"/>
          <w:rtl w:val="0"/>
        </w:rPr>
        <w:t xml:space="preserve"> versions of binary trees where each node contains multiple elements</w:t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Multiway Search Tree of order n is a general tree in which each node has n or fewer subtrees and contains no of keys as one less than no of subtrees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i.e. In an m-Way tree of order n, </w:t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node contains a maximum of n – 1 elements and n children.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Node has 4 subtrees, it contains 3 keys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goal of m-Way search tree of height h calls for O(h) no. of accesses for an insert/delete/retrieval operation.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Structure of a node of an m-Way tree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 node {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int count;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int value[MAX];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struct node* child[MAX + 1];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}; </w:t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count represents the number of children that a particular node has</w:t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values of a node stored in the array value</w:t>
      </w:r>
    </w:p>
    <w:p w:rsidR="00000000" w:rsidDel="00000000" w:rsidP="00000000" w:rsidRDefault="00000000" w:rsidRPr="00000000" w14:paraId="0000001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addresses of child nodes are stored in the child array</w:t>
      </w:r>
    </w:p>
    <w:p w:rsidR="00000000" w:rsidDel="00000000" w:rsidP="00000000" w:rsidRDefault="00000000" w:rsidRPr="00000000" w14:paraId="0000001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MAX macro signifies the maximum number of values that a particular node can contain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P0, P1 …, Pn are the pointers to the node’s sub-trees </w:t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K0, k1, …, Kn-1 are the key values of the node. 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the key values are stored in ascending order.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basic properties of M-way search trees: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540" w:hanging="295.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values in the sub-tree pointed by P0 &lt; key value K0.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540" w:hanging="295.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Key values in the sub-tree pointed by P1 &gt; key value K0 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Similar pattern for the rest of the P’s and K’s.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right"/>
      <w:pPr>
        <w:ind w:left="540" w:hanging="295.2"/>
      </w:pPr>
      <w:rPr>
        <w:u w:val="none"/>
      </w:rPr>
    </w:lvl>
    <w:lvl w:ilvl="1">
      <w:start w:val="1"/>
      <w:numFmt w:val="bullet"/>
      <w:lvlText w:val="🞇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