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92" w:line="274" w:lineRule="auto"/>
        <w:ind w:left="3143" w:firstLine="0"/>
        <w:rPr/>
      </w:pPr>
      <w:r w:rsidDel="00000000" w:rsidR="00000000" w:rsidRPr="00000000">
        <w:rPr>
          <w:rtl w:val="0"/>
        </w:rPr>
        <w:t xml:space="preserve">K. J. Somaiya College of Engineering, Mumbai-77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71627</wp:posOffset>
            </wp:positionH>
            <wp:positionV relativeFrom="paragraph">
              <wp:posOffset>-465</wp:posOffset>
            </wp:positionV>
            <wp:extent cx="2005584" cy="618744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584" cy="61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6271259</wp:posOffset>
            </wp:positionH>
            <wp:positionV relativeFrom="paragraph">
              <wp:posOffset>-465</wp:posOffset>
            </wp:positionV>
            <wp:extent cx="984504" cy="60655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4504" cy="6065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3127" w:right="1891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 Constituent College of Somaiya Vidyavihar University)</w:t>
      </w:r>
    </w:p>
    <w:p w:rsidR="00000000" w:rsidDel="00000000" w:rsidP="00000000" w:rsidRDefault="00000000" w:rsidRPr="00000000" w14:paraId="00000003">
      <w:pPr>
        <w:pStyle w:val="Heading1"/>
        <w:spacing w:after="200" w:lineRule="auto"/>
        <w:ind w:firstLine="3138"/>
        <w:rPr>
          <w:b w:val="1"/>
          <w:sz w:val="32"/>
          <w:szCs w:val="32"/>
        </w:rPr>
      </w:pPr>
      <w:r w:rsidDel="00000000" w:rsidR="00000000" w:rsidRPr="00000000">
        <w:rPr>
          <w:color w:val="bb1f2d"/>
          <w:rtl w:val="0"/>
        </w:rPr>
        <w:t xml:space="preserve">Department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3335"/>
        <w:rPr>
          <w:sz w:val="34"/>
          <w:szCs w:val="34"/>
        </w:rPr>
      </w:pPr>
      <w:r w:rsidDel="00000000" w:rsidR="00000000" w:rsidRPr="00000000">
        <w:rPr>
          <w:color w:val="bb1f2d"/>
          <w:sz w:val="34"/>
          <w:szCs w:val="34"/>
          <w:rtl w:val="0"/>
        </w:rPr>
        <w:t xml:space="preserve">Scheme for Internal Assessment (IA)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66" w:lineRule="auto"/>
        <w:ind w:left="3335" w:right="1879" w:firstLine="0"/>
        <w:jc w:val="center"/>
        <w:rPr>
          <w:b w:val="1"/>
          <w:color w:val="bc202e"/>
          <w:sz w:val="40"/>
          <w:szCs w:val="40"/>
        </w:rPr>
      </w:pPr>
      <w:r w:rsidDel="00000000" w:rsidR="00000000" w:rsidRPr="00000000">
        <w:rPr>
          <w:b w:val="1"/>
          <w:color w:val="bb1f2d"/>
          <w:sz w:val="28"/>
          <w:szCs w:val="28"/>
          <w:rtl w:val="0"/>
        </w:rPr>
        <w:t xml:space="preserve">2023-2024</w:t>
      </w: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Ind w:w="10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5"/>
        <w:gridCol w:w="4380"/>
        <w:gridCol w:w="1230"/>
        <w:gridCol w:w="2610"/>
        <w:tblGridChange w:id="0">
          <w:tblGrid>
            <w:gridCol w:w="1875"/>
            <w:gridCol w:w="4380"/>
            <w:gridCol w:w="1230"/>
            <w:gridCol w:w="26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spacing w:line="276" w:lineRule="auto"/>
              <w:jc w:val="center"/>
              <w:rPr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bc202e"/>
                <w:sz w:val="24"/>
                <w:szCs w:val="24"/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Computer Engineering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line="276" w:lineRule="auto"/>
              <w:jc w:val="center"/>
              <w:rPr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bc202e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line="276" w:lineRule="auto"/>
              <w:jc w:val="center"/>
              <w:rPr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bc202e"/>
                <w:sz w:val="24"/>
                <w:szCs w:val="24"/>
                <w:rtl w:val="0"/>
              </w:rPr>
              <w:t xml:space="preserve">Course Name &amp; Course Code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Object Oriented Programming Methodology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line="276" w:lineRule="auto"/>
              <w:jc w:val="center"/>
              <w:rPr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bc202e"/>
                <w:sz w:val="24"/>
                <w:szCs w:val="24"/>
                <w:rtl w:val="0"/>
              </w:rPr>
              <w:t xml:space="preserve">Academic year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August – December 2023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line="276" w:lineRule="auto"/>
              <w:jc w:val="center"/>
              <w:rPr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bc202e"/>
                <w:sz w:val="24"/>
                <w:szCs w:val="24"/>
                <w:rtl w:val="0"/>
              </w:rPr>
              <w:t xml:space="preserve">Faculty In-charges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Prof.Smita Sankhe</w:t>
            </w:r>
          </w:p>
          <w:p w:rsidR="00000000" w:rsidDel="00000000" w:rsidP="00000000" w:rsidRDefault="00000000" w:rsidRPr="00000000" w14:paraId="00000011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Prof.Sheetal Pereira</w:t>
            </w:r>
          </w:p>
          <w:p w:rsidR="00000000" w:rsidDel="00000000" w:rsidP="00000000" w:rsidRDefault="00000000" w:rsidRPr="00000000" w14:paraId="00000012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Dr. Ayesha Hakim</w:t>
            </w:r>
          </w:p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Prof. Kaustubh Kulkarni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line="276" w:lineRule="auto"/>
              <w:jc w:val="center"/>
              <w:rPr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bc202e"/>
                <w:sz w:val="24"/>
                <w:szCs w:val="24"/>
                <w:rtl w:val="0"/>
              </w:rPr>
              <w:t xml:space="preserve">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S.Y B.Tech.</w:t>
            </w:r>
          </w:p>
        </w:tc>
      </w:tr>
    </w:tbl>
    <w:p w:rsidR="00000000" w:rsidDel="00000000" w:rsidP="00000000" w:rsidRDefault="00000000" w:rsidRPr="00000000" w14:paraId="00000016">
      <w:pPr>
        <w:spacing w:after="1" w:before="7" w:lineRule="auto"/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10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0"/>
        <w:gridCol w:w="2250"/>
        <w:gridCol w:w="2355"/>
        <w:gridCol w:w="2475"/>
        <w:gridCol w:w="1380"/>
        <w:tblGridChange w:id="0">
          <w:tblGrid>
            <w:gridCol w:w="1620"/>
            <w:gridCol w:w="2250"/>
            <w:gridCol w:w="2355"/>
            <w:gridCol w:w="2475"/>
            <w:gridCol w:w="1380"/>
          </w:tblGrid>
        </w:tblGridChange>
      </w:tblGrid>
      <w:tr>
        <w:trPr>
          <w:cantSplit w:val="0"/>
          <w:trHeight w:val="211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5" w:right="154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b1f2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Distribution of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student will be evaluated based on two tasks of 10 marks each. If any of the tasks given is not completed / submitted / shown / evaluated, then the marks awarded for that task will be zero.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0" w:lineRule="auto"/>
              <w:ind w:left="0" w:right="139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IA 1: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Quiz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IA 2: Concept wise Debugging of test cases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1" w:right="384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b1f2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96" w:right="15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b1f2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7" w:right="84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b1f2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 of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6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b1f2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46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b1f2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 Mapped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391" w:right="379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b1f2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5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0" w:lineRule="auto"/>
              <w:ind w:left="0" w:right="13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0" w:lineRule="auto"/>
              <w:ind w:left="215" w:right="13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of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September 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4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1,2,3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391" w:right="379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b1f2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3" w:line="230" w:lineRule="auto"/>
              <w:ind w:right="139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Concept wise Debugging of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97" w:right="22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week of October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6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7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1,2,3,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270" w:right="125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out of 20 will be calculated based on marks obtained in above activities</w:t>
            </w:r>
          </w:p>
        </w:tc>
      </w:tr>
    </w:tbl>
    <w:p w:rsidR="00000000" w:rsidDel="00000000" w:rsidP="00000000" w:rsidRDefault="00000000" w:rsidRPr="00000000" w14:paraId="00000038">
      <w:pPr>
        <w:spacing w:after="1" w:before="3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66" w:lineRule="auto"/>
        <w:ind w:left="200" w:firstLine="0"/>
        <w:rPr>
          <w:b w:val="1"/>
          <w:color w:val="bb1f2d"/>
        </w:rPr>
      </w:pPr>
      <w:r w:rsidDel="00000000" w:rsidR="00000000" w:rsidRPr="00000000">
        <w:rPr>
          <w:b w:val="1"/>
          <w:color w:val="bb1f2d"/>
          <w:rtl w:val="0"/>
        </w:rPr>
        <w:t xml:space="preserve">                Faculty In-charges: </w:t>
      </w:r>
    </w:p>
    <w:p w:rsidR="00000000" w:rsidDel="00000000" w:rsidP="00000000" w:rsidRDefault="00000000" w:rsidRPr="00000000" w14:paraId="0000003A">
      <w:pPr>
        <w:widowControl w:val="1"/>
        <w:ind w:left="9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Prof.Smita Sankhe</w:t>
      </w:r>
    </w:p>
    <w:p w:rsidR="00000000" w:rsidDel="00000000" w:rsidP="00000000" w:rsidRDefault="00000000" w:rsidRPr="00000000" w14:paraId="0000003B">
      <w:pPr>
        <w:widowControl w:val="1"/>
        <w:ind w:left="9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Prof.Sheetal Pereira</w:t>
      </w:r>
    </w:p>
    <w:p w:rsidR="00000000" w:rsidDel="00000000" w:rsidP="00000000" w:rsidRDefault="00000000" w:rsidRPr="00000000" w14:paraId="0000003C">
      <w:pPr>
        <w:widowControl w:val="1"/>
        <w:ind w:left="9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Dr. Ayesha Hakim</w:t>
      </w:r>
    </w:p>
    <w:p w:rsidR="00000000" w:rsidDel="00000000" w:rsidP="00000000" w:rsidRDefault="00000000" w:rsidRPr="00000000" w14:paraId="0000003D">
      <w:pPr>
        <w:spacing w:line="266" w:lineRule="auto"/>
        <w:ind w:left="92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Prof. Kaustubh Kulkarni</w:t>
      </w:r>
      <w:r w:rsidDel="00000000" w:rsidR="00000000" w:rsidRPr="00000000">
        <w:rPr>
          <w:b w:val="1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b w:val="1"/>
          <w:color w:val="bb1f2d"/>
          <w:rtl w:val="0"/>
        </w:rPr>
        <w:t xml:space="preserve">  Date: 12/07/2023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0" w:top="360" w:left="300" w:right="4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widowControl w:val="1"/>
      <w:spacing w:after="200"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3"/>
      <w:tblW w:w="10349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119"/>
      <w:gridCol w:w="3969"/>
      <w:gridCol w:w="3261"/>
      <w:tblGridChange w:id="0">
        <w:tblGrid>
          <w:gridCol w:w="3119"/>
          <w:gridCol w:w="3969"/>
          <w:gridCol w:w="326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3F">
          <w:pPr>
            <w:widowControl w:val="1"/>
            <w:jc w:val="center"/>
            <w:rPr>
              <w:sz w:val="12"/>
              <w:szCs w:val="12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         Object Oriented Programming Methodology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0">
          <w:pPr>
            <w:widowControl w:val="1"/>
            <w:tabs>
              <w:tab w:val="center" w:leader="none" w:pos="4680"/>
              <w:tab w:val="right" w:leader="none" w:pos="9360"/>
            </w:tabs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Semester: III</w:t>
          </w:r>
        </w:p>
      </w:tc>
      <w:tc>
        <w:tcPr/>
        <w:p w:rsidR="00000000" w:rsidDel="00000000" w:rsidP="00000000" w:rsidRDefault="00000000" w:rsidRPr="00000000" w14:paraId="00000041">
          <w:pPr>
            <w:widowControl w:val="1"/>
            <w:tabs>
              <w:tab w:val="center" w:leader="none" w:pos="4680"/>
              <w:tab w:val="right" w:leader="none" w:pos="9360"/>
            </w:tabs>
            <w:jc w:val="righ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Academic Year: 2023-24</w:t>
          </w:r>
        </w:p>
      </w:tc>
    </w:tr>
  </w:tbl>
  <w:p w:rsidR="00000000" w:rsidDel="00000000" w:rsidP="00000000" w:rsidRDefault="00000000" w:rsidRPr="00000000" w14:paraId="00000042">
    <w:pPr>
      <w:widowControl w:val="1"/>
      <w:tabs>
        <w:tab w:val="center" w:leader="none" w:pos="4680"/>
        <w:tab w:val="right" w:leader="none" w:pos="9360"/>
      </w:tabs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widowControl w:val="1"/>
      <w:tabs>
        <w:tab w:val="center" w:leader="none" w:pos="4680"/>
        <w:tab w:val="right" w:leader="none" w:pos="9360"/>
      </w:tabs>
      <w:ind w:left="-1440" w:firstLine="0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ind w:left="450" w:firstLine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2" w:lineRule="auto"/>
      <w:ind w:left="3138" w:right="1891"/>
      <w:jc w:val="center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3335" w:right="1891"/>
      <w:jc w:val="center"/>
    </w:pPr>
    <w:rPr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