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52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3"/>
        <w:gridCol w:w="3972.0000000000005"/>
        <w:gridCol w:w="1710"/>
        <w:gridCol w:w="1440"/>
        <w:tblGridChange w:id="0">
          <w:tblGrid>
            <w:gridCol w:w="2403"/>
            <w:gridCol w:w="3972.0000000000005"/>
            <w:gridCol w:w="1710"/>
            <w:gridCol w:w="144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06/10/2023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 Kiran Thale</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5</w:t>
            </w:r>
          </w:p>
        </w:tc>
      </w:tr>
    </w:tbl>
    <w:p w:rsidR="00000000" w:rsidDel="00000000" w:rsidP="00000000" w:rsidRDefault="00000000" w:rsidRPr="00000000" w14:paraId="00000012">
      <w:pPr>
        <w:shd w:fill="ffffff" w:val="clear"/>
        <w:spacing w:after="0" w:line="240" w:lineRule="auto"/>
        <w:ind w:left="-709" w:firstLine="0"/>
        <w:jc w:val="left"/>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6</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Case Study ( Class Diagram )</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class Diagram for the chosen Case Study. Clearly show </w:t>
            </w:r>
          </w:p>
          <w:p w:rsidR="00000000" w:rsidDel="00000000" w:rsidP="00000000" w:rsidRDefault="00000000" w:rsidRPr="00000000" w14:paraId="00000018">
            <w:pPr>
              <w:widowControl w:val="0"/>
              <w:numPr>
                <w:ilvl w:val="1"/>
                <w:numId w:val="3"/>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19">
            <w:pPr>
              <w:widowControl w:val="0"/>
              <w:numPr>
                <w:ilvl w:val="1"/>
                <w:numId w:val="3"/>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Multiplicities between classes </w:t>
            </w:r>
          </w:p>
          <w:p w:rsidR="00000000" w:rsidDel="00000000" w:rsidP="00000000" w:rsidRDefault="00000000" w:rsidRPr="00000000" w14:paraId="0000001A">
            <w:pPr>
              <w:widowControl w:val="0"/>
              <w:numPr>
                <w:ilvl w:val="1"/>
                <w:numId w:val="3"/>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Aggregations/compositions/Association between classes</w:t>
            </w:r>
          </w:p>
          <w:p w:rsidR="00000000" w:rsidDel="00000000" w:rsidP="00000000" w:rsidRDefault="00000000" w:rsidRPr="00000000" w14:paraId="0000001B">
            <w:pPr>
              <w:widowControl w:val="0"/>
              <w:numPr>
                <w:ilvl w:val="1"/>
                <w:numId w:val="3"/>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Generalization between classes in the class diagram.</w:t>
            </w:r>
          </w:p>
          <w:p w:rsidR="00000000" w:rsidDel="00000000" w:rsidP="00000000" w:rsidRDefault="00000000" w:rsidRPr="00000000" w14:paraId="0000001C">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show the implementation of aggregation, association, composition and generalization between the classes.</w:t>
            </w:r>
          </w:p>
          <w:p w:rsidR="00000000" w:rsidDel="00000000" w:rsidP="00000000" w:rsidRDefault="00000000" w:rsidRPr="00000000" w14:paraId="0000001D">
            <w:pPr>
              <w:widowControl w:val="0"/>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20">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Understand the features of object oriented programming compared with procedural approach with C++ and Java.</w:t>
            </w:r>
          </w:p>
          <w:p w:rsidR="00000000" w:rsidDel="00000000" w:rsidP="00000000" w:rsidRDefault="00000000" w:rsidRPr="00000000" w14:paraId="00000021">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022">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 </w:t>
            </w:r>
            <w:r w:rsidDel="00000000" w:rsidR="00000000" w:rsidRPr="00000000">
              <w:rPr>
                <w:rFonts w:ascii="Times New Roman" w:cs="Times New Roman" w:eastAsia="Times New Roman" w:hAnsi="Times New Roman"/>
                <w:sz w:val="24"/>
                <w:szCs w:val="24"/>
                <w:rtl w:val="0"/>
              </w:rPr>
              <w:t xml:space="preserve">Implement scenarios using object oriented concepts (Drawing class diagram, relationship between classes, sequence diagram)</w:t>
            </w:r>
          </w:p>
          <w:p w:rsidR="00000000" w:rsidDel="00000000" w:rsidP="00000000" w:rsidRDefault="00000000" w:rsidRPr="00000000" w14:paraId="00000023">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Fonts w:ascii="Times New Roman" w:cs="Times New Roman" w:eastAsia="Times New Roman" w:hAnsi="Times New Roman"/>
                <w:sz w:val="24"/>
                <w:szCs w:val="24"/>
                <w:rtl w:val="0"/>
              </w:rPr>
              <w:t xml:space="preserve">: Explore the interface, exceptions, multithreading, packages</w:t>
            </w:r>
          </w:p>
          <w:p w:rsidR="00000000" w:rsidDel="00000000" w:rsidP="00000000" w:rsidRDefault="00000000" w:rsidRPr="00000000" w14:paraId="00000024">
            <w:pPr>
              <w:widowControl w:val="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5">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27">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VScode / Eclipse</w:t>
            </w:r>
          </w:p>
        </w:tc>
      </w:tr>
    </w:tbl>
    <w:p w:rsidR="00000000" w:rsidDel="00000000" w:rsidP="00000000" w:rsidRDefault="00000000" w:rsidRPr="00000000" w14:paraId="00000028">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E">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F">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30">
            <w:pPr>
              <w:ind w:hanging="2"/>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1">
            <w:pPr>
              <w:ind w:hanging="2"/>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u w:val="single"/>
                <w:rtl w:val="0"/>
              </w:rPr>
              <w:t xml:space="preserve">Define Class, Methods and 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ind w:hanging="2"/>
              <w:jc w:val="both"/>
              <w:rPr>
                <w:rFonts w:ascii="Times New Roman" w:cs="Times New Roman" w:eastAsia="Times New Roman" w:hAnsi="Times New Roman"/>
                <w:sz w:val="24"/>
                <w:szCs w:val="24"/>
              </w:rPr>
            </w:pPr>
            <w:bookmarkStart w:colFirst="0" w:colLast="0" w:name="_63126cz5eouw" w:id="1"/>
            <w:bookmarkEnd w:id="1"/>
            <w:r w:rsidDel="00000000" w:rsidR="00000000" w:rsidRPr="00000000">
              <w:rPr>
                <w:rtl w:val="0"/>
              </w:rPr>
            </w:r>
          </w:p>
          <w:p w:rsidR="00000000" w:rsidDel="00000000" w:rsidP="00000000" w:rsidRDefault="00000000" w:rsidRPr="00000000" w14:paraId="00000033">
            <w:pPr>
              <w:ind w:hanging="2"/>
              <w:jc w:val="both"/>
              <w:rPr>
                <w:rFonts w:ascii="Times New Roman" w:cs="Times New Roman" w:eastAsia="Times New Roman" w:hAnsi="Times New Roman"/>
                <w:sz w:val="24"/>
                <w:szCs w:val="24"/>
              </w:rPr>
            </w:pPr>
            <w:bookmarkStart w:colFirst="0" w:colLast="0" w:name="_cvn7m6ndfjdl" w:id="2"/>
            <w:bookmarkEnd w:id="2"/>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in Java is a set of objects which shares common characteristics/ behavior and common properties/ attributes. It is a user-defined blueprint or prototype from which objects are created. </w:t>
            </w:r>
          </w:p>
          <w:p w:rsidR="00000000" w:rsidDel="00000000" w:rsidP="00000000" w:rsidRDefault="00000000" w:rsidRPr="00000000" w14:paraId="00000034">
            <w:pPr>
              <w:pStyle w:val="Heading3"/>
              <w:spacing w:after="80" w:before="280" w:lineRule="auto"/>
              <w:ind w:hanging="2"/>
              <w:jc w:val="both"/>
              <w:rPr>
                <w:b w:val="0"/>
                <w:sz w:val="24"/>
                <w:szCs w:val="24"/>
                <w:u w:val="single"/>
              </w:rPr>
            </w:pPr>
            <w:bookmarkStart w:colFirst="0" w:colLast="0" w:name="_ixi7x451ur4" w:id="3"/>
            <w:bookmarkEnd w:id="3"/>
            <w:r w:rsidDel="00000000" w:rsidR="00000000" w:rsidRPr="00000000">
              <w:rPr>
                <w:b w:val="0"/>
                <w:sz w:val="24"/>
                <w:szCs w:val="24"/>
                <w:u w:val="single"/>
                <w:rtl w:val="0"/>
              </w:rPr>
              <w:t xml:space="preserve">Properties of Java Classes:</w:t>
            </w:r>
          </w:p>
          <w:p w:rsidR="00000000" w:rsidDel="00000000" w:rsidP="00000000" w:rsidRDefault="00000000" w:rsidRPr="00000000" w14:paraId="00000035">
            <w:pPr>
              <w:numPr>
                <w:ilvl w:val="0"/>
                <w:numId w:val="1"/>
              </w:numPr>
              <w:spacing w:after="0" w:afterAutospacing="0" w:before="240" w:lineRule="auto"/>
              <w:ind w:left="72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Class is not a real-world entity. It is just a template or blueprint or prototype from which objects are created.</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Class does not occupy memory.</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Class is a group of variables of different data types and a group of methods.</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A Class in Java can contain:</w:t>
            </w:r>
          </w:p>
          <w:p w:rsidR="00000000" w:rsidDel="00000000" w:rsidP="00000000" w:rsidRDefault="00000000" w:rsidRPr="00000000" w14:paraId="0000003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Data member</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Method</w:t>
            </w:r>
          </w:p>
          <w:p w:rsidR="00000000" w:rsidDel="00000000" w:rsidP="00000000" w:rsidRDefault="00000000" w:rsidRPr="00000000" w14:paraId="0000003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Constructor</w:t>
            </w:r>
          </w:p>
          <w:p w:rsidR="00000000" w:rsidDel="00000000" w:rsidP="00000000" w:rsidRDefault="00000000" w:rsidRPr="00000000" w14:paraId="0000003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Nested Class</w:t>
            </w:r>
          </w:p>
          <w:p w:rsidR="00000000" w:rsidDel="00000000" w:rsidP="00000000" w:rsidRDefault="00000000" w:rsidRPr="00000000" w14:paraId="0000003D">
            <w:pPr>
              <w:numPr>
                <w:ilvl w:val="1"/>
                <w:numId w:val="1"/>
              </w:numPr>
              <w:spacing w:after="240" w:before="0" w:beforeAutospacing="0" w:lineRule="auto"/>
              <w:ind w:left="1440" w:hanging="360"/>
              <w:rPr>
                <w:rFonts w:ascii="Times New Roman" w:cs="Times New Roman" w:eastAsia="Times New Roman" w:hAnsi="Times New Roman"/>
                <w:sz w:val="24"/>
                <w:szCs w:val="24"/>
              </w:rPr>
            </w:pPr>
            <w:bookmarkStart w:colFirst="0" w:colLast="0" w:name="_eeeq0cynyw5m" w:id="4"/>
            <w:bookmarkEnd w:id="4"/>
            <w:r w:rsidDel="00000000" w:rsidR="00000000" w:rsidRPr="00000000">
              <w:rPr>
                <w:rFonts w:ascii="Times New Roman" w:cs="Times New Roman" w:eastAsia="Times New Roman" w:hAnsi="Times New Roman"/>
                <w:sz w:val="24"/>
                <w:szCs w:val="24"/>
                <w:rtl w:val="0"/>
              </w:rPr>
              <w:t xml:space="preserve">Interface</w:t>
            </w:r>
          </w:p>
          <w:p w:rsidR="00000000" w:rsidDel="00000000" w:rsidP="00000000" w:rsidRDefault="00000000" w:rsidRPr="00000000" w14:paraId="0000003E">
            <w:pPr>
              <w:spacing w:after="240" w:lineRule="auto"/>
              <w:rPr>
                <w:rFonts w:ascii="Times New Roman" w:cs="Times New Roman" w:eastAsia="Times New Roman" w:hAnsi="Times New Roman"/>
                <w:sz w:val="24"/>
                <w:szCs w:val="24"/>
              </w:rPr>
            </w:pPr>
            <w:bookmarkStart w:colFirst="0" w:colLast="0" w:name="_vsyc9fetggob" w:id="5"/>
            <w:bookmarkEnd w:id="5"/>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sz w:val="24"/>
                <w:szCs w:val="24"/>
                <w:rtl w:val="0"/>
              </w:rPr>
              <w:t xml:space="preserve"> method </w:t>
            </w:r>
            <w:r w:rsidDel="00000000" w:rsidR="00000000" w:rsidRPr="00000000">
              <w:rPr>
                <w:rFonts w:ascii="Times New Roman" w:cs="Times New Roman" w:eastAsia="Times New Roman" w:hAnsi="Times New Roman"/>
                <w:sz w:val="24"/>
                <w:szCs w:val="24"/>
                <w:rtl w:val="0"/>
              </w:rPr>
              <w:t xml:space="preserve">in Java or Methods of Java is a collection of statements that perform some specific task and return the result to the caller. A Java method can perform some specific task without returning anything. Java Methods allow us to reuse the code without retyping the code. In Java, every method must be part of some class that is different from languages like C, C++, and Python. </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bookmarkStart w:colFirst="0" w:colLast="0" w:name="_vsyc9fetggob" w:id="5"/>
            <w:bookmarkEnd w:id="5"/>
            <w:r w:rsidDel="00000000" w:rsidR="00000000" w:rsidRPr="00000000">
              <w:rPr>
                <w:rFonts w:ascii="Times New Roman" w:cs="Times New Roman" w:eastAsia="Times New Roman" w:hAnsi="Times New Roman"/>
                <w:sz w:val="24"/>
                <w:szCs w:val="24"/>
                <w:rtl w:val="0"/>
              </w:rPr>
              <w:t xml:space="preserve">1. A method is like a function i.e. used to expose the behavior of an object.</w:t>
              <w:br w:type="textWrapping"/>
              <w:t xml:space="preserve">2. It is a set of codes that perform a particular task.</w:t>
            </w:r>
          </w:p>
          <w:p w:rsidR="00000000" w:rsidDel="00000000" w:rsidP="00000000" w:rsidRDefault="00000000" w:rsidRPr="00000000" w14:paraId="00000040">
            <w:pPr>
              <w:spacing w:after="240" w:lineRule="auto"/>
              <w:rPr>
                <w:rFonts w:ascii="Times New Roman" w:cs="Times New Roman" w:eastAsia="Times New Roman" w:hAnsi="Times New Roman"/>
                <w:sz w:val="24"/>
                <w:szCs w:val="24"/>
              </w:rPr>
            </w:pPr>
            <w:bookmarkStart w:colFirst="0" w:colLast="0" w:name="_xxsu0f985mjh" w:id="6"/>
            <w:bookmarkEnd w:id="6"/>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in Java is a basic unit of Object-Oriented Programming and represents real-life entities. Objects are the instances of a class that are created to use the attributes and methods of a class.  A typical Java program creates many objects, which as you know, interact by invoking methods. An object consists of : </w:t>
            </w:r>
          </w:p>
          <w:p w:rsidR="00000000" w:rsidDel="00000000" w:rsidP="00000000" w:rsidRDefault="00000000" w:rsidRPr="00000000" w14:paraId="00000041">
            <w:pPr>
              <w:numPr>
                <w:ilvl w:val="0"/>
                <w:numId w:val="2"/>
              </w:numPr>
              <w:spacing w:after="0" w:afterAutospacing="0" w:before="240" w:lineRule="auto"/>
              <w:ind w:left="720" w:hanging="360"/>
              <w:rPr>
                <w:rFonts w:ascii="Times New Roman" w:cs="Times New Roman" w:eastAsia="Times New Roman" w:hAnsi="Times New Roman"/>
                <w:sz w:val="24"/>
                <w:szCs w:val="24"/>
              </w:rPr>
            </w:pPr>
            <w:bookmarkStart w:colFirst="0" w:colLast="0" w:name="_xxsu0f985mjh" w:id="6"/>
            <w:bookmarkEnd w:id="6"/>
            <w:r w:rsidDel="00000000" w:rsidR="00000000" w:rsidRPr="00000000">
              <w:rPr>
                <w:rFonts w:ascii="Times New Roman" w:cs="Times New Roman" w:eastAsia="Times New Roman" w:hAnsi="Times New Roman"/>
                <w:sz w:val="24"/>
                <w:szCs w:val="24"/>
                <w:rtl w:val="0"/>
              </w:rPr>
              <w:t xml:space="preserve">State: It is represented by attributes of an object. It also reflects the properties of an object.</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xxsu0f985mjh" w:id="6"/>
            <w:bookmarkEnd w:id="6"/>
            <w:r w:rsidDel="00000000" w:rsidR="00000000" w:rsidRPr="00000000">
              <w:rPr>
                <w:rFonts w:ascii="Times New Roman" w:cs="Times New Roman" w:eastAsia="Times New Roman" w:hAnsi="Times New Roman"/>
                <w:sz w:val="24"/>
                <w:szCs w:val="24"/>
                <w:rtl w:val="0"/>
              </w:rPr>
              <w:t xml:space="preserve">Behavior: It is represented by the methods of an object. It also reflects the response of an object with other objects.</w:t>
            </w:r>
          </w:p>
          <w:p w:rsidR="00000000" w:rsidDel="00000000" w:rsidP="00000000" w:rsidRDefault="00000000" w:rsidRPr="00000000" w14:paraId="00000043">
            <w:pPr>
              <w:numPr>
                <w:ilvl w:val="0"/>
                <w:numId w:val="2"/>
              </w:numPr>
              <w:spacing w:after="240" w:before="0" w:beforeAutospacing="0" w:lineRule="auto"/>
              <w:ind w:left="720" w:hanging="360"/>
              <w:rPr>
                <w:rFonts w:ascii="Times New Roman" w:cs="Times New Roman" w:eastAsia="Times New Roman" w:hAnsi="Times New Roman"/>
                <w:sz w:val="24"/>
                <w:szCs w:val="24"/>
              </w:rPr>
            </w:pPr>
            <w:bookmarkStart w:colFirst="0" w:colLast="0" w:name="_xxsu0f985mjh" w:id="6"/>
            <w:bookmarkEnd w:id="6"/>
            <w:r w:rsidDel="00000000" w:rsidR="00000000" w:rsidRPr="00000000">
              <w:rPr>
                <w:rFonts w:ascii="Times New Roman" w:cs="Times New Roman" w:eastAsia="Times New Roman" w:hAnsi="Times New Roman"/>
                <w:sz w:val="24"/>
                <w:szCs w:val="24"/>
                <w:rtl w:val="0"/>
              </w:rPr>
              <w:t xml:space="preserve">Identity: It gives a unique name to an object and enables one object to interact with other objects.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bookmarkStart w:colFirst="0" w:colLast="0" w:name="_1kz9hxy6o8sx" w:id="7"/>
            <w:bookmarkEnd w:id="7"/>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bookmarkStart w:colFirst="0" w:colLast="0" w:name="_s8wu2p62brsg" w:id="8"/>
            <w:bookmarkEnd w:id="8"/>
            <w:r w:rsidDel="00000000" w:rsidR="00000000" w:rsidRPr="00000000">
              <w:rPr>
                <w:rtl w:val="0"/>
              </w:rPr>
            </w:r>
          </w:p>
          <w:p w:rsidR="00000000" w:rsidDel="00000000" w:rsidP="00000000" w:rsidRDefault="00000000" w:rsidRPr="00000000" w14:paraId="00000046">
            <w:pPr>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7">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Understanding of Aggregation, Association, Composition and Generalization between classes</w:t>
            </w:r>
          </w:p>
          <w:p w:rsidR="00000000" w:rsidDel="00000000" w:rsidP="00000000" w:rsidRDefault="00000000" w:rsidRPr="00000000" w14:paraId="00000048">
            <w:pPr>
              <w:ind w:hanging="2"/>
              <w:jc w:val="both"/>
              <w:rPr>
                <w:rFonts w:ascii="Courier New" w:cs="Courier New" w:eastAsia="Courier New" w:hAnsi="Courier New"/>
                <w:color w:val="00000a"/>
                <w:sz w:val="24"/>
                <w:szCs w:val="24"/>
              </w:rPr>
            </w:pPr>
            <w:r w:rsidDel="00000000" w:rsidR="00000000" w:rsidRPr="00000000">
              <w:rPr>
                <w:rFonts w:ascii="Courier New" w:cs="Courier New" w:eastAsia="Courier New" w:hAnsi="Courier New"/>
                <w:color w:val="00000a"/>
                <w:sz w:val="24"/>
                <w:szCs w:val="24"/>
                <w:rtl w:val="0"/>
              </w:rPr>
              <w:t xml:space="preserve"> </w:t>
            </w:r>
          </w:p>
          <w:p w:rsidR="00000000" w:rsidDel="00000000" w:rsidP="00000000" w:rsidRDefault="00000000" w:rsidRPr="00000000" w14:paraId="00000049">
            <w:pPr>
              <w:ind w:hanging="2"/>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Aggregation:</w:t>
            </w:r>
            <w:r w:rsidDel="00000000" w:rsidR="00000000" w:rsidRPr="00000000">
              <w:rPr>
                <w:rFonts w:ascii="Quattrocento Sans" w:cs="Quattrocento Sans" w:eastAsia="Quattrocento Sans" w:hAnsi="Quattrocento Sans"/>
                <w:sz w:val="24"/>
                <w:szCs w:val="24"/>
                <w:rtl w:val="0"/>
              </w:rPr>
              <w:t xml:space="preserve"> The relationship between the whole and part, and the whole and part can be separated.</w:t>
            </w:r>
          </w:p>
          <w:p w:rsidR="00000000" w:rsidDel="00000000" w:rsidP="00000000" w:rsidRDefault="00000000" w:rsidRPr="00000000" w14:paraId="0000004A">
            <w:pPr>
              <w:ind w:hanging="2"/>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B">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Aggregate relations also represent the relationship between the whole and part of the class, member objects are part of the overall object, but the member object can exist independently from the overall object.</w:t>
            </w:r>
          </w:p>
          <w:p w:rsidR="00000000" w:rsidDel="00000000" w:rsidP="00000000" w:rsidRDefault="00000000" w:rsidRPr="00000000" w14:paraId="0000004C">
            <w:pPr>
              <w:spacing w:after="240" w:befor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For example, bus drivers and work clothes and hats are part of the overall relationship, but they can be separated. Work clothes and hats can be worn on other drivers. Bus drivers can also wear other work clothes and hats.</w:t>
            </w:r>
          </w:p>
          <w:p w:rsidR="00000000" w:rsidDel="00000000" w:rsidP="00000000" w:rsidRDefault="00000000" w:rsidRPr="00000000" w14:paraId="0000004D">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3943350" cy="135255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9433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F">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0">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Association: </w:t>
            </w:r>
            <w:r w:rsidDel="00000000" w:rsidR="00000000" w:rsidRPr="00000000">
              <w:rPr>
                <w:rFonts w:ascii="Quattrocento Sans" w:cs="Quattrocento Sans" w:eastAsia="Quattrocento Sans" w:hAnsi="Quattrocento Sans"/>
                <w:sz w:val="24"/>
                <w:szCs w:val="24"/>
                <w:rtl w:val="0"/>
              </w:rPr>
              <w:t xml:space="preserve">Indicates that a property of a class holds a reference to an instance (or instances) of another class.</w:t>
            </w:r>
          </w:p>
          <w:p w:rsidR="00000000" w:rsidDel="00000000" w:rsidP="00000000" w:rsidRDefault="00000000" w:rsidRPr="00000000" w14:paraId="00000051">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2">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Association is the most commonly used relationship between a class and a class, which means that there is a connection between one type of object and another type of object. Combinations and aggregations also belong to associative relations , but relations between classes of affiliations are weaker than the other two.</w:t>
            </w:r>
          </w:p>
          <w:p w:rsidR="00000000" w:rsidDel="00000000" w:rsidP="00000000" w:rsidRDefault="00000000" w:rsidRPr="00000000" w14:paraId="00000053">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4">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There are four kinds of associations : two-way associations , one-way associations , self-association , and multiple-number associations .</w:t>
            </w:r>
          </w:p>
          <w:p w:rsidR="00000000" w:rsidDel="00000000" w:rsidP="00000000" w:rsidRDefault="00000000" w:rsidRPr="00000000" w14:paraId="00000055">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6">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For example: cars and drivers, one car corresponds to a particular driver, and one driver can drive multiple cars.</w:t>
            </w:r>
          </w:p>
          <w:p w:rsidR="00000000" w:rsidDel="00000000" w:rsidP="00000000" w:rsidRDefault="00000000" w:rsidRPr="00000000" w14:paraId="00000057">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8">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4505325" cy="590550"/>
                  <wp:effectExtent b="0" l="0" r="0" t="0"/>
                  <wp:docPr descr="Class Diagram template: Class Diagram Association Example (Created by Visual Paradigm Online's Class Diagram maker)" id="7" name="image4.png"/>
                  <a:graphic>
                    <a:graphicData uri="http://schemas.openxmlformats.org/drawingml/2006/picture">
                      <pic:pic>
                        <pic:nvPicPr>
                          <pic:cNvPr descr="Class Diagram template: Class Diagram Association Example (Created by Visual Paradigm Online's Class Diagram maker)" id="0" name="image4.png"/>
                          <pic:cNvPicPr preferRelativeResize="0"/>
                        </pic:nvPicPr>
                        <pic:blipFill>
                          <a:blip r:embed="rId7"/>
                          <a:srcRect b="0" l="0" r="0" t="0"/>
                          <a:stretch>
                            <a:fillRect/>
                          </a:stretch>
                        </pic:blipFill>
                        <pic:spPr>
                          <a:xfrm>
                            <a:off x="0" y="0"/>
                            <a:ext cx="45053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A">
            <w:pPr>
              <w:ind w:hanging="2"/>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5B">
            <w:pPr>
              <w:ind w:hanging="2"/>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5C">
            <w:pPr>
              <w:ind w:hanging="2"/>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5D">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Composition: </w:t>
            </w:r>
            <w:r w:rsidDel="00000000" w:rsidR="00000000" w:rsidRPr="00000000">
              <w:rPr>
                <w:rFonts w:ascii="Quattrocento Sans" w:cs="Quattrocento Sans" w:eastAsia="Quattrocento Sans" w:hAnsi="Quattrocento Sans"/>
                <w:sz w:val="24"/>
                <w:szCs w:val="24"/>
                <w:rtl w:val="0"/>
              </w:rPr>
              <w:t xml:space="preserve">The relationship between the whole and the part, but the whole and the part cannot be separated .</w:t>
            </w:r>
          </w:p>
          <w:p w:rsidR="00000000" w:rsidDel="00000000" w:rsidP="00000000" w:rsidRDefault="00000000" w:rsidRPr="00000000" w14:paraId="0000005E">
            <w:pPr>
              <w:spacing w:after="240" w:befor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combination relationship represents the relationship between the whole and part of the class, and the overall and part have a consistent lifetime. Once the overall object does not exist, some of the objects will not exist, and they will all die in the same life. For example, a person is composed of a head and a body. The two are inseparable and coexist.</w:t>
            </w:r>
          </w:p>
          <w:p w:rsidR="00000000" w:rsidDel="00000000" w:rsidP="00000000" w:rsidRDefault="00000000" w:rsidRPr="00000000" w14:paraId="0000005F">
            <w:pPr>
              <w:spacing w:after="240" w:befor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sz w:val="24"/>
                <w:szCs w:val="24"/>
              </w:rPr>
              <w:drawing>
                <wp:inline distB="114300" distT="114300" distL="114300" distR="114300">
                  <wp:extent cx="3695700" cy="1352550"/>
                  <wp:effectExtent b="0" l="0" r="0" t="0"/>
                  <wp:docPr descr="Class Diagram template: Class Diagram Composition Example (Created by Visual Paradigm Online's Class Diagram maker)" id="10" name="image2.png"/>
                  <a:graphic>
                    <a:graphicData uri="http://schemas.openxmlformats.org/drawingml/2006/picture">
                      <pic:pic>
                        <pic:nvPicPr>
                          <pic:cNvPr descr="Class Diagram template: Class Diagram Composition Example (Created by Visual Paradigm Online's Class Diagram maker)" id="0" name="image2.png"/>
                          <pic:cNvPicPr preferRelativeResize="0"/>
                        </pic:nvPicPr>
                        <pic:blipFill>
                          <a:blip r:embed="rId8"/>
                          <a:srcRect b="0" l="0" r="0" t="0"/>
                          <a:stretch>
                            <a:fillRect/>
                          </a:stretch>
                        </pic:blipFill>
                        <pic:spPr>
                          <a:xfrm>
                            <a:off x="0" y="0"/>
                            <a:ext cx="36957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1">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Generalization</w:t>
            </w:r>
            <w:r w:rsidDel="00000000" w:rsidR="00000000" w:rsidRPr="00000000">
              <w:rPr>
                <w:rFonts w:ascii="Quattrocento Sans" w:cs="Quattrocento Sans" w:eastAsia="Quattrocento Sans" w:hAnsi="Quattrocento Sans"/>
                <w:sz w:val="24"/>
                <w:szCs w:val="24"/>
                <w:rtl w:val="0"/>
              </w:rPr>
              <w:t xml:space="preserve"> is used to describe the relationship between parent and child classes. A parent class is also called a base class, and a subclass is also called a derived class.</w:t>
            </w:r>
          </w:p>
          <w:p w:rsidR="00000000" w:rsidDel="00000000" w:rsidP="00000000" w:rsidRDefault="00000000" w:rsidRPr="00000000" w14:paraId="00000062">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3">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In the inheritance relationship, the subclass inherits all the functions of the parent class, and the parent class has all the attributes, methods, and subclasses. Subclasses contain additional information in addition to the same information as the parent class.</w:t>
            </w:r>
          </w:p>
          <w:p w:rsidR="00000000" w:rsidDel="00000000" w:rsidP="00000000" w:rsidRDefault="00000000" w:rsidRPr="00000000" w14:paraId="00000064">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5">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For example: buses, taxis, and cars are cars, they all have names, and they can all be on the road.</w:t>
            </w:r>
          </w:p>
          <w:p w:rsidR="00000000" w:rsidDel="00000000" w:rsidP="00000000" w:rsidRDefault="00000000" w:rsidRPr="00000000" w14:paraId="00000066">
            <w:pPr>
              <w:spacing w:after="240" w:befor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3324225" cy="1762125"/>
                  <wp:effectExtent b="0" l="0" r="0" t="0"/>
                  <wp:docPr descr="Class Diagram template: Class Diagram Inheritance Example (Created by Visual Paradigm Online's Class Diagram maker)" id="13" name="image6.png"/>
                  <a:graphic>
                    <a:graphicData uri="http://schemas.openxmlformats.org/drawingml/2006/picture">
                      <pic:pic>
                        <pic:nvPicPr>
                          <pic:cNvPr descr="Class Diagram template: Class Diagram Inheritance Example (Created by Visual Paradigm Online's Class Diagram maker)" id="0" name="image6.png"/>
                          <pic:cNvPicPr preferRelativeResize="0"/>
                        </pic:nvPicPr>
                        <pic:blipFill>
                          <a:blip r:embed="rId9"/>
                          <a:srcRect b="0" l="0" r="0" t="0"/>
                          <a:stretch>
                            <a:fillRect/>
                          </a:stretch>
                        </pic:blipFill>
                        <pic:spPr>
                          <a:xfrm>
                            <a:off x="0" y="0"/>
                            <a:ext cx="33242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8">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9">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A">
            <w:pPr>
              <w:ind w:hanging="2"/>
              <w:rPr>
                <w:rFonts w:ascii="Quattrocento Sans" w:cs="Quattrocento Sans" w:eastAsia="Quattrocento Sans" w:hAnsi="Quattrocento Sans"/>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0"/>
              <w:spacing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tbl>
            <w:tblPr>
              <w:tblStyle w:val="Table6"/>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2"/>
              <w:tblGridChange w:id="0">
                <w:tblGrid>
                  <w:gridCol w:w="95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List Of Classes:</w:t>
                  </w:r>
                </w:p>
                <w:p w:rsidR="00000000" w:rsidDel="00000000" w:rsidP="00000000" w:rsidRDefault="00000000" w:rsidRPr="00000000" w14:paraId="0000006D">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6E">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 </w:t>
                  </w:r>
                </w:p>
                <w:p w:rsidR="00000000" w:rsidDel="00000000" w:rsidP="00000000" w:rsidRDefault="00000000" w:rsidRPr="00000000" w14:paraId="0000006F">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Ebook </w:t>
                  </w:r>
                </w:p>
                <w:p w:rsidR="00000000" w:rsidDel="00000000" w:rsidP="00000000" w:rsidRDefault="00000000" w:rsidRPr="00000000" w14:paraId="00000070">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 </w:t>
                  </w:r>
                </w:p>
                <w:p w:rsidR="00000000" w:rsidDel="00000000" w:rsidP="00000000" w:rsidRDefault="00000000" w:rsidRPr="00000000" w14:paraId="00000071">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DataManager </w:t>
                  </w:r>
                </w:p>
                <w:p w:rsidR="00000000" w:rsidDel="00000000" w:rsidP="00000000" w:rsidRDefault="00000000" w:rsidRPr="00000000" w14:paraId="00000072">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MailFormatException </w:t>
                  </w:r>
                </w:p>
                <w:p w:rsidR="00000000" w:rsidDel="00000000" w:rsidP="00000000" w:rsidRDefault="00000000" w:rsidRPr="00000000" w14:paraId="00000073">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java.lang.Exception </w:t>
                  </w:r>
                </w:p>
                <w:p w:rsidR="00000000" w:rsidDel="00000000" w:rsidP="00000000" w:rsidRDefault="00000000" w:rsidRPr="00000000" w14:paraId="00000074">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sz w:val="24"/>
                      <w:szCs w:val="24"/>
                      <w:rtl w:val="0"/>
                    </w:rPr>
                    <w:t xml:space="preserve">Librarian </w:t>
                  </w:r>
                  <w:r w:rsidDel="00000000" w:rsidR="00000000" w:rsidRPr="00000000">
                    <w:rPr>
                      <w:rtl w:val="0"/>
                    </w:rPr>
                  </w:r>
                </w:p>
                <w:p w:rsidR="00000000" w:rsidDel="00000000" w:rsidP="00000000" w:rsidRDefault="00000000" w:rsidRPr="00000000" w14:paraId="00000075">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Identify Attributes for each class:</w:t>
                  </w:r>
                </w:p>
                <w:p w:rsidR="00000000" w:rsidDel="00000000" w:rsidP="00000000" w:rsidRDefault="00000000" w:rsidRPr="00000000" w14:paraId="00000077">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78">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 : </w:t>
                  </w:r>
                  <w:r w:rsidDel="00000000" w:rsidR="00000000" w:rsidRPr="00000000">
                    <w:rPr>
                      <w:rFonts w:ascii="Times New Roman" w:cs="Times New Roman" w:eastAsia="Times New Roman" w:hAnsi="Times New Roman"/>
                      <w:sz w:val="24"/>
                      <w:szCs w:val="24"/>
                      <w:rtl w:val="0"/>
                    </w:rPr>
                    <w:t xml:space="preserve">issuerName, issuerMail, issuerAddress, issuerIdentificationMethod</w:t>
                  </w:r>
                </w:p>
                <w:p w:rsidR="00000000" w:rsidDel="00000000" w:rsidP="00000000" w:rsidRDefault="00000000" w:rsidRPr="00000000" w14:paraId="00000079">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Ebook : </w:t>
                  </w:r>
                  <w:r w:rsidDel="00000000" w:rsidR="00000000" w:rsidRPr="00000000">
                    <w:rPr>
                      <w:rFonts w:ascii="Times New Roman" w:cs="Times New Roman" w:eastAsia="Times New Roman" w:hAnsi="Times New Roman"/>
                      <w:sz w:val="24"/>
                      <w:szCs w:val="24"/>
                      <w:rtl w:val="0"/>
                    </w:rPr>
                    <w:t xml:space="preserve">fileSize</w:t>
                  </w:r>
                </w:p>
                <w:p w:rsidR="00000000" w:rsidDel="00000000" w:rsidP="00000000" w:rsidRDefault="00000000" w:rsidRPr="00000000" w14:paraId="0000007A">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 : </w:t>
                  </w:r>
                  <w:r w:rsidDel="00000000" w:rsidR="00000000" w:rsidRPr="00000000">
                    <w:rPr>
                      <w:rFonts w:ascii="Times New Roman" w:cs="Times New Roman" w:eastAsia="Times New Roman" w:hAnsi="Times New Roman"/>
                      <w:sz w:val="24"/>
                      <w:szCs w:val="24"/>
                      <w:rtl w:val="0"/>
                    </w:rPr>
                    <w:t xml:space="preserve">name, author, quantity</w:t>
                  </w:r>
                </w:p>
                <w:p w:rsidR="00000000" w:rsidDel="00000000" w:rsidP="00000000" w:rsidRDefault="00000000" w:rsidRPr="00000000" w14:paraId="0000007B">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DataManager : </w:t>
                  </w:r>
                  <w:r w:rsidDel="00000000" w:rsidR="00000000" w:rsidRPr="00000000">
                    <w:rPr>
                      <w:rFonts w:ascii="Times New Roman" w:cs="Times New Roman" w:eastAsia="Times New Roman" w:hAnsi="Times New Roman"/>
                      <w:sz w:val="24"/>
                      <w:szCs w:val="24"/>
                      <w:rtl w:val="0"/>
                    </w:rPr>
                    <w:t xml:space="preserve">catalog, digitalCatalog,issueList</w:t>
                  </w:r>
                  <w:r w:rsidDel="00000000" w:rsidR="00000000" w:rsidRPr="00000000">
                    <w:rPr>
                      <w:rtl w:val="0"/>
                    </w:rPr>
                  </w:r>
                </w:p>
                <w:p w:rsidR="00000000" w:rsidDel="00000000" w:rsidP="00000000" w:rsidRDefault="00000000" w:rsidRPr="00000000" w14:paraId="0000007C">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Librarian : </w:t>
                  </w: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7D">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Identify List of Methods in each classes:</w:t>
                  </w:r>
                </w:p>
                <w:p w:rsidR="00000000" w:rsidDel="00000000" w:rsidP="00000000" w:rsidRDefault="00000000" w:rsidRPr="00000000" w14:paraId="0000007F">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80">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 : </w:t>
                  </w:r>
                  <w:r w:rsidDel="00000000" w:rsidR="00000000" w:rsidRPr="00000000">
                    <w:rPr>
                      <w:rFonts w:ascii="Times New Roman" w:cs="Times New Roman" w:eastAsia="Times New Roman" w:hAnsi="Times New Roman"/>
                      <w:sz w:val="24"/>
                      <w:szCs w:val="24"/>
                      <w:rtl w:val="0"/>
                    </w:rPr>
                    <w:t xml:space="preserve">display</w:t>
                  </w:r>
                  <w:r w:rsidDel="00000000" w:rsidR="00000000" w:rsidRPr="00000000">
                    <w:rPr>
                      <w:rtl w:val="0"/>
                    </w:rPr>
                  </w:r>
                </w:p>
                <w:p w:rsidR="00000000" w:rsidDel="00000000" w:rsidP="00000000" w:rsidRDefault="00000000" w:rsidRPr="00000000" w14:paraId="00000081">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DataManager : </w:t>
                  </w:r>
                  <w:r w:rsidDel="00000000" w:rsidR="00000000" w:rsidRPr="00000000">
                    <w:rPr>
                      <w:rFonts w:ascii="Times New Roman" w:cs="Times New Roman" w:eastAsia="Times New Roman" w:hAnsi="Times New Roman"/>
                      <w:sz w:val="24"/>
                      <w:szCs w:val="24"/>
                      <w:rtl w:val="0"/>
                    </w:rPr>
                    <w:t xml:space="preserve">searchDigitalCatalog, searchPhysicalCatalog</w:t>
                  </w:r>
                </w:p>
                <w:p w:rsidR="00000000" w:rsidDel="00000000" w:rsidP="00000000" w:rsidRDefault="00000000" w:rsidRPr="00000000" w14:paraId="00000082">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MailFormatException : </w:t>
                  </w:r>
                  <w:r w:rsidDel="00000000" w:rsidR="00000000" w:rsidRPr="00000000">
                    <w:rPr>
                      <w:rFonts w:ascii="Times New Roman" w:cs="Times New Roman" w:eastAsia="Times New Roman" w:hAnsi="Times New Roman"/>
                      <w:sz w:val="24"/>
                      <w:szCs w:val="24"/>
                      <w:rtl w:val="0"/>
                    </w:rPr>
                    <w:t xml:space="preserve">MailFormatException</w:t>
                  </w:r>
                  <w:r w:rsidDel="00000000" w:rsidR="00000000" w:rsidRPr="00000000">
                    <w:rPr>
                      <w:rtl w:val="0"/>
                    </w:rPr>
                  </w:r>
                </w:p>
                <w:p w:rsidR="00000000" w:rsidDel="00000000" w:rsidP="00000000" w:rsidRDefault="00000000" w:rsidRPr="00000000" w14:paraId="00000083">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Librarian : </w:t>
                  </w:r>
                  <w:r w:rsidDel="00000000" w:rsidR="00000000" w:rsidRPr="00000000">
                    <w:rPr>
                      <w:rFonts w:ascii="Times New Roman" w:cs="Times New Roman" w:eastAsia="Times New Roman" w:hAnsi="Times New Roman"/>
                      <w:sz w:val="24"/>
                      <w:szCs w:val="24"/>
                      <w:rtl w:val="0"/>
                    </w:rPr>
                    <w:t xml:space="preserve">verifyNum, verifyMail, issueBook, addBook, returnBook, removeBook</w:t>
                  </w:r>
                </w:p>
                <w:p w:rsidR="00000000" w:rsidDel="00000000" w:rsidP="00000000" w:rsidRDefault="00000000" w:rsidRPr="00000000" w14:paraId="00000084">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5">
            <w:pPr>
              <w:widowControl w:val="0"/>
              <w:spacing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8C">
      <w:pPr>
        <w:spacing w:after="0" w:lineRule="auto"/>
        <w:rPr/>
      </w:pPr>
      <w:r w:rsidDel="00000000" w:rsidR="00000000" w:rsidRPr="00000000">
        <w:rPr>
          <w:rtl w:val="0"/>
        </w:rPr>
      </w:r>
    </w:p>
    <w:tbl>
      <w:tblPr>
        <w:tblStyle w:val="Table7"/>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8D">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Class Diagram:</w:t>
            </w:r>
            <w:r w:rsidDel="00000000" w:rsidR="00000000" w:rsidRPr="00000000">
              <w:rPr>
                <w:rtl w:val="0"/>
              </w:rPr>
            </w:r>
          </w:p>
        </w:tc>
      </w:tr>
      <w:tr>
        <w:trPr>
          <w:cantSplit w:val="0"/>
          <w:tblHeader w:val="0"/>
        </w:trPr>
        <w:tc>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sz w:val="24"/>
                <w:szCs w:val="24"/>
              </w:rPr>
              <w:drawing>
                <wp:inline distB="114300" distT="114300" distL="114300" distR="114300">
                  <wp:extent cx="6134100" cy="2806154"/>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34100" cy="28061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spacing w:after="0" w:lineRule="auto"/>
        <w:rPr/>
      </w:pPr>
      <w:r w:rsidDel="00000000" w:rsidR="00000000" w:rsidRPr="00000000">
        <w:rPr>
          <w:rtl w:val="0"/>
        </w:rPr>
      </w:r>
    </w:p>
    <w:tbl>
      <w:tblPr>
        <w:tblStyle w:val="Table8"/>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0">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w:t>
            </w:r>
            <w:r w:rsidDel="00000000" w:rsidR="00000000" w:rsidRPr="00000000">
              <w:rPr>
                <w:rtl w:val="0"/>
              </w:rPr>
            </w:r>
          </w:p>
        </w:tc>
      </w:tr>
      <w:tr>
        <w:trPr>
          <w:cantSplit w:val="0"/>
          <w:tblHeader w:val="0"/>
        </w:trPr>
        <w:tc>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Input what action to perform from the user from the following options: Add Book to catalog or digital library, remove book from catalog or digital library, issue book or return book</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If the user wishes to add a book to the catalog, then input the details of the book and the number of books to add to the library. Make an object of the book with these details and store it in the catalog vector.</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If the user wishes to add a book to the digital catalog, then input the details of the book and the size of the ebook. Make an object of the ebook with these details and store it in the digital catalog vector.</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If the user wishes to remove a book from the catalog, then input the details of the book they wish to remove. Check if the book exists in the catalog and if it does then remove it from the catalog vector.</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If the user wishes to remove an ebook, then input the details of the ebook and check if it exists in the digital library. If it does, remove it from the digital library.</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If the user wishes to issue a book, then input the details of the book and check if it exists in the digital library. If it does then share the book with them online. If it does not, then check the catalog for the book. If it is available in the catalog, ask the user for the quantity of the book to be issued. If the quantity of the book is more than the amount of books in the library then prompt the user about the same, else issue the books the user wants and add the details of the issuer as well as the book to the issue list vector in the form of an issue object. If the book is not available in the catalog then prompt the user about the same.</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If the user wishes to return a book, then input the details of the issuer and the book. If the issue exists in the issue list, then accept the books being returned and increment the library’s catalog accordingly.</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Go to step 2</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200" w:line="26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End</w:t>
            </w:r>
            <w:r w:rsidDel="00000000" w:rsidR="00000000" w:rsidRPr="00000000">
              <w:rPr>
                <w:rtl w:val="0"/>
              </w:rPr>
            </w:r>
          </w:p>
        </w:tc>
      </w:tr>
    </w:tbl>
    <w:p w:rsidR="00000000" w:rsidDel="00000000" w:rsidP="00000000" w:rsidRDefault="00000000" w:rsidRPr="00000000" w14:paraId="0000009B">
      <w:pPr>
        <w:spacing w:after="0" w:lineRule="auto"/>
        <w:rPr/>
      </w:pPr>
      <w:r w:rsidDel="00000000" w:rsidR="00000000" w:rsidRPr="00000000">
        <w:rPr>
          <w:rtl w:val="0"/>
        </w:rPr>
      </w:r>
    </w:p>
    <w:tbl>
      <w:tblPr>
        <w:tblStyle w:val="Table9"/>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200" w:line="264"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Librarian Class</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java.util.Scanner;</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java.util.regex.Matcher;</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java.util.regex.Pattern;</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library.*;</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MailFormatException extends Exception{</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MailFormatException(String message){</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super(message);</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String toString(){</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return getMessage();</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Librarian{</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DataManager data = new DataManager();</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static boolean verifyMail(String email){</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Regular Expression to check if mail is of valid format</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emailRegex = "^[a-zA-Z0-9_+&amp;*-]+(?:\\.[a-zA-Z0-9_+&amp;*-]+)*@(?:[a-zA-Z0-9-]+\\.)+[a-zA-Z]{2,7}$";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Pattern pat = Pattern.compile(emailRegex);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(email == null) </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false;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pat.matcher(email).matches();</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static boolean verifyNum(String num){</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for (int i = 0; i &lt; num.length(); i++){</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if (Character.isDigit(num.charAt(i)) == false){</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return false;</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return true;</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issueBook(Scanner sc){</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System.out.println("\nBook/E-Book Issue Processing");</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name of book: ");</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bookName = sc.nextLine();</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name of book's author: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author = sc.nextLine();</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e-mail id of issuer: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mail;</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while(true){</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try{</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mail = sc.nextLine();</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if(verifyMail(mail)){</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throw new MailFormatException("The Inputted E-Mail ID is of an invalid format.");</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catch(MailFormatException e){</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System.out.println(e.toString());</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System.out.println("Enter a valid e-mail: ");</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continue;</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if(data.searchDigitalCatalog(bookName, author)){</w:t>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System.out.println("Access for " + bookName + " by " + author + "granted to " + mail);</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return;</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else{</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int index = data.searchPhysicalCatalog(bookName, author);</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if(index &gt; -1){</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DataManager.Book issueBook = data.catalog.get(index);</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int num;</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while(true){</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System.out.println("Enter the number of copies to be issued[must be &gt;0]: ");</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String copies = sc.nextLine();</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if(verifyNum(copies)){</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num = Integer.parseInt(copies);</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if(num &gt; 0){</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    break;</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System.out.println("The input given is not valid. It must be a number more than zero");</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if(issueBook.quantity &lt; num){</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System.out.println("Only " + issueBook.quantity + " of this book are available. Do you want to issue them all [y/N]?");</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String choice = sc.nextLine();</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if(choice.equals("y") == false)</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return;</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num = issueBook.quantity;</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System.out.println("Enter the name of the Issuer: ");</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String iname = sc.nextLine();</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System.out.println("Enter the Issuer's address: ");</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String iaddr = sc.nextLine();</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System.out.println("Enter the Form of Identification shown: ");</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String ikyc = sc.nextLine();</w:t>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data.issueList.add(data.new Issue(bookName, author, num, iname, mail, iaddr, ikyc));</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issueBook.quantity -= num;</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return;</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System.out.println(bookName + " by " + author + " is unavailable.");</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returnBook(Scanner sc){</w:t>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name of person returning the book: ");</w:t>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rname = sc.nextLine();</w:t>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System.out.println("Following are the list of issues by people with the same name:");</w:t>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for (int i = 0; i &lt; data.issueList.size(); i++){</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if(rname.equals(data.issueList.get(i).issuerName)){</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System.out.println("\nIssue Number " + (i + 1));</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data.issueList.get(i).display();</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rnum;</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while(true){</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System.out.println("Enter the associated Issue Number with the books being returned or 0 if no option matches: ");</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String inum = sc.nextLine();</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if(verifyNum(inum)){</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rnum = Integer.parseInt(inum) - 1;</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break;</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System.out.println("The input given is not valid.");</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if(rnum &gt; 0){</w:t>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String bookName = data.issueList.get(rnum).name;</w:t>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String author = data.issueList.get(rnum).author;</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int index = data.searchPhysicalCatalog(bookName, author);</w:t>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data.catalog.get(index).quantity += data.issueList.get(rnum).quantity;</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data.issueList.removeElementAt(rnum);</w:t>
              <w:tab/>
              <w:t xml:space="preserve">    </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addBook(Scanner sc){</w:t>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name of the book: ");</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bookName = sc.nextLine();</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name of the author: ");</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author = sc.nextLine();</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quantity;</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while(true){</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System.out.println("Enter the quantity: ");</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String quan = sc.nextLine();</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if(verifyNum(quan)){</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quantity = Integer.parseInt(quan);</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if(quantity &gt; 0){</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System.out.println("The input given is not valid.");</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index = data.searchPhysicalCatalog(bookName, author);</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if(index &gt; -1){</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data.catalog.get(index).quantity += quantity;</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else{</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data.catalog.add(data.new Book(bookName, author, quantity));</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System.out.println(quantity + " " + bookName + " by " + author + " added to the record.");</w:t>
              <w:tab/>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removeBook(Scanner sc){</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name of the book: ");</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bookName = sc.nextLine();</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name of the author: ");</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author = sc.nextLine();</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quantity;</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index = data.searchPhysicalCatalog(bookName, author);</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if(index &gt; -1){</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System.out.println("Quantity of " + bookName + " by " + author + " in records: " + data.catalog.get(index).quantity);</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while(true){</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System.out.println("Enter quantity to remove from records[0-" +data.catalog.get(index).quantity + "]: ");</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String quan = sc.nextLine();</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if(verifyNum(quan)){</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quantity = Integer.parseInt(quan);</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System.out.println("The input given is not valid.");</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data.catalog.get(index).quantity -= quantity;</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System.out.println(quantity + " " + bookName + " by " + author + " removed from the record.");</w:t>
              <w:tab/>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else{</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System.out.println(bookName + " by " + author + " does not exist in records.");</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addEbook(Scanner sc){</w:t>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name of the book: ");</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bookName = sc.nextLine();</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name of the author: ");</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author = sc.nextLine();</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if(data.searchDigitalCatalog(bookName, author)){</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System.out.println(bookName + " by " + author + " already exists in the digital record.");</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else{</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System.out.println("Enter the File Size of the book in Mb");</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float mb = sc.nextFloat();</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data.digitalCatalog.add(data.new Ebook(bookName, author, mb));</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System.out.println(bookName + " by " + author + " added to the digital record.");</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removeEbook(Scanner sc){</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name of the book: ");</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bookName = sc.nextLine();</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System.out.println("Enter the name of the author: ");</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String author = sc.nextLine();</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if(data.searchDigitalCatalog(bookName, author)){</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for(int i = 0; i &lt; data.digitalCatalog.size(); i++){</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if(bookName.equals(data.digitalCatalog.get(i).name) &amp;&amp; author.equals(data.digitalCatalog.get(i).author)){</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data.digitalCatalog.removeElementAt(i);</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 </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System.out.println(bookName + " by " + author + " removed from the digital record.");</w:t>
              <w:tab/>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else{</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System.out.println(bookName + " by " + author + " does not exist in records.");</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Scanner sc = new Scanner(System.in);</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Librarian lib = new Librarian();</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while(true){</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System.out.println("Enter Associated Number to Execute that Action: ");</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System.out.println("[1] Add Book to Catalog");</w:t>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System.out.println("[2] Remove Book from Catalog");</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System.out.println("[3] Add Book to Digital Catalog");</w:t>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System.out.println("[4] Remove Book from Digital Catalog");</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System.out.println("[5] Issue Book");</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System.out.println("[6] Return Book");</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String option = sc.nextLine();</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switch(option){</w:t>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case "1":</w:t>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lib.addBook(sc);</w:t>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case "2":</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lib.removeBook(sc);</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case "3":</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lib.addEbook(sc);</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case "4":</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lib.removeEbook(sc);</w:t>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case "5":</w:t>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lib.issueBook(sc);</w:t>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case "6":</w:t>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lib.returnBook(sc);</w:t>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break;</w:t>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default:</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System.out.println("Enter a valid option");</w:t>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w:t>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3">
            <w:pPr>
              <w:widowControl w:val="0"/>
              <w:spacing w:after="200" w:line="264"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DataManager Class</w:t>
            </w:r>
          </w:p>
          <w:p w:rsidR="00000000" w:rsidDel="00000000" w:rsidP="00000000" w:rsidRDefault="00000000" w:rsidRPr="00000000" w14:paraId="000001C4">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package library;</w:t>
            </w:r>
          </w:p>
          <w:p w:rsidR="00000000" w:rsidDel="00000000" w:rsidP="00000000" w:rsidRDefault="00000000" w:rsidRPr="00000000" w14:paraId="000001C5">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6">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java.util.Vector;</w:t>
            </w:r>
          </w:p>
          <w:p w:rsidR="00000000" w:rsidDel="00000000" w:rsidP="00000000" w:rsidRDefault="00000000" w:rsidRPr="00000000" w14:paraId="000001C7">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8">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DataManager{</w:t>
            </w:r>
          </w:p>
          <w:p w:rsidR="00000000" w:rsidDel="00000000" w:rsidP="00000000" w:rsidRDefault="00000000" w:rsidRPr="00000000" w14:paraId="000001C9">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Vector&lt;Book&gt; catalog = new Vector&lt;Book&gt;(3, 2);</w:t>
            </w:r>
          </w:p>
          <w:p w:rsidR="00000000" w:rsidDel="00000000" w:rsidP="00000000" w:rsidRDefault="00000000" w:rsidRPr="00000000" w14:paraId="000001CA">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Vector&lt;Ebook&gt; digitalCatalog = new Vector&lt;Ebook&gt;(3, 2);</w:t>
            </w:r>
          </w:p>
          <w:p w:rsidR="00000000" w:rsidDel="00000000" w:rsidP="00000000" w:rsidRDefault="00000000" w:rsidRPr="00000000" w14:paraId="000001CB">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Vector&lt;Issue&gt; issueList = new Vector&lt;Issue&gt;(3, 2);</w:t>
            </w:r>
          </w:p>
          <w:p w:rsidR="00000000" w:rsidDel="00000000" w:rsidP="00000000" w:rsidRDefault="00000000" w:rsidRPr="00000000" w14:paraId="000001CC">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D">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boolean searchDigitalCatalog(String book, String author){</w:t>
            </w:r>
          </w:p>
          <w:p w:rsidR="00000000" w:rsidDel="00000000" w:rsidP="00000000" w:rsidRDefault="00000000" w:rsidRPr="00000000" w14:paraId="000001CE">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for(Ebook ebook : digitalCatalog){</w:t>
            </w:r>
          </w:p>
          <w:p w:rsidR="00000000" w:rsidDel="00000000" w:rsidP="00000000" w:rsidRDefault="00000000" w:rsidRPr="00000000" w14:paraId="000001CF">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if(book.equals(ebook.name) &amp;&amp; author.equals(ebook.author)){</w:t>
            </w:r>
          </w:p>
          <w:p w:rsidR="00000000" w:rsidDel="00000000" w:rsidP="00000000" w:rsidRDefault="00000000" w:rsidRPr="00000000" w14:paraId="000001D0">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String formattedFileSize = String.format("%.02f", ebook.fileSize);</w:t>
            </w:r>
          </w:p>
          <w:p w:rsidR="00000000" w:rsidDel="00000000" w:rsidP="00000000" w:rsidRDefault="00000000" w:rsidRPr="00000000" w14:paraId="000001D1">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System.out.println(book + " by " + author + " [of size " + formattedFileSize + " Mb] is present in Digital Catalog.");</w:t>
            </w:r>
          </w:p>
          <w:p w:rsidR="00000000" w:rsidDel="00000000" w:rsidP="00000000" w:rsidRDefault="00000000" w:rsidRPr="00000000" w14:paraId="000001D2">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return true;</w:t>
            </w:r>
          </w:p>
          <w:p w:rsidR="00000000" w:rsidDel="00000000" w:rsidP="00000000" w:rsidRDefault="00000000" w:rsidRPr="00000000" w14:paraId="000001D3">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D4">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D5">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return false;</w:t>
            </w:r>
          </w:p>
          <w:p w:rsidR="00000000" w:rsidDel="00000000" w:rsidP="00000000" w:rsidRDefault="00000000" w:rsidRPr="00000000" w14:paraId="000001D6">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7">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8">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int searchPhysicalCatalog(String book, String author){</w:t>
            </w:r>
          </w:p>
          <w:p w:rsidR="00000000" w:rsidDel="00000000" w:rsidP="00000000" w:rsidRDefault="00000000" w:rsidRPr="00000000" w14:paraId="000001D9">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for(int i = 0; i &lt; catalog.size(); i++){</w:t>
            </w:r>
          </w:p>
          <w:p w:rsidR="00000000" w:rsidDel="00000000" w:rsidP="00000000" w:rsidRDefault="00000000" w:rsidRPr="00000000" w14:paraId="000001DA">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if(book.equals(catalog.get(i).name) &amp;&amp; author.equals(catalog.get(i).author)){</w:t>
            </w:r>
          </w:p>
          <w:p w:rsidR="00000000" w:rsidDel="00000000" w:rsidP="00000000" w:rsidRDefault="00000000" w:rsidRPr="00000000" w14:paraId="000001DB">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if(catalog.get(i).quantity &gt; 1){</w:t>
            </w:r>
          </w:p>
          <w:p w:rsidR="00000000" w:rsidDel="00000000" w:rsidP="00000000" w:rsidRDefault="00000000" w:rsidRPr="00000000" w14:paraId="000001DC">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System.out.println(catalog.get(i).quantity + " copies of " + book + " by " + author + " is available in the Physical Catalog.");</w:t>
            </w:r>
          </w:p>
          <w:p w:rsidR="00000000" w:rsidDel="00000000" w:rsidP="00000000" w:rsidRDefault="00000000" w:rsidRPr="00000000" w14:paraId="000001DD">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1DE">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else{</w:t>
            </w:r>
          </w:p>
          <w:p w:rsidR="00000000" w:rsidDel="00000000" w:rsidP="00000000" w:rsidRDefault="00000000" w:rsidRPr="00000000" w14:paraId="000001DF">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System.out.println("A copy of " + book + " by " + author + " is available in the Physical Catalog.");</w:t>
            </w:r>
          </w:p>
          <w:p w:rsidR="00000000" w:rsidDel="00000000" w:rsidP="00000000" w:rsidRDefault="00000000" w:rsidRPr="00000000" w14:paraId="000001E0">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t>
            </w:r>
          </w:p>
          <w:p w:rsidR="00000000" w:rsidDel="00000000" w:rsidP="00000000" w:rsidRDefault="00000000" w:rsidRPr="00000000" w14:paraId="000001E1">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return i;</w:t>
            </w:r>
          </w:p>
          <w:p w:rsidR="00000000" w:rsidDel="00000000" w:rsidP="00000000" w:rsidRDefault="00000000" w:rsidRPr="00000000" w14:paraId="000001E2">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1E3">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E4">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return -1;</w:t>
            </w:r>
          </w:p>
          <w:p w:rsidR="00000000" w:rsidDel="00000000" w:rsidP="00000000" w:rsidRDefault="00000000" w:rsidRPr="00000000" w14:paraId="000001E5">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6">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7">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class Book{</w:t>
            </w:r>
          </w:p>
          <w:p w:rsidR="00000000" w:rsidDel="00000000" w:rsidP="00000000" w:rsidRDefault="00000000" w:rsidRPr="00000000" w14:paraId="000001E8">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String name;</w:t>
            </w:r>
          </w:p>
          <w:p w:rsidR="00000000" w:rsidDel="00000000" w:rsidP="00000000" w:rsidRDefault="00000000" w:rsidRPr="00000000" w14:paraId="000001E9">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String author;</w:t>
            </w:r>
          </w:p>
          <w:p w:rsidR="00000000" w:rsidDel="00000000" w:rsidP="00000000" w:rsidRDefault="00000000" w:rsidRPr="00000000" w14:paraId="000001EA">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int quantity;</w:t>
            </w:r>
          </w:p>
          <w:p w:rsidR="00000000" w:rsidDel="00000000" w:rsidP="00000000" w:rsidRDefault="00000000" w:rsidRPr="00000000" w14:paraId="000001EB">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C">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Book(String name, String author, int quantity){</w:t>
            </w:r>
          </w:p>
          <w:p w:rsidR="00000000" w:rsidDel="00000000" w:rsidP="00000000" w:rsidRDefault="00000000" w:rsidRPr="00000000" w14:paraId="000001ED">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this.name = name;</w:t>
            </w:r>
          </w:p>
          <w:p w:rsidR="00000000" w:rsidDel="00000000" w:rsidP="00000000" w:rsidRDefault="00000000" w:rsidRPr="00000000" w14:paraId="000001EE">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this.author = author;</w:t>
            </w:r>
          </w:p>
          <w:p w:rsidR="00000000" w:rsidDel="00000000" w:rsidP="00000000" w:rsidRDefault="00000000" w:rsidRPr="00000000" w14:paraId="000001EF">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this.quantity = quantity;</w:t>
            </w:r>
          </w:p>
          <w:p w:rsidR="00000000" w:rsidDel="00000000" w:rsidP="00000000" w:rsidRDefault="00000000" w:rsidRPr="00000000" w14:paraId="000001F0">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F1">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F2">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3">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class Ebook extends Book{</w:t>
            </w:r>
          </w:p>
          <w:p w:rsidR="00000000" w:rsidDel="00000000" w:rsidP="00000000" w:rsidRDefault="00000000" w:rsidRPr="00000000" w14:paraId="000001F4">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float fileSize;</w:t>
            </w:r>
          </w:p>
          <w:p w:rsidR="00000000" w:rsidDel="00000000" w:rsidP="00000000" w:rsidRDefault="00000000" w:rsidRPr="00000000" w14:paraId="000001F5">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6">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Ebook(String name, String author, float size){</w:t>
            </w:r>
          </w:p>
          <w:p w:rsidR="00000000" w:rsidDel="00000000" w:rsidP="00000000" w:rsidRDefault="00000000" w:rsidRPr="00000000" w14:paraId="000001F7">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super(name, author, 1);</w:t>
            </w:r>
          </w:p>
          <w:p w:rsidR="00000000" w:rsidDel="00000000" w:rsidP="00000000" w:rsidRDefault="00000000" w:rsidRPr="00000000" w14:paraId="000001F8">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fileSize = size;</w:t>
            </w:r>
          </w:p>
          <w:p w:rsidR="00000000" w:rsidDel="00000000" w:rsidP="00000000" w:rsidRDefault="00000000" w:rsidRPr="00000000" w14:paraId="000001F9">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FA">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FB">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C">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class Issue extends Book{</w:t>
            </w:r>
          </w:p>
          <w:p w:rsidR="00000000" w:rsidDel="00000000" w:rsidP="00000000" w:rsidRDefault="00000000" w:rsidRPr="00000000" w14:paraId="000001FD">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String issuerName;</w:t>
            </w:r>
          </w:p>
          <w:p w:rsidR="00000000" w:rsidDel="00000000" w:rsidP="00000000" w:rsidRDefault="00000000" w:rsidRPr="00000000" w14:paraId="000001FE">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String issuerMail;</w:t>
            </w:r>
          </w:p>
          <w:p w:rsidR="00000000" w:rsidDel="00000000" w:rsidP="00000000" w:rsidRDefault="00000000" w:rsidRPr="00000000" w14:paraId="000001FF">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String issuerAddress;</w:t>
            </w:r>
          </w:p>
          <w:p w:rsidR="00000000" w:rsidDel="00000000" w:rsidP="00000000" w:rsidRDefault="00000000" w:rsidRPr="00000000" w14:paraId="00000200">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String issuerIdentificationMethod;</w:t>
            </w:r>
          </w:p>
          <w:p w:rsidR="00000000" w:rsidDel="00000000" w:rsidP="00000000" w:rsidRDefault="00000000" w:rsidRPr="00000000" w14:paraId="00000201">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2">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Issue(String name, String author, int quantity, String iname, String imail, String iaddr, String ikyc){</w:t>
            </w:r>
          </w:p>
          <w:p w:rsidR="00000000" w:rsidDel="00000000" w:rsidP="00000000" w:rsidRDefault="00000000" w:rsidRPr="00000000" w14:paraId="00000203">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super(name, author, quantity);</w:t>
            </w:r>
          </w:p>
          <w:p w:rsidR="00000000" w:rsidDel="00000000" w:rsidP="00000000" w:rsidRDefault="00000000" w:rsidRPr="00000000" w14:paraId="00000204">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issuerName = iname;</w:t>
            </w:r>
          </w:p>
          <w:p w:rsidR="00000000" w:rsidDel="00000000" w:rsidP="00000000" w:rsidRDefault="00000000" w:rsidRPr="00000000" w14:paraId="00000205">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issuerMail = imail;</w:t>
            </w:r>
          </w:p>
          <w:p w:rsidR="00000000" w:rsidDel="00000000" w:rsidP="00000000" w:rsidRDefault="00000000" w:rsidRPr="00000000" w14:paraId="00000206">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issuerAddress = iaddr;</w:t>
            </w:r>
          </w:p>
          <w:p w:rsidR="00000000" w:rsidDel="00000000" w:rsidP="00000000" w:rsidRDefault="00000000" w:rsidRPr="00000000" w14:paraId="00000207">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issuerIdentificationMethod = ikyc;</w:t>
            </w:r>
          </w:p>
          <w:p w:rsidR="00000000" w:rsidDel="00000000" w:rsidP="00000000" w:rsidRDefault="00000000" w:rsidRPr="00000000" w14:paraId="00000208">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209">
            <w:pPr>
              <w:widowControl w:val="0"/>
              <w:spacing w:after="200" w:line="26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A">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void display(){</w:t>
            </w:r>
          </w:p>
          <w:p w:rsidR="00000000" w:rsidDel="00000000" w:rsidP="00000000" w:rsidRDefault="00000000" w:rsidRPr="00000000" w14:paraId="0000020B">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System.out.println("Details of the Issue of " + quantity + " " + name + " by " + author);</w:t>
            </w:r>
          </w:p>
          <w:p w:rsidR="00000000" w:rsidDel="00000000" w:rsidP="00000000" w:rsidRDefault="00000000" w:rsidRPr="00000000" w14:paraId="0000020C">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System.out.println("Issuer's Name: " + issuerName);</w:t>
            </w:r>
          </w:p>
          <w:p w:rsidR="00000000" w:rsidDel="00000000" w:rsidP="00000000" w:rsidRDefault="00000000" w:rsidRPr="00000000" w14:paraId="0000020D">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System.out.println("Issuer's E-mail id: " + issuerMail);</w:t>
            </w:r>
          </w:p>
          <w:p w:rsidR="00000000" w:rsidDel="00000000" w:rsidP="00000000" w:rsidRDefault="00000000" w:rsidRPr="00000000" w14:paraId="0000020E">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System.out.println("Issuer's Address: " + issuerAddress);</w:t>
            </w:r>
          </w:p>
          <w:p w:rsidR="00000000" w:rsidDel="00000000" w:rsidP="00000000" w:rsidRDefault="00000000" w:rsidRPr="00000000" w14:paraId="0000020F">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System.out.println("Method of Identification: " + issuerIdentificationMethod);</w:t>
            </w:r>
          </w:p>
          <w:p w:rsidR="00000000" w:rsidDel="00000000" w:rsidP="00000000" w:rsidRDefault="00000000" w:rsidRPr="00000000" w14:paraId="00000210">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System.out.println();</w:t>
            </w:r>
          </w:p>
          <w:p w:rsidR="00000000" w:rsidDel="00000000" w:rsidP="00000000" w:rsidRDefault="00000000" w:rsidRPr="00000000" w14:paraId="00000211">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212">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3">
            <w:pPr>
              <w:widowControl w:val="0"/>
              <w:spacing w:after="20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214">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21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 </w:t>
            </w:r>
            <w:r w:rsidDel="00000000" w:rsidR="00000000" w:rsidRPr="00000000">
              <w:rPr>
                <w:rtl w:val="0"/>
              </w:rPr>
            </w:r>
          </w:p>
        </w:tc>
      </w:tr>
      <w:tr>
        <w:trPr>
          <w:cantSplit w:val="0"/>
          <w:tblHeader w:val="0"/>
        </w:trPr>
        <w:tc>
          <w:tcPr/>
          <w:p w:rsidR="00000000" w:rsidDel="00000000" w:rsidP="00000000" w:rsidRDefault="00000000" w:rsidRPr="00000000" w14:paraId="00000216">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6788" cy="2573794"/>
                  <wp:effectExtent b="0" l="0" r="0" t="0"/>
                  <wp:docPr id="14" name="image14.png"/>
                  <a:graphic>
                    <a:graphicData uri="http://schemas.openxmlformats.org/drawingml/2006/picture">
                      <pic:pic>
                        <pic:nvPicPr>
                          <pic:cNvPr id="0" name="image14.png"/>
                          <pic:cNvPicPr preferRelativeResize="0"/>
                        </pic:nvPicPr>
                        <pic:blipFill>
                          <a:blip r:embed="rId11"/>
                          <a:srcRect b="59635" l="0" r="62888" t="4877"/>
                          <a:stretch>
                            <a:fillRect/>
                          </a:stretch>
                        </pic:blipFill>
                        <pic:spPr>
                          <a:xfrm>
                            <a:off x="0" y="0"/>
                            <a:ext cx="4776788" cy="2573794"/>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84192" cy="2597361"/>
                  <wp:effectExtent b="0" l="0" r="0" t="0"/>
                  <wp:docPr id="4" name="image9.png"/>
                  <a:graphic>
                    <a:graphicData uri="http://schemas.openxmlformats.org/drawingml/2006/picture">
                      <pic:pic>
                        <pic:nvPicPr>
                          <pic:cNvPr id="0" name="image9.png"/>
                          <pic:cNvPicPr preferRelativeResize="0"/>
                        </pic:nvPicPr>
                        <pic:blipFill>
                          <a:blip r:embed="rId12"/>
                          <a:srcRect b="43448" l="0" r="45496" t="15847"/>
                          <a:stretch>
                            <a:fillRect/>
                          </a:stretch>
                        </pic:blipFill>
                        <pic:spPr>
                          <a:xfrm>
                            <a:off x="0" y="0"/>
                            <a:ext cx="6184192" cy="2597361"/>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3768" cy="2588778"/>
                  <wp:effectExtent b="0" l="0" r="0" t="0"/>
                  <wp:docPr id="11" name="image10.png"/>
                  <a:graphic>
                    <a:graphicData uri="http://schemas.openxmlformats.org/drawingml/2006/picture">
                      <pic:pic>
                        <pic:nvPicPr>
                          <pic:cNvPr id="0" name="image10.png"/>
                          <pic:cNvPicPr preferRelativeResize="0"/>
                        </pic:nvPicPr>
                        <pic:blipFill>
                          <a:blip r:embed="rId12"/>
                          <a:srcRect b="5989" l="0" r="52484" t="57913"/>
                          <a:stretch>
                            <a:fillRect/>
                          </a:stretch>
                        </pic:blipFill>
                        <pic:spPr>
                          <a:xfrm>
                            <a:off x="0" y="0"/>
                            <a:ext cx="6033768" cy="258877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6531" cy="2107394"/>
                  <wp:effectExtent b="0" l="0" r="0" t="0"/>
                  <wp:docPr id="2" name="image11.png"/>
                  <a:graphic>
                    <a:graphicData uri="http://schemas.openxmlformats.org/drawingml/2006/picture">
                      <pic:pic>
                        <pic:nvPicPr>
                          <pic:cNvPr id="0" name="image11.png"/>
                          <pic:cNvPicPr preferRelativeResize="0"/>
                        </pic:nvPicPr>
                        <pic:blipFill>
                          <a:blip r:embed="rId13"/>
                          <a:srcRect b="24592" l="0" r="38664" t="40640"/>
                          <a:stretch>
                            <a:fillRect/>
                          </a:stretch>
                        </pic:blipFill>
                        <pic:spPr>
                          <a:xfrm>
                            <a:off x="0" y="0"/>
                            <a:ext cx="6046531" cy="2107394"/>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3588" cy="3562350"/>
                  <wp:effectExtent b="0" l="0" r="0" t="0"/>
                  <wp:docPr id="8" name="image12.png"/>
                  <a:graphic>
                    <a:graphicData uri="http://schemas.openxmlformats.org/drawingml/2006/picture">
                      <pic:pic>
                        <pic:nvPicPr>
                          <pic:cNvPr id="0" name="image12.png"/>
                          <pic:cNvPicPr preferRelativeResize="0"/>
                        </pic:nvPicPr>
                        <pic:blipFill>
                          <a:blip r:embed="rId14"/>
                          <a:srcRect b="24686" l="0" r="45962" t="15847"/>
                          <a:stretch>
                            <a:fillRect/>
                          </a:stretch>
                        </pic:blipFill>
                        <pic:spPr>
                          <a:xfrm>
                            <a:off x="0" y="0"/>
                            <a:ext cx="5843588"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62638" cy="3298362"/>
                  <wp:effectExtent b="0" l="0" r="0" t="0"/>
                  <wp:docPr id="1" name="image13.png"/>
                  <a:graphic>
                    <a:graphicData uri="http://schemas.openxmlformats.org/drawingml/2006/picture">
                      <pic:pic>
                        <pic:nvPicPr>
                          <pic:cNvPr id="0" name="image13.png"/>
                          <pic:cNvPicPr preferRelativeResize="0"/>
                        </pic:nvPicPr>
                        <pic:blipFill>
                          <a:blip r:embed="rId15"/>
                          <a:srcRect b="34164" l="0" r="56987" t="22861"/>
                          <a:stretch>
                            <a:fillRect/>
                          </a:stretch>
                        </pic:blipFill>
                        <pic:spPr>
                          <a:xfrm>
                            <a:off x="0" y="0"/>
                            <a:ext cx="5862638" cy="32983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2">
      <w:pPr>
        <w:spacing w:after="0" w:lineRule="auto"/>
        <w:rPr/>
      </w:pP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rtl w:val="0"/>
        </w:rPr>
      </w:r>
    </w:p>
    <w:tbl>
      <w:tblPr>
        <w:tblStyle w:val="Table11"/>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224">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rHeight w:val="9426" w:hRule="atLeast"/>
          <w:tblHeader w:val="0"/>
        </w:trPr>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Consider the following class:</w:t>
            </w:r>
            <w:r w:rsidDel="00000000" w:rsidR="00000000" w:rsidRPr="00000000">
              <w:rPr>
                <w:rtl w:val="0"/>
              </w:rPr>
            </w:r>
          </w:p>
          <w:tbl>
            <w:tblPr>
              <w:tblStyle w:val="Table12"/>
              <w:tblW w:w="9000.0" w:type="dxa"/>
              <w:jc w:val="left"/>
              <w:tblLayout w:type="fixed"/>
              <w:tblLook w:val="0000"/>
            </w:tblPr>
            <w:tblGrid>
              <w:gridCol w:w="9000"/>
              <w:tblGridChange w:id="0">
                <w:tblGrid>
                  <w:gridCol w:w="9000"/>
                </w:tblGrid>
              </w:tblGridChange>
            </w:tblGrid>
            <w:tr>
              <w:trPr>
                <w:cantSplit w:val="0"/>
                <w:tblHeader w:val="0"/>
              </w:trPr>
              <w:tc>
                <w:tcPr>
                  <w:vAlign w:val="center"/>
                </w:tcPr>
                <w:p w:rsidR="00000000" w:rsidDel="00000000" w:rsidP="00000000" w:rsidRDefault="00000000" w:rsidRPr="00000000" w14:paraId="00000226">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TypeOfVariable{</w:t>
                  </w:r>
                </w:p>
                <w:p w:rsidR="00000000" w:rsidDel="00000000" w:rsidP="00000000" w:rsidRDefault="00000000" w:rsidRPr="00000000" w14:paraId="00000227">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int a;</w:t>
                  </w:r>
                </w:p>
                <w:p w:rsidR="00000000" w:rsidDel="00000000" w:rsidP="00000000" w:rsidRDefault="00000000" w:rsidRPr="00000000" w14:paraId="00000228">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b,c;</w:t>
                  </w:r>
                </w:p>
                <w:p w:rsidR="00000000" w:rsidDel="00000000" w:rsidP="00000000" w:rsidRDefault="00000000" w:rsidRPr="00000000" w14:paraId="00000229">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void printValue(){</w:t>
                  </w:r>
                </w:p>
                <w:p w:rsidR="00000000" w:rsidDel="00000000" w:rsidP="00000000" w:rsidRDefault="00000000" w:rsidRPr="00000000" w14:paraId="0000022A">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int x = 10;</w:t>
                  </w:r>
                </w:p>
                <w:p w:rsidR="00000000" w:rsidDel="00000000" w:rsidP="00000000" w:rsidRDefault="00000000" w:rsidRPr="00000000" w14:paraId="0000022B">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22C">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main(String args[]){</w:t>
                  </w:r>
                </w:p>
                <w:p w:rsidR="00000000" w:rsidDel="00000000" w:rsidP="00000000" w:rsidRDefault="00000000" w:rsidRPr="00000000" w14:paraId="0000022D">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TypeOfVariable object=new TypeOfVariable();</w:t>
                  </w:r>
                </w:p>
                <w:p w:rsidR="00000000" w:rsidDel="00000000" w:rsidP="00000000" w:rsidRDefault="00000000" w:rsidRPr="00000000" w14:paraId="0000022E">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object.printValue();</w:t>
                  </w:r>
                </w:p>
                <w:p w:rsidR="00000000" w:rsidDel="00000000" w:rsidP="00000000" w:rsidRDefault="00000000" w:rsidRPr="00000000" w14:paraId="0000022F">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230">
                  <w:pPr>
                    <w:spacing w:after="0" w:lineRule="auto"/>
                    <w:ind w:hanging="2"/>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sz w:val="24"/>
                      <w:szCs w:val="24"/>
                      <w:rtl w:val="0"/>
                    </w:rPr>
                    <w:t xml:space="preserve"> </w:t>
                  </w:r>
                </w:p>
                <w:p w:rsidR="00000000" w:rsidDel="00000000" w:rsidP="00000000" w:rsidRDefault="00000000" w:rsidRPr="00000000" w14:paraId="00000231">
                  <w:pPr>
                    <w:numPr>
                      <w:ilvl w:val="0"/>
                      <w:numId w:val="4"/>
                    </w:numPr>
                    <w:spacing w:after="0" w:line="240" w:lineRule="auto"/>
                    <w:ind w:left="3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What are the class/static variables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2">
                  <w:pPr>
                    <w:spacing w:after="0" w:line="240" w:lineRule="auto"/>
                    <w:ind w:left="3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a class variable.</w:t>
                  </w:r>
                </w:p>
                <w:p w:rsidR="00000000" w:rsidDel="00000000" w:rsidP="00000000" w:rsidRDefault="00000000" w:rsidRPr="00000000" w14:paraId="00000233">
                  <w:pPr>
                    <w:spacing w:after="0" w:line="240" w:lineRule="auto"/>
                    <w:ind w:left="35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instance variables?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and ‘c’ are instance variables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local variables?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is a local variable in the printValue method and ‘object’ is a local variable in the main method.</w:t>
                  </w:r>
                </w:p>
                <w:p w:rsidR="00000000" w:rsidDel="00000000" w:rsidP="00000000" w:rsidRDefault="00000000" w:rsidRPr="00000000" w14:paraId="00000239">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95"/>
              </w:tabs>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output from the following code:</w:t>
            </w:r>
            <w:r w:rsidDel="00000000" w:rsidR="00000000" w:rsidRPr="00000000">
              <w:rPr>
                <w:rtl w:val="0"/>
              </w:rPr>
            </w:r>
          </w:p>
          <w:p w:rsidR="00000000" w:rsidDel="00000000" w:rsidP="00000000" w:rsidRDefault="00000000" w:rsidRPr="00000000" w14:paraId="0000023B">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Test </w:t>
            </w:r>
          </w:p>
          <w:p w:rsidR="00000000" w:rsidDel="00000000" w:rsidP="00000000" w:rsidRDefault="00000000" w:rsidRPr="00000000" w14:paraId="0000023C">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D">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int x = 11; </w:t>
            </w:r>
          </w:p>
          <w:p w:rsidR="00000000" w:rsidDel="00000000" w:rsidP="00000000" w:rsidRDefault="00000000" w:rsidRPr="00000000" w14:paraId="0000023E">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private int y = 33; </w:t>
            </w:r>
          </w:p>
          <w:p w:rsidR="00000000" w:rsidDel="00000000" w:rsidP="00000000" w:rsidRDefault="00000000" w:rsidRPr="00000000" w14:paraId="0000023F">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method1(int x) </w:t>
            </w:r>
          </w:p>
          <w:p w:rsidR="00000000" w:rsidDel="00000000" w:rsidP="00000000" w:rsidRDefault="00000000" w:rsidRPr="00000000" w14:paraId="00000240">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41">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Test t = new Test(); </w:t>
            </w:r>
          </w:p>
          <w:p w:rsidR="00000000" w:rsidDel="00000000" w:rsidP="00000000" w:rsidRDefault="00000000" w:rsidRPr="00000000" w14:paraId="00000242">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this.x = 22; </w:t>
            </w:r>
          </w:p>
          <w:p w:rsidR="00000000" w:rsidDel="00000000" w:rsidP="00000000" w:rsidRDefault="00000000" w:rsidRPr="00000000" w14:paraId="00000243">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 = 44; </w:t>
            </w:r>
          </w:p>
          <w:p w:rsidR="00000000" w:rsidDel="00000000" w:rsidP="00000000" w:rsidRDefault="00000000" w:rsidRPr="00000000" w14:paraId="00000244">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5">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System.out.println("Test.x: " + Test.x); </w:t>
            </w:r>
          </w:p>
          <w:p w:rsidR="00000000" w:rsidDel="00000000" w:rsidP="00000000" w:rsidRDefault="00000000" w:rsidRPr="00000000" w14:paraId="00000246">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System.out.println("t.x: " + t.x); </w:t>
            </w:r>
          </w:p>
          <w:p w:rsidR="00000000" w:rsidDel="00000000" w:rsidP="00000000" w:rsidRDefault="00000000" w:rsidRPr="00000000" w14:paraId="00000247">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System.out.println("t.y: " + t.y); </w:t>
            </w:r>
          </w:p>
          <w:p w:rsidR="00000000" w:rsidDel="00000000" w:rsidP="00000000" w:rsidRDefault="00000000" w:rsidRPr="00000000" w14:paraId="00000248">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System.out.println("y: " + y); </w:t>
            </w:r>
          </w:p>
          <w:p w:rsidR="00000000" w:rsidDel="00000000" w:rsidP="00000000" w:rsidRDefault="00000000" w:rsidRPr="00000000" w14:paraId="00000249">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4A">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B">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 </w:t>
            </w:r>
          </w:p>
          <w:p w:rsidR="00000000" w:rsidDel="00000000" w:rsidP="00000000" w:rsidRDefault="00000000" w:rsidRPr="00000000" w14:paraId="0000024C">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4D">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Test t = new Test(); </w:t>
            </w:r>
          </w:p>
          <w:p w:rsidR="00000000" w:rsidDel="00000000" w:rsidP="00000000" w:rsidRDefault="00000000" w:rsidRPr="00000000" w14:paraId="0000024E">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t.method1(5); </w:t>
            </w:r>
          </w:p>
          <w:p w:rsidR="00000000" w:rsidDel="00000000" w:rsidP="00000000" w:rsidRDefault="00000000" w:rsidRPr="00000000" w14:paraId="0000024F">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50">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1">
            <w:pPr>
              <w:ind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2">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Output:</w:t>
            </w:r>
          </w:p>
          <w:p w:rsidR="00000000" w:rsidDel="00000000" w:rsidP="00000000" w:rsidRDefault="00000000" w:rsidRPr="00000000" w14:paraId="00000253">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743075" cy="12954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743075" cy="129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4">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25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well-designed library management program offers numerous benefits to both library staff and patrons. It allows librarians to manage their collections effectively, track inventory, and offer a range of services to their patrons. Furthermore, it enhances the overall library experience for users by providing easy access to resources, cataloging, and self-checkout options.</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code serves as a simple library catalog management system, and it can be used for educational purposes to understand Java programming concepts such as custom exceptions, regular expressions, user input validation, and class interactions. When presenting this code, you can highlight its modularity and error-handling capabilities, making it a useful tool for library management.</w:t>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B">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4"/>
        <w:tblW w:w="4536.0" w:type="dxa"/>
        <w:jc w:val="left"/>
        <w:tblInd w:w="4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25C">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5D">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5E">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25F">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17" w:type="default"/>
      <w:footerReference r:id="rId18"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rtl w:val="0"/>
      </w:rPr>
    </w:r>
  </w:p>
  <w:tbl>
    <w:tblPr>
      <w:tblStyle w:val="Table16"/>
      <w:tblW w:w="10916.0" w:type="dxa"/>
      <w:jc w:val="left"/>
      <w:tblInd w:w="-9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Object Oriented Programming Methodology</w:t>
          </w:r>
          <w:r w:rsidDel="00000000" w:rsidR="00000000" w:rsidRPr="00000000">
            <w:rPr>
              <w:rtl w:val="0"/>
            </w:rPr>
          </w:r>
        </w:p>
      </w:tc>
      <w:tc>
        <w:tcPr/>
        <w:p w:rsidR="00000000" w:rsidDel="00000000" w:rsidP="00000000" w:rsidRDefault="00000000" w:rsidRPr="00000000" w14:paraId="00000269">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6B">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26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5"/>
      <w:tblW w:w="11925.0" w:type="dxa"/>
      <w:jc w:val="left"/>
      <w:tblInd w:w="-15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261">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30j0zll" w:id="9"/>
          <w:bookmarkEnd w:id="9"/>
          <w:r w:rsidDel="00000000" w:rsidR="00000000" w:rsidRPr="00000000">
            <w:rPr>
              <w:color w:val="000000"/>
            </w:rPr>
            <w:drawing>
              <wp:inline distB="0" distT="0" distL="0" distR="0">
                <wp:extent cx="1973580" cy="609600"/>
                <wp:effectExtent b="0" l="0" r="0" t="0"/>
                <wp:docPr descr="A picture containing drawing&#10;&#10;Description automatically generated" id="9" name="image3.jpg"/>
                <a:graphic>
                  <a:graphicData uri="http://schemas.openxmlformats.org/drawingml/2006/picture">
                    <pic:pic>
                      <pic:nvPicPr>
                        <pic:cNvPr descr="A picture containing drawing&#10;&#10;Description automatically generated" id="0" name="image3.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62">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263">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264">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12"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lowerLetter"/>
      <w:lvlText w:val="%1)"/>
      <w:lvlJc w:val="left"/>
      <w:pPr>
        <w:ind w:left="358" w:hanging="360"/>
      </w:pPr>
      <w:rPr>
        <w:rFonts w:ascii="Courier New" w:cs="Courier New" w:eastAsia="Courier New" w:hAnsi="Courier New"/>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6">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