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rFonts w:ascii="Arial" w:cs="Arial" w:eastAsia="Arial" w:hAnsi="Arial"/>
          <w:color w:val="000000"/>
        </w:rPr>
      </w:pPr>
      <w:r w:rsidDel="00000000" w:rsidR="00000000" w:rsidRPr="00000000">
        <w:rPr>
          <w:rtl w:val="0"/>
        </w:rPr>
      </w:r>
    </w:p>
    <w:tbl>
      <w:tblPr>
        <w:tblStyle w:val="Table1"/>
        <w:tblW w:w="9825.0" w:type="dxa"/>
        <w:jc w:val="left"/>
        <w:tblInd w:w="-1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20"/>
        <w:gridCol w:w="4080"/>
        <w:gridCol w:w="1725"/>
        <w:gridCol w:w="1500"/>
        <w:tblGridChange w:id="0">
          <w:tblGrid>
            <w:gridCol w:w="2520"/>
            <w:gridCol w:w="4080"/>
            <w:gridCol w:w="1725"/>
            <w:gridCol w:w="1500"/>
          </w:tblGrid>
        </w:tblGridChange>
      </w:tblGrid>
      <w:tr>
        <w:trPr>
          <w:cantSplit w:val="0"/>
          <w:tblHeader w:val="0"/>
        </w:trPr>
        <w:tc>
          <w:tcPr>
            <w:shd w:fill="auto" w:val="clear"/>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Course Name:</w:t>
            </w:r>
          </w:p>
        </w:tc>
        <w:tc>
          <w:tcPr>
            <w:shd w:fill="auto" w:val="clear"/>
            <w:vAlign w:val="cente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Object Oriented Programming Methodology</w:t>
            </w:r>
          </w:p>
        </w:tc>
        <w:tc>
          <w:tcPr>
            <w:shd w:fill="auto" w:val="clear"/>
            <w:vAlign w:val="center"/>
          </w:tcPr>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Semester:</w:t>
            </w:r>
          </w:p>
        </w:tc>
        <w:tc>
          <w:tcPr>
            <w:vAlign w:val="center"/>
          </w:tcPr>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III</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Date of Performance:</w:t>
            </w:r>
          </w:p>
        </w:tc>
        <w:tc>
          <w:tcPr>
            <w:shd w:fill="auto"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bookmarkStart w:colFirst="0" w:colLast="0" w:name="_gjdgxs" w:id="0"/>
            <w:bookmarkEnd w:id="0"/>
            <w:r w:rsidDel="00000000" w:rsidR="00000000" w:rsidRPr="00000000">
              <w:rPr>
                <w:rFonts w:ascii="Times New Roman" w:cs="Times New Roman" w:eastAsia="Times New Roman" w:hAnsi="Times New Roman"/>
                <w:b w:val="1"/>
                <w:color w:val="000000"/>
                <w:sz w:val="24"/>
                <w:szCs w:val="24"/>
                <w:rtl w:val="0"/>
              </w:rPr>
              <w:t xml:space="preserve">20 / 10 / 2023</w:t>
            </w:r>
          </w:p>
        </w:tc>
        <w:tc>
          <w:tcPr>
            <w:shd w:fill="auto" w:val="cle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Batch No:</w:t>
            </w:r>
          </w:p>
        </w:tc>
        <w:tc>
          <w:tcPr>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B2</w:t>
            </w:r>
          </w:p>
        </w:tc>
      </w:tr>
      <w:tr>
        <w:trPr>
          <w:cantSplit w:val="0"/>
          <w:tblHeader w:val="0"/>
        </w:trPr>
        <w:tc>
          <w:tcPr>
            <w:shd w:fill="auto"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Name:</w:t>
            </w:r>
          </w:p>
        </w:tc>
        <w:tc>
          <w:tcPr>
            <w:shd w:fill="auto" w:val="clear"/>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Prof. Kiran Thale</w:t>
            </w:r>
          </w:p>
        </w:tc>
        <w:tc>
          <w:tcPr>
            <w:shd w:fill="auto" w:val="cle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Roll No:</w:t>
            </w:r>
          </w:p>
        </w:tc>
        <w:tc>
          <w:tcPr>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16010122158</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Faculty Sign &amp; Date:</w:t>
            </w:r>
          </w:p>
        </w:tc>
        <w:tc>
          <w:tcPr>
            <w:shd w:fill="auto" w:val="clear"/>
            <w:vAlign w:val="cente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tl w:val="0"/>
              </w:rPr>
            </w:r>
          </w:p>
        </w:tc>
        <w:tc>
          <w:tcPr>
            <w:shd w:fill="auto" w:val="cle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Grade/Marks:</w:t>
            </w:r>
          </w:p>
        </w:tc>
        <w:tc>
          <w:tcPr>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___/</w:t>
            </w:r>
            <w:r w:rsidDel="00000000" w:rsidR="00000000" w:rsidRPr="00000000">
              <w:rPr>
                <w:rFonts w:ascii="Times New Roman" w:cs="Times New Roman" w:eastAsia="Times New Roman" w:hAnsi="Times New Roman"/>
                <w:b w:val="1"/>
                <w:sz w:val="24"/>
                <w:szCs w:val="24"/>
                <w:rtl w:val="0"/>
              </w:rPr>
              <w:t xml:space="preserve">2</w:t>
            </w:r>
            <w:r w:rsidDel="00000000" w:rsidR="00000000" w:rsidRPr="00000000">
              <w:rPr>
                <w:rFonts w:ascii="Times New Roman" w:cs="Times New Roman" w:eastAsia="Times New Roman" w:hAnsi="Times New Roman"/>
                <w:b w:val="1"/>
                <w:color w:val="000000"/>
                <w:sz w:val="24"/>
                <w:szCs w:val="24"/>
                <w:rtl w:val="0"/>
              </w:rPr>
              <w:t xml:space="preserve">5</w:t>
            </w:r>
          </w:p>
        </w:tc>
      </w:tr>
    </w:tbl>
    <w:p w:rsidR="00000000" w:rsidDel="00000000" w:rsidP="00000000" w:rsidRDefault="00000000" w:rsidRPr="00000000" w14:paraId="00000012">
      <w:pPr>
        <w:shd w:fill="ffffff" w:val="clear"/>
        <w:spacing w:after="0" w:line="240" w:lineRule="auto"/>
        <w:ind w:left="-709" w:firstLine="0"/>
        <w:jc w:val="left"/>
        <w:rPr>
          <w:rFonts w:ascii="Times New Roman" w:cs="Times New Roman" w:eastAsia="Times New Roman" w:hAnsi="Times New Roman"/>
          <w:b w:val="1"/>
          <w:color w:val="bc202e"/>
          <w:sz w:val="28"/>
          <w:szCs w:val="28"/>
        </w:rPr>
      </w:pPr>
      <w:r w:rsidDel="00000000" w:rsidR="00000000" w:rsidRPr="00000000">
        <w:rPr>
          <w:rtl w:val="0"/>
        </w:rPr>
      </w:r>
    </w:p>
    <w:p w:rsidR="00000000" w:rsidDel="00000000" w:rsidP="00000000" w:rsidRDefault="00000000" w:rsidRPr="00000000" w14:paraId="00000013">
      <w:pPr>
        <w:shd w:fill="ffffff" w:val="clear"/>
        <w:spacing w:after="0" w:line="240" w:lineRule="auto"/>
        <w:ind w:left="-709" w:firstLine="0"/>
        <w:jc w:val="center"/>
        <w:rPr>
          <w:rFonts w:ascii="Times New Roman" w:cs="Times New Roman" w:eastAsia="Times New Roman" w:hAnsi="Times New Roman"/>
          <w:b w:val="1"/>
          <w:color w:val="bc202e"/>
          <w:sz w:val="20"/>
          <w:szCs w:val="20"/>
        </w:rPr>
      </w:pPr>
      <w:r w:rsidDel="00000000" w:rsidR="00000000" w:rsidRPr="00000000">
        <w:rPr>
          <w:rFonts w:ascii="Times New Roman" w:cs="Times New Roman" w:eastAsia="Times New Roman" w:hAnsi="Times New Roman"/>
          <w:b w:val="1"/>
          <w:color w:val="bc202e"/>
          <w:sz w:val="28"/>
          <w:szCs w:val="28"/>
          <w:rtl w:val="0"/>
        </w:rPr>
        <w:t xml:space="preserve">Experiment No: 9</w:t>
      </w:r>
      <w:r w:rsidDel="00000000" w:rsidR="00000000" w:rsidRPr="00000000">
        <w:rPr>
          <w:rtl w:val="0"/>
        </w:rPr>
      </w:r>
    </w:p>
    <w:p w:rsidR="00000000" w:rsidDel="00000000" w:rsidP="00000000" w:rsidRDefault="00000000" w:rsidRPr="00000000" w14:paraId="00000014">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color w:val="bc202e"/>
          <w:sz w:val="28"/>
          <w:szCs w:val="28"/>
          <w:rtl w:val="0"/>
        </w:rPr>
        <w:t xml:space="preserve">Title:</w:t>
      </w:r>
      <w:r w:rsidDel="00000000" w:rsidR="00000000" w:rsidRPr="00000000">
        <w:rPr>
          <w:rFonts w:ascii="Times New Roman" w:cs="Times New Roman" w:eastAsia="Times New Roman" w:hAnsi="Times New Roman"/>
          <w:b w:val="1"/>
          <w:sz w:val="28"/>
          <w:szCs w:val="28"/>
          <w:rtl w:val="0"/>
        </w:rPr>
        <w:t xml:space="preserve"> Java Packages</w:t>
      </w:r>
    </w:p>
    <w:p w:rsidR="00000000" w:rsidDel="00000000" w:rsidP="00000000" w:rsidRDefault="00000000" w:rsidRPr="00000000" w14:paraId="00000015">
      <w:pPr>
        <w:shd w:fill="ffffff" w:val="clear"/>
        <w:spacing w:after="0" w:line="240" w:lineRule="auto"/>
        <w:ind w:left="-709" w:firstLine="0"/>
        <w:jc w:val="center"/>
        <w:rPr>
          <w:rFonts w:ascii="Times New Roman" w:cs="Times New Roman" w:eastAsia="Times New Roman" w:hAnsi="Times New Roman"/>
          <w:b w:val="1"/>
          <w:sz w:val="28"/>
          <w:szCs w:val="28"/>
        </w:rPr>
      </w:pPr>
      <w:r w:rsidDel="00000000" w:rsidR="00000000" w:rsidRPr="00000000">
        <w:rPr>
          <w:rtl w:val="0"/>
        </w:rPr>
      </w:r>
    </w:p>
    <w:tbl>
      <w:tblPr>
        <w:tblStyle w:val="Table2"/>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6">
            <w:pPr>
              <w:shd w:fill="ffffff" w:val="clear"/>
              <w:ind w:left="-709" w:firstLine="709"/>
              <w:rPr>
                <w:rFonts w:ascii="Arial" w:cs="Arial" w:eastAsia="Arial" w:hAnsi="Arial"/>
                <w:b w:val="1"/>
                <w:color w:val="222222"/>
                <w:sz w:val="24"/>
                <w:szCs w:val="24"/>
              </w:rPr>
            </w:pPr>
            <w:r w:rsidDel="00000000" w:rsidR="00000000" w:rsidRPr="00000000">
              <w:rPr>
                <w:rFonts w:ascii="Times New Roman" w:cs="Times New Roman" w:eastAsia="Times New Roman" w:hAnsi="Times New Roman"/>
                <w:b w:val="1"/>
                <w:color w:val="bc202e"/>
                <w:sz w:val="24"/>
                <w:szCs w:val="24"/>
                <w:rtl w:val="0"/>
              </w:rPr>
              <w:t xml:space="preserve">Aim and Objective of the Experiment:</w:t>
            </w:r>
            <w:r w:rsidDel="00000000" w:rsidR="00000000" w:rsidRPr="00000000">
              <w:rPr>
                <w:rtl w:val="0"/>
              </w:rPr>
            </w:r>
          </w:p>
        </w:tc>
      </w:tr>
      <w:tr>
        <w:trPr>
          <w:cantSplit w:val="0"/>
          <w:tblHeader w:val="0"/>
        </w:trPr>
        <w:tc>
          <w:tcPr/>
          <w:p w:rsidR="00000000" w:rsidDel="00000000" w:rsidP="00000000" w:rsidRDefault="00000000" w:rsidRPr="00000000" w14:paraId="00000017">
            <w:pPr>
              <w:spacing w:after="12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Create a </w:t>
            </w:r>
            <w:r w:rsidDel="00000000" w:rsidR="00000000" w:rsidRPr="00000000">
              <w:rPr>
                <w:rFonts w:ascii="Times New Roman" w:cs="Times New Roman" w:eastAsia="Times New Roman" w:hAnsi="Times New Roman"/>
                <w:b w:val="1"/>
                <w:color w:val="000000"/>
                <w:sz w:val="24"/>
                <w:szCs w:val="24"/>
                <w:rtl w:val="0"/>
              </w:rPr>
              <w:t xml:space="preserve">Package Engineering</w:t>
            </w:r>
            <w:r w:rsidDel="00000000" w:rsidR="00000000" w:rsidRPr="00000000">
              <w:rPr>
                <w:rFonts w:ascii="Times New Roman" w:cs="Times New Roman" w:eastAsia="Times New Roman" w:hAnsi="Times New Roman"/>
                <w:color w:val="000000"/>
                <w:sz w:val="24"/>
                <w:szCs w:val="24"/>
                <w:rtl w:val="0"/>
              </w:rPr>
              <w:t xml:space="preserve"> which has two classes as </w:t>
            </w:r>
            <w:r w:rsidDel="00000000" w:rsidR="00000000" w:rsidRPr="00000000">
              <w:rPr>
                <w:rFonts w:ascii="Times New Roman" w:cs="Times New Roman" w:eastAsia="Times New Roman" w:hAnsi="Times New Roman"/>
                <w:b w:val="1"/>
                <w:color w:val="000000"/>
                <w:sz w:val="24"/>
                <w:szCs w:val="24"/>
                <w:rtl w:val="0"/>
              </w:rPr>
              <w:t xml:space="preserve">Student and Marks</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18">
            <w:pPr>
              <w:spacing w:after="12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Accept (n) student </w:t>
            </w:r>
            <w:r w:rsidDel="00000000" w:rsidR="00000000" w:rsidRPr="00000000">
              <w:rPr>
                <w:rFonts w:ascii="Times New Roman" w:cs="Times New Roman" w:eastAsia="Times New Roman" w:hAnsi="Times New Roman"/>
                <w:sz w:val="24"/>
                <w:szCs w:val="24"/>
                <w:rtl w:val="0"/>
              </w:rPr>
              <w:t xml:space="preserve">details</w:t>
            </w:r>
            <w:r w:rsidDel="00000000" w:rsidR="00000000" w:rsidRPr="00000000">
              <w:rPr>
                <w:rFonts w:ascii="Times New Roman" w:cs="Times New Roman" w:eastAsia="Times New Roman" w:hAnsi="Times New Roman"/>
                <w:color w:val="000000"/>
                <w:sz w:val="24"/>
                <w:szCs w:val="24"/>
                <w:rtl w:val="0"/>
              </w:rPr>
              <w:t xml:space="preserve"> like roll_no, Subject_name, Student_name,</w:t>
            </w:r>
            <w:r w:rsidDel="00000000" w:rsidR="00000000" w:rsidRPr="00000000">
              <w:rPr>
                <w:rFonts w:ascii="Times New Roman" w:cs="Times New Roman" w:eastAsia="Times New Roman" w:hAnsi="Times New Roman"/>
                <w:sz w:val="24"/>
                <w:szCs w:val="24"/>
                <w:rtl w:val="0"/>
              </w:rPr>
              <w:t xml:space="preserve">calculate</w:t>
            </w:r>
            <w:r w:rsidDel="00000000" w:rsidR="00000000" w:rsidRPr="00000000">
              <w:rPr>
                <w:rFonts w:ascii="Times New Roman" w:cs="Times New Roman" w:eastAsia="Times New Roman" w:hAnsi="Times New Roman"/>
                <w:color w:val="000000"/>
                <w:sz w:val="24"/>
                <w:szCs w:val="24"/>
                <w:rtl w:val="0"/>
              </w:rPr>
              <w:t xml:space="preserve"> total marks  in the class Student.</w:t>
            </w:r>
          </w:p>
          <w:p w:rsidR="00000000" w:rsidDel="00000000" w:rsidP="00000000" w:rsidRDefault="00000000" w:rsidRPr="00000000" w14:paraId="00000019">
            <w:pPr>
              <w:spacing w:after="120" w:lineRule="auto"/>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Write </w:t>
            </w:r>
            <w:r w:rsidDel="00000000" w:rsidR="00000000" w:rsidRPr="00000000">
              <w:rPr>
                <w:rFonts w:ascii="Courier New" w:cs="Courier New" w:eastAsia="Courier New" w:hAnsi="Courier New"/>
                <w:b w:val="1"/>
                <w:color w:val="000000"/>
                <w:sz w:val="24"/>
                <w:szCs w:val="24"/>
                <w:rtl w:val="0"/>
              </w:rPr>
              <w:t xml:space="preserve">display()</w:t>
            </w:r>
            <w:r w:rsidDel="00000000" w:rsidR="00000000" w:rsidRPr="00000000">
              <w:rPr>
                <w:rFonts w:ascii="Times New Roman" w:cs="Times New Roman" w:eastAsia="Times New Roman" w:hAnsi="Times New Roman"/>
                <w:b w:val="1"/>
                <w:color w:val="000000"/>
                <w:sz w:val="24"/>
                <w:szCs w:val="24"/>
                <w:rtl w:val="0"/>
              </w:rPr>
              <w:t xml:space="preserve"> method</w:t>
            </w:r>
            <w:r w:rsidDel="00000000" w:rsidR="00000000" w:rsidRPr="00000000">
              <w:rPr>
                <w:rFonts w:ascii="Times New Roman" w:cs="Times New Roman" w:eastAsia="Times New Roman" w:hAnsi="Times New Roman"/>
                <w:color w:val="000000"/>
                <w:sz w:val="24"/>
                <w:szCs w:val="24"/>
                <w:rtl w:val="0"/>
              </w:rPr>
              <w:t xml:space="preserve"> to display details and </w:t>
            </w:r>
            <w:r w:rsidDel="00000000" w:rsidR="00000000" w:rsidRPr="00000000">
              <w:rPr>
                <w:rFonts w:ascii="Courier New" w:cs="Courier New" w:eastAsia="Courier New" w:hAnsi="Courier New"/>
                <w:b w:val="1"/>
                <w:color w:val="000000"/>
                <w:sz w:val="24"/>
                <w:szCs w:val="24"/>
                <w:rtl w:val="0"/>
              </w:rPr>
              <w:t xml:space="preserve">sort()</w:t>
            </w:r>
            <w:r w:rsidDel="00000000" w:rsidR="00000000" w:rsidRPr="00000000">
              <w:rPr>
                <w:rFonts w:ascii="Times New Roman" w:cs="Times New Roman" w:eastAsia="Times New Roman" w:hAnsi="Times New Roman"/>
                <w:b w:val="1"/>
                <w:color w:val="000000"/>
                <w:sz w:val="24"/>
                <w:szCs w:val="24"/>
                <w:rtl w:val="0"/>
              </w:rPr>
              <w:t xml:space="preserve"> method</w:t>
            </w:r>
            <w:r w:rsidDel="00000000" w:rsidR="00000000" w:rsidRPr="00000000">
              <w:rPr>
                <w:rFonts w:ascii="Times New Roman" w:cs="Times New Roman" w:eastAsia="Times New Roman" w:hAnsi="Times New Roman"/>
                <w:color w:val="000000"/>
                <w:sz w:val="24"/>
                <w:szCs w:val="24"/>
                <w:rtl w:val="0"/>
              </w:rPr>
              <w:t xml:space="preserve"> to sort the students records as per increasing order of the total marks. The function </w:t>
            </w:r>
            <w:r w:rsidDel="00000000" w:rsidR="00000000" w:rsidRPr="00000000">
              <w:rPr>
                <w:rFonts w:ascii="Times New Roman" w:cs="Times New Roman" w:eastAsia="Times New Roman" w:hAnsi="Times New Roman"/>
                <w:b w:val="1"/>
                <w:color w:val="000000"/>
                <w:sz w:val="24"/>
                <w:szCs w:val="24"/>
                <w:rtl w:val="0"/>
              </w:rPr>
              <w:t xml:space="preserve">sort must be statically defined to invoke it without </w:t>
            </w:r>
            <w:r w:rsidDel="00000000" w:rsidR="00000000" w:rsidRPr="00000000">
              <w:rPr>
                <w:rFonts w:ascii="Times New Roman" w:cs="Times New Roman" w:eastAsia="Times New Roman" w:hAnsi="Times New Roman"/>
                <w:b w:val="1"/>
                <w:sz w:val="24"/>
                <w:szCs w:val="24"/>
                <w:rtl w:val="0"/>
              </w:rPr>
              <w:t xml:space="preserve">referring to any</w:t>
            </w:r>
            <w:r w:rsidDel="00000000" w:rsidR="00000000" w:rsidRPr="00000000">
              <w:rPr>
                <w:rFonts w:ascii="Times New Roman" w:cs="Times New Roman" w:eastAsia="Times New Roman" w:hAnsi="Times New Roman"/>
                <w:b w:val="1"/>
                <w:color w:val="000000"/>
                <w:sz w:val="24"/>
                <w:szCs w:val="24"/>
                <w:rtl w:val="0"/>
              </w:rPr>
              <w:t xml:space="preserve"> object</w:t>
            </w:r>
            <w:r w:rsidDel="00000000" w:rsidR="00000000" w:rsidRPr="00000000">
              <w:rPr>
                <w:rFonts w:ascii="Times New Roman" w:cs="Times New Roman" w:eastAsia="Times New Roman" w:hAnsi="Times New Roman"/>
                <w:color w:val="000000"/>
                <w:sz w:val="24"/>
                <w:szCs w:val="24"/>
                <w:rtl w:val="0"/>
              </w:rPr>
              <w:t xml:space="preserve">. Both the functions </w:t>
            </w:r>
            <w:r w:rsidDel="00000000" w:rsidR="00000000" w:rsidRPr="00000000">
              <w:rPr>
                <w:rFonts w:ascii="Times New Roman" w:cs="Times New Roman" w:eastAsia="Times New Roman" w:hAnsi="Times New Roman"/>
                <w:sz w:val="24"/>
                <w:szCs w:val="24"/>
                <w:rtl w:val="0"/>
              </w:rPr>
              <w:t xml:space="preserve">are written</w:t>
            </w:r>
            <w:r w:rsidDel="00000000" w:rsidR="00000000" w:rsidRPr="00000000">
              <w:rPr>
                <w:rFonts w:ascii="Times New Roman" w:cs="Times New Roman" w:eastAsia="Times New Roman" w:hAnsi="Times New Roman"/>
                <w:color w:val="000000"/>
                <w:sz w:val="24"/>
                <w:szCs w:val="24"/>
                <w:rtl w:val="0"/>
              </w:rPr>
              <w:t xml:space="preserve"> in the Marks class.</w:t>
            </w:r>
          </w:p>
          <w:p w:rsidR="00000000" w:rsidDel="00000000" w:rsidP="00000000" w:rsidRDefault="00000000" w:rsidRPr="00000000" w14:paraId="0000001A">
            <w:pPr>
              <w:spacing w:after="120" w:lineRule="auto"/>
              <w:ind w:hanging="2"/>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Create a main class which will </w:t>
            </w:r>
            <w:r w:rsidDel="00000000" w:rsidR="00000000" w:rsidRPr="00000000">
              <w:rPr>
                <w:rFonts w:ascii="Times New Roman" w:cs="Times New Roman" w:eastAsia="Times New Roman" w:hAnsi="Times New Roman"/>
                <w:sz w:val="24"/>
                <w:szCs w:val="24"/>
                <w:rtl w:val="0"/>
              </w:rPr>
              <w:t xml:space="preserve">use a package to display</w:t>
            </w:r>
            <w:r w:rsidDel="00000000" w:rsidR="00000000" w:rsidRPr="00000000">
              <w:rPr>
                <w:rFonts w:ascii="Times New Roman" w:cs="Times New Roman" w:eastAsia="Times New Roman" w:hAnsi="Times New Roman"/>
                <w:color w:val="000000"/>
                <w:sz w:val="24"/>
                <w:szCs w:val="24"/>
                <w:rtl w:val="0"/>
              </w:rPr>
              <w:t xml:space="preserve"> all the records of the student in the increasing order </w:t>
            </w:r>
            <w:r w:rsidDel="00000000" w:rsidR="00000000" w:rsidRPr="00000000">
              <w:rPr>
                <w:rFonts w:ascii="Times New Roman" w:cs="Times New Roman" w:eastAsia="Times New Roman" w:hAnsi="Times New Roman"/>
                <w:sz w:val="24"/>
                <w:szCs w:val="24"/>
                <w:rtl w:val="0"/>
              </w:rPr>
              <w:t xml:space="preserve">of their</w:t>
            </w:r>
            <w:r w:rsidDel="00000000" w:rsidR="00000000" w:rsidRPr="00000000">
              <w:rPr>
                <w:rFonts w:ascii="Times New Roman" w:cs="Times New Roman" w:eastAsia="Times New Roman" w:hAnsi="Times New Roman"/>
                <w:color w:val="000000"/>
                <w:sz w:val="24"/>
                <w:szCs w:val="24"/>
                <w:rtl w:val="0"/>
              </w:rPr>
              <w:t xml:space="preserve"> total marks</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1B">
            <w:pPr>
              <w:ind w:hanging="2"/>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1C">
      <w:pPr>
        <w:shd w:fill="ffffff" w:val="clear"/>
        <w:spacing w:after="0" w:line="240" w:lineRule="auto"/>
        <w:ind w:left="-709" w:firstLine="0"/>
        <w:rPr>
          <w:rFonts w:ascii="Times New Roman" w:cs="Times New Roman" w:eastAsia="Times New Roman" w:hAnsi="Times New Roman"/>
          <w:b w:val="1"/>
          <w:sz w:val="24"/>
          <w:szCs w:val="24"/>
        </w:rPr>
      </w:pPr>
      <w:r w:rsidDel="00000000" w:rsidR="00000000" w:rsidRPr="00000000">
        <w:rPr>
          <w:rtl w:val="0"/>
        </w:rPr>
      </w:r>
    </w:p>
    <w:tbl>
      <w:tblPr>
        <w:tblStyle w:val="Table3"/>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1D">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COs to be achieved:</w:t>
            </w:r>
            <w:r w:rsidDel="00000000" w:rsidR="00000000" w:rsidRPr="00000000">
              <w:rPr>
                <w:rFonts w:ascii="Times New Roman" w:cs="Times New Roman" w:eastAsia="Times New Roman" w:hAnsi="Times New Roman"/>
                <w:b w:val="1"/>
                <w:sz w:val="24"/>
                <w:szCs w:val="24"/>
                <w:rtl w:val="0"/>
              </w:rPr>
              <w:t xml:space="preserve"> </w:t>
            </w:r>
          </w:p>
        </w:tc>
      </w:tr>
      <w:tr>
        <w:trPr>
          <w:cantSplit w:val="0"/>
          <w:tblHeader w:val="0"/>
        </w:trPr>
        <w:tc>
          <w:tcPr/>
          <w:p w:rsidR="00000000" w:rsidDel="00000000" w:rsidP="00000000" w:rsidRDefault="00000000" w:rsidRPr="00000000" w14:paraId="0000001E">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CO4: Explore the interface, exceptions, multithreading, packages.</w:t>
            </w:r>
            <w:r w:rsidDel="00000000" w:rsidR="00000000" w:rsidRPr="00000000">
              <w:rPr>
                <w:rtl w:val="0"/>
              </w:rPr>
            </w:r>
          </w:p>
        </w:tc>
      </w:tr>
    </w:tbl>
    <w:p w:rsidR="00000000" w:rsidDel="00000000" w:rsidP="00000000" w:rsidRDefault="00000000" w:rsidRPr="00000000" w14:paraId="0000001F">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4"/>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0">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Tools used:</w:t>
            </w:r>
            <w:r w:rsidDel="00000000" w:rsidR="00000000" w:rsidRPr="00000000">
              <w:rPr>
                <w:rtl w:val="0"/>
              </w:rPr>
            </w:r>
          </w:p>
        </w:tc>
      </w:tr>
      <w:tr>
        <w:trPr>
          <w:cantSplit w:val="0"/>
          <w:tblHeader w:val="0"/>
        </w:trPr>
        <w:tc>
          <w:tcPr/>
          <w:p w:rsidR="00000000" w:rsidDel="00000000" w:rsidP="00000000" w:rsidRDefault="00000000" w:rsidRPr="00000000" w14:paraId="00000021">
            <w:pPr>
              <w:widowControl w:val="0"/>
              <w:spacing w:line="264"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JDK, VScode / Eclipse</w:t>
            </w:r>
          </w:p>
        </w:tc>
      </w:tr>
    </w:tbl>
    <w:p w:rsidR="00000000" w:rsidDel="00000000" w:rsidP="00000000" w:rsidRDefault="00000000" w:rsidRPr="00000000" w14:paraId="00000022">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5"/>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23">
            <w:pPr>
              <w:shd w:fill="ffffff" w:val="clear"/>
              <w:ind w:left="-709" w:firstLine="709"/>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Theory:</w:t>
            </w:r>
          </w:p>
          <w:p w:rsidR="00000000" w:rsidDel="00000000" w:rsidP="00000000" w:rsidRDefault="00000000" w:rsidRPr="00000000" w14:paraId="00000024">
            <w:pPr>
              <w:pBdr>
                <w:top w:space="0" w:sz="0" w:val="nil"/>
                <w:left w:space="0" w:sz="0" w:val="nil"/>
                <w:bottom w:space="0" w:sz="0" w:val="nil"/>
                <w:right w:space="0" w:sz="0" w:val="nil"/>
                <w:between w:space="0" w:sz="0" w:val="nil"/>
              </w:pBdr>
              <w:ind w:hanging="2"/>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A package in Java is a group of similar types of classes, interfaces, and sub-packages. They can be categorized into two categories, the built-in package ( java, lang, util, awt, javax, swing, net, io, sql et), and user-defined package.</w:t>
            </w:r>
          </w:p>
          <w:p w:rsidR="00000000" w:rsidDel="00000000" w:rsidP="00000000" w:rsidRDefault="00000000" w:rsidRPr="00000000" w14:paraId="00000025">
            <w:pPr>
              <w:pBdr>
                <w:top w:space="0" w:sz="0" w:val="nil"/>
                <w:left w:space="0" w:sz="0" w:val="nil"/>
                <w:bottom w:space="0" w:sz="0" w:val="nil"/>
                <w:right w:space="0" w:sz="0" w:val="nil"/>
                <w:between w:space="0" w:sz="0" w:val="nil"/>
              </w:pBdr>
              <w:ind w:hanging="2"/>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26">
            <w:pPr>
              <w:shd w:fill="ffffff" w:val="clear"/>
              <w:spacing w:after="240"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They are used for the following tasks –</w:t>
            </w:r>
          </w:p>
          <w:p w:rsidR="00000000" w:rsidDel="00000000" w:rsidP="00000000" w:rsidRDefault="00000000" w:rsidRPr="00000000" w14:paraId="00000027">
            <w:pPr>
              <w:numPr>
                <w:ilvl w:val="0"/>
                <w:numId w:val="4"/>
              </w:numPr>
              <w:shd w:fill="ffffff" w:val="clear"/>
              <w:ind w:left="0" w:hanging="2"/>
              <w:rPr>
                <w:sz w:val="24"/>
                <w:szCs w:val="24"/>
              </w:rPr>
            </w:pPr>
            <w:r w:rsidDel="00000000" w:rsidR="00000000" w:rsidRPr="00000000">
              <w:rPr>
                <w:rFonts w:ascii="Times New Roman" w:cs="Times New Roman" w:eastAsia="Times New Roman" w:hAnsi="Times New Roman"/>
                <w:sz w:val="24"/>
                <w:szCs w:val="24"/>
                <w:rtl w:val="0"/>
              </w:rPr>
              <w:t xml:space="preserve">To prevent the naming conflicts which can occur between the classes.</w:t>
            </w:r>
          </w:p>
          <w:p w:rsidR="00000000" w:rsidDel="00000000" w:rsidP="00000000" w:rsidRDefault="00000000" w:rsidRPr="00000000" w14:paraId="00000028">
            <w:pPr>
              <w:numPr>
                <w:ilvl w:val="0"/>
                <w:numId w:val="4"/>
              </w:numPr>
              <w:shd w:fill="ffffff" w:val="clear"/>
              <w:ind w:left="0" w:hanging="2"/>
              <w:rPr>
                <w:sz w:val="24"/>
                <w:szCs w:val="24"/>
              </w:rPr>
            </w:pPr>
            <w:r w:rsidDel="00000000" w:rsidR="00000000" w:rsidRPr="00000000">
              <w:rPr>
                <w:rFonts w:ascii="Times New Roman" w:cs="Times New Roman" w:eastAsia="Times New Roman" w:hAnsi="Times New Roman"/>
                <w:sz w:val="24"/>
                <w:szCs w:val="24"/>
                <w:rtl w:val="0"/>
              </w:rPr>
              <w:t xml:space="preserve">Make the searching and locating of classes or enumerations or annotations much easier.</w:t>
            </w:r>
          </w:p>
          <w:p w:rsidR="00000000" w:rsidDel="00000000" w:rsidP="00000000" w:rsidRDefault="00000000" w:rsidRPr="00000000" w14:paraId="00000029">
            <w:pPr>
              <w:numPr>
                <w:ilvl w:val="0"/>
                <w:numId w:val="4"/>
              </w:numPr>
              <w:shd w:fill="ffffff" w:val="clear"/>
              <w:ind w:left="0" w:hanging="2"/>
              <w:rPr>
                <w:sz w:val="24"/>
                <w:szCs w:val="24"/>
              </w:rPr>
            </w:pPr>
            <w:r w:rsidDel="00000000" w:rsidR="00000000" w:rsidRPr="00000000">
              <w:rPr>
                <w:rFonts w:ascii="Times New Roman" w:cs="Times New Roman" w:eastAsia="Times New Roman" w:hAnsi="Times New Roman"/>
                <w:sz w:val="24"/>
                <w:szCs w:val="24"/>
                <w:rtl w:val="0"/>
              </w:rPr>
              <w:t xml:space="preserve">Provide access control to the classes.</w:t>
            </w:r>
          </w:p>
          <w:p w:rsidR="00000000" w:rsidDel="00000000" w:rsidP="00000000" w:rsidRDefault="00000000" w:rsidRPr="00000000" w14:paraId="0000002A">
            <w:pPr>
              <w:numPr>
                <w:ilvl w:val="0"/>
                <w:numId w:val="4"/>
              </w:numPr>
              <w:shd w:fill="ffffff" w:val="clear"/>
              <w:ind w:left="0" w:hanging="2"/>
              <w:rPr>
                <w:sz w:val="24"/>
                <w:szCs w:val="24"/>
              </w:rPr>
            </w:pPr>
            <w:r w:rsidDel="00000000" w:rsidR="00000000" w:rsidRPr="00000000">
              <w:rPr>
                <w:rFonts w:ascii="Times New Roman" w:cs="Times New Roman" w:eastAsia="Times New Roman" w:hAnsi="Times New Roman"/>
                <w:sz w:val="24"/>
                <w:szCs w:val="24"/>
                <w:rtl w:val="0"/>
              </w:rPr>
              <w:t xml:space="preserve">Used for data encapsulation.</w:t>
            </w:r>
          </w:p>
          <w:p w:rsidR="00000000" w:rsidDel="00000000" w:rsidP="00000000" w:rsidRDefault="00000000" w:rsidRPr="00000000" w14:paraId="0000002B">
            <w:pPr>
              <w:shd w:fill="ffffff" w:val="clear"/>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hd w:fill="ffffff" w:val="clear"/>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Advantages of Java Package:</w:t>
            </w:r>
            <w:r w:rsidDel="00000000" w:rsidR="00000000" w:rsidRPr="00000000">
              <w:rPr>
                <w:rtl w:val="0"/>
              </w:rPr>
            </w:r>
          </w:p>
          <w:p w:rsidR="00000000" w:rsidDel="00000000" w:rsidP="00000000" w:rsidRDefault="00000000" w:rsidRPr="00000000" w14:paraId="0000002D">
            <w:pPr>
              <w:numPr>
                <w:ilvl w:val="0"/>
                <w:numId w:val="4"/>
              </w:numPr>
              <w:shd w:fill="ffffff" w:val="clear"/>
              <w:ind w:left="0" w:hanging="2"/>
              <w:rPr>
                <w:sz w:val="24"/>
                <w:szCs w:val="24"/>
              </w:rPr>
            </w:pPr>
            <w:r w:rsidDel="00000000" w:rsidR="00000000" w:rsidRPr="00000000">
              <w:rPr>
                <w:rFonts w:ascii="Times New Roman" w:cs="Times New Roman" w:eastAsia="Times New Roman" w:hAnsi="Times New Roman"/>
                <w:sz w:val="24"/>
                <w:szCs w:val="24"/>
                <w:rtl w:val="0"/>
              </w:rPr>
              <w:t xml:space="preserve">A Java package is mainly used for the categorization of classes and interfaces so that we can maintain them easily.</w:t>
            </w:r>
          </w:p>
          <w:p w:rsidR="00000000" w:rsidDel="00000000" w:rsidP="00000000" w:rsidRDefault="00000000" w:rsidRPr="00000000" w14:paraId="0000002E">
            <w:pPr>
              <w:numPr>
                <w:ilvl w:val="0"/>
                <w:numId w:val="4"/>
              </w:numPr>
              <w:shd w:fill="ffffff" w:val="clear"/>
              <w:ind w:left="0" w:hanging="2"/>
              <w:rPr>
                <w:sz w:val="24"/>
                <w:szCs w:val="24"/>
              </w:rPr>
            </w:pPr>
            <w:r w:rsidDel="00000000" w:rsidR="00000000" w:rsidRPr="00000000">
              <w:rPr>
                <w:rFonts w:ascii="Times New Roman" w:cs="Times New Roman" w:eastAsia="Times New Roman" w:hAnsi="Times New Roman"/>
                <w:sz w:val="24"/>
                <w:szCs w:val="24"/>
                <w:rtl w:val="0"/>
              </w:rPr>
              <w:t xml:space="preserve">They always provide access protection</w:t>
            </w:r>
          </w:p>
          <w:p w:rsidR="00000000" w:rsidDel="00000000" w:rsidP="00000000" w:rsidRDefault="00000000" w:rsidRPr="00000000" w14:paraId="0000002F">
            <w:pPr>
              <w:numPr>
                <w:ilvl w:val="0"/>
                <w:numId w:val="4"/>
              </w:numPr>
              <w:shd w:fill="ffffff" w:val="clear"/>
              <w:ind w:left="0" w:hanging="2"/>
              <w:rPr>
                <w:sz w:val="24"/>
                <w:szCs w:val="24"/>
              </w:rPr>
            </w:pPr>
            <w:r w:rsidDel="00000000" w:rsidR="00000000" w:rsidRPr="00000000">
              <w:rPr>
                <w:rFonts w:ascii="Times New Roman" w:cs="Times New Roman" w:eastAsia="Times New Roman" w:hAnsi="Times New Roman"/>
                <w:sz w:val="24"/>
                <w:szCs w:val="24"/>
                <w:rtl w:val="0"/>
              </w:rPr>
              <w:t xml:space="preserve">Used to bundle classes and interfaces.</w:t>
            </w:r>
          </w:p>
          <w:p w:rsidR="00000000" w:rsidDel="00000000" w:rsidP="00000000" w:rsidRDefault="00000000" w:rsidRPr="00000000" w14:paraId="00000030">
            <w:pPr>
              <w:numPr>
                <w:ilvl w:val="0"/>
                <w:numId w:val="4"/>
              </w:numPr>
              <w:shd w:fill="ffffff" w:val="clear"/>
              <w:ind w:left="0" w:hanging="2"/>
              <w:rPr>
                <w:sz w:val="24"/>
                <w:szCs w:val="24"/>
              </w:rPr>
            </w:pPr>
            <w:r w:rsidDel="00000000" w:rsidR="00000000" w:rsidRPr="00000000">
              <w:rPr>
                <w:rFonts w:ascii="Times New Roman" w:cs="Times New Roman" w:eastAsia="Times New Roman" w:hAnsi="Times New Roman"/>
                <w:sz w:val="24"/>
                <w:szCs w:val="24"/>
                <w:rtl w:val="0"/>
              </w:rPr>
              <w:t xml:space="preserve">With the help of packages, we can reuse the existing code</w:t>
            </w:r>
          </w:p>
          <w:p w:rsidR="00000000" w:rsidDel="00000000" w:rsidP="00000000" w:rsidRDefault="00000000" w:rsidRPr="00000000" w14:paraId="00000031">
            <w:pPr>
              <w:numPr>
                <w:ilvl w:val="0"/>
                <w:numId w:val="4"/>
              </w:numPr>
              <w:shd w:fill="ffffff" w:val="clear"/>
              <w:ind w:left="0" w:hanging="2"/>
              <w:rPr>
                <w:sz w:val="24"/>
                <w:szCs w:val="24"/>
              </w:rPr>
            </w:pPr>
            <w:r w:rsidDel="00000000" w:rsidR="00000000" w:rsidRPr="00000000">
              <w:rPr>
                <w:rFonts w:ascii="Times New Roman" w:cs="Times New Roman" w:eastAsia="Times New Roman" w:hAnsi="Times New Roman"/>
                <w:sz w:val="24"/>
                <w:szCs w:val="24"/>
                <w:rtl w:val="0"/>
              </w:rPr>
              <w:t xml:space="preserve">By using the package, we can easily locate the classes related to it.</w:t>
            </w:r>
          </w:p>
          <w:p w:rsidR="00000000" w:rsidDel="00000000" w:rsidP="00000000" w:rsidRDefault="00000000" w:rsidRPr="00000000" w14:paraId="00000032">
            <w:pPr>
              <w:numPr>
                <w:ilvl w:val="0"/>
                <w:numId w:val="4"/>
              </w:numPr>
              <w:shd w:fill="ffffff" w:val="clear"/>
              <w:ind w:left="0" w:hanging="2"/>
              <w:rPr>
                <w:sz w:val="24"/>
                <w:szCs w:val="24"/>
              </w:rPr>
            </w:pPr>
            <w:r w:rsidDel="00000000" w:rsidR="00000000" w:rsidRPr="00000000">
              <w:rPr>
                <w:rFonts w:ascii="Times New Roman" w:cs="Times New Roman" w:eastAsia="Times New Roman" w:hAnsi="Times New Roman"/>
                <w:sz w:val="24"/>
                <w:szCs w:val="24"/>
                <w:rtl w:val="0"/>
              </w:rPr>
              <w:t xml:space="preserve">Also, remove the naming collision.</w:t>
            </w:r>
          </w:p>
          <w:p w:rsidR="00000000" w:rsidDel="00000000" w:rsidP="00000000" w:rsidRDefault="00000000" w:rsidRPr="00000000" w14:paraId="00000033">
            <w:pPr>
              <w:pBdr>
                <w:top w:space="0" w:sz="0" w:val="nil"/>
                <w:left w:space="0" w:sz="0" w:val="nil"/>
                <w:bottom w:space="0" w:sz="0" w:val="nil"/>
                <w:right w:space="0" w:sz="0" w:val="nil"/>
                <w:between w:space="0" w:sz="0" w:val="nil"/>
              </w:pBdr>
              <w:ind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Built-in Packages in Java</w:t>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Built-in is a part of Java API and it offers a variety of packages are –</w:t>
            </w:r>
          </w:p>
          <w:p w:rsidR="00000000" w:rsidDel="00000000" w:rsidP="00000000" w:rsidRDefault="00000000" w:rsidRPr="00000000" w14:paraId="00000036">
            <w:pPr>
              <w:pBdr>
                <w:top w:space="0" w:sz="0" w:val="nil"/>
                <w:left w:space="0" w:sz="0" w:val="nil"/>
                <w:bottom w:space="0" w:sz="0" w:val="nil"/>
                <w:right w:space="0" w:sz="0" w:val="nil"/>
                <w:between w:space="0" w:sz="0" w:val="nil"/>
              </w:pBdr>
              <w:ind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lang – Automatically imported and it contains language support classes.</w:t>
            </w:r>
          </w:p>
          <w:p w:rsidR="00000000" w:rsidDel="00000000" w:rsidP="00000000" w:rsidRDefault="00000000" w:rsidRPr="00000000" w14:paraId="00000038">
            <w:pPr>
              <w:pBdr>
                <w:top w:space="0" w:sz="0" w:val="nil"/>
                <w:left w:space="0" w:sz="0" w:val="nil"/>
                <w:bottom w:space="0" w:sz="0" w:val="nil"/>
                <w:right w:space="0" w:sz="0" w:val="nil"/>
                <w:between w:space="0" w:sz="0" w:val="nil"/>
              </w:pBdr>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io – Contains classes for input and output operations.</w:t>
            </w:r>
          </w:p>
          <w:p w:rsidR="00000000" w:rsidDel="00000000" w:rsidP="00000000" w:rsidRDefault="00000000" w:rsidRPr="00000000" w14:paraId="00000039">
            <w:pPr>
              <w:pBdr>
                <w:top w:space="0" w:sz="0" w:val="nil"/>
                <w:left w:space="0" w:sz="0" w:val="nil"/>
                <w:bottom w:space="0" w:sz="0" w:val="nil"/>
                <w:right w:space="0" w:sz="0" w:val="nil"/>
                <w:between w:space="0" w:sz="0" w:val="nil"/>
              </w:pBdr>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util – Contains utility classes for implementing data structures.</w:t>
            </w:r>
          </w:p>
          <w:p w:rsidR="00000000" w:rsidDel="00000000" w:rsidP="00000000" w:rsidRDefault="00000000" w:rsidRPr="00000000" w14:paraId="0000003A">
            <w:pPr>
              <w:pBdr>
                <w:top w:space="0" w:sz="0" w:val="nil"/>
                <w:left w:space="0" w:sz="0" w:val="nil"/>
                <w:bottom w:space="0" w:sz="0" w:val="nil"/>
                <w:right w:space="0" w:sz="0" w:val="nil"/>
                <w:between w:space="0" w:sz="0" w:val="nil"/>
              </w:pBdr>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applet – This package contains classes that create applets.</w:t>
            </w:r>
          </w:p>
          <w:p w:rsidR="00000000" w:rsidDel="00000000" w:rsidP="00000000" w:rsidRDefault="00000000" w:rsidRPr="00000000" w14:paraId="0000003B">
            <w:pPr>
              <w:pBdr>
                <w:top w:space="0" w:sz="0" w:val="nil"/>
                <w:left w:space="0" w:sz="0" w:val="nil"/>
                <w:bottom w:space="0" w:sz="0" w:val="nil"/>
                <w:right w:space="0" w:sz="0" w:val="nil"/>
                <w:between w:space="0" w:sz="0" w:val="nil"/>
              </w:pBdr>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awt – Contain classes that implement compounds for GUI.</w:t>
            </w:r>
          </w:p>
          <w:p w:rsidR="00000000" w:rsidDel="00000000" w:rsidP="00000000" w:rsidRDefault="00000000" w:rsidRPr="00000000" w14:paraId="0000003C">
            <w:pPr>
              <w:pBdr>
                <w:top w:space="0" w:sz="0" w:val="nil"/>
                <w:left w:space="0" w:sz="0" w:val="nil"/>
                <w:bottom w:space="0" w:sz="0" w:val="nil"/>
                <w:right w:space="0" w:sz="0" w:val="nil"/>
                <w:between w:space="0" w:sz="0" w:val="nil"/>
              </w:pBdr>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net – This package contains classes that support networking operations.</w:t>
            </w:r>
          </w:p>
          <w:p w:rsidR="00000000" w:rsidDel="00000000" w:rsidP="00000000" w:rsidRDefault="00000000" w:rsidRPr="00000000" w14:paraId="0000003D">
            <w:pPr>
              <w:pBdr>
                <w:top w:space="0" w:sz="0" w:val="nil"/>
                <w:left w:space="0" w:sz="0" w:val="nil"/>
                <w:bottom w:space="0" w:sz="0" w:val="nil"/>
                <w:right w:space="0" w:sz="0" w:val="nil"/>
                <w:between w:space="0" w:sz="0" w:val="nil"/>
              </w:pBdr>
              <w:ind w:hanging="2"/>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ind w:hanging="2"/>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b w:val="1"/>
                <w:color w:val="00000a"/>
                <w:sz w:val="24"/>
                <w:szCs w:val="24"/>
                <w:rtl w:val="0"/>
              </w:rPr>
              <w:t xml:space="preserve">User-defined Packages in Java</w:t>
            </w:r>
            <w:r w:rsidDel="00000000" w:rsidR="00000000" w:rsidRPr="00000000">
              <w:rPr>
                <w:rtl w:val="0"/>
              </w:rPr>
            </w:r>
          </w:p>
          <w:p w:rsidR="00000000" w:rsidDel="00000000" w:rsidP="00000000" w:rsidRDefault="00000000" w:rsidRPr="00000000" w14:paraId="0000003F">
            <w:pPr>
              <w:numPr>
                <w:ilvl w:val="0"/>
                <w:numId w:val="2"/>
              </w:numPr>
              <w:pBdr>
                <w:top w:color="ffffff" w:space="4" w:sz="4" w:val="single"/>
                <w:left w:color="e0e0e0" w:space="11" w:sz="6" w:val="single"/>
                <w:bottom w:color="ffffff" w:space="1" w:sz="4" w:val="single"/>
                <w:right w:color="ffffff" w:space="4" w:sz="4" w:val="single"/>
              </w:pBdr>
              <w:shd w:fill="ffffff" w:val="clear"/>
              <w:ind w:left="0"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package First;</w:t>
            </w:r>
          </w:p>
          <w:p w:rsidR="00000000" w:rsidDel="00000000" w:rsidP="00000000" w:rsidRDefault="00000000" w:rsidRPr="00000000" w14:paraId="00000040">
            <w:pPr>
              <w:numPr>
                <w:ilvl w:val="0"/>
                <w:numId w:val="2"/>
              </w:numPr>
              <w:pBdr>
                <w:top w:color="ffffff" w:space="1" w:sz="4" w:val="single"/>
                <w:left w:color="e0e0e0" w:space="11" w:sz="6" w:val="single"/>
                <w:bottom w:color="ffffff" w:space="1" w:sz="4" w:val="single"/>
                <w:right w:color="ffffff" w:space="4" w:sz="4" w:val="single"/>
              </w:pBdr>
              <w:shd w:fill="ffffff" w:val="clear"/>
              <w:ind w:left="0" w:hanging="2"/>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1">
            <w:pPr>
              <w:numPr>
                <w:ilvl w:val="0"/>
                <w:numId w:val="2"/>
              </w:numPr>
              <w:pBdr>
                <w:top w:color="ffffff" w:space="1" w:sz="4" w:val="single"/>
                <w:left w:color="e0e0e0" w:space="11" w:sz="6" w:val="single"/>
                <w:bottom w:color="ffffff" w:space="1" w:sz="4" w:val="single"/>
                <w:right w:color="ffffff" w:space="4" w:sz="4" w:val="single"/>
              </w:pBdr>
              <w:shd w:fill="ffffff" w:val="clear"/>
              <w:ind w:left="0"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class MyClass</w:t>
            </w:r>
          </w:p>
          <w:p w:rsidR="00000000" w:rsidDel="00000000" w:rsidP="00000000" w:rsidRDefault="00000000" w:rsidRPr="00000000" w14:paraId="00000042">
            <w:pPr>
              <w:numPr>
                <w:ilvl w:val="0"/>
                <w:numId w:val="2"/>
              </w:numPr>
              <w:pBdr>
                <w:top w:color="ffffff" w:space="1" w:sz="4" w:val="single"/>
                <w:left w:color="e0e0e0" w:space="11" w:sz="6" w:val="single"/>
                <w:bottom w:color="ffffff" w:space="1" w:sz="4" w:val="single"/>
                <w:right w:color="ffffff" w:space="4" w:sz="4" w:val="single"/>
              </w:pBdr>
              <w:shd w:fill="ffffff" w:val="clear"/>
              <w:ind w:left="0"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43">
            <w:pPr>
              <w:numPr>
                <w:ilvl w:val="0"/>
                <w:numId w:val="2"/>
              </w:numPr>
              <w:pBdr>
                <w:top w:color="ffffff" w:space="1" w:sz="4" w:val="single"/>
                <w:left w:color="e0e0e0" w:space="11" w:sz="6" w:val="single"/>
                <w:bottom w:color="ffffff" w:space="1" w:sz="4" w:val="single"/>
                <w:right w:color="ffffff" w:space="4" w:sz="4" w:val="single"/>
              </w:pBdr>
              <w:shd w:fill="ffffff" w:val="clear"/>
              <w:ind w:left="0"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void </w:t>
            </w:r>
            <w:r w:rsidDel="00000000" w:rsidR="00000000" w:rsidRPr="00000000">
              <w:rPr>
                <w:rFonts w:ascii="Courier New" w:cs="Courier New" w:eastAsia="Courier New" w:hAnsi="Courier New"/>
                <w:b w:val="1"/>
                <w:sz w:val="24"/>
                <w:szCs w:val="24"/>
                <w:rtl w:val="0"/>
              </w:rPr>
              <w:t xml:space="preserve">getNames</w:t>
            </w:r>
            <w:r w:rsidDel="00000000" w:rsidR="00000000" w:rsidRPr="00000000">
              <w:rPr>
                <w:rFonts w:ascii="Courier New" w:cs="Courier New" w:eastAsia="Courier New" w:hAnsi="Courier New"/>
                <w:sz w:val="24"/>
                <w:szCs w:val="24"/>
                <w:rtl w:val="0"/>
              </w:rPr>
              <w:t xml:space="preserve">(String name)</w:t>
            </w:r>
          </w:p>
          <w:p w:rsidR="00000000" w:rsidDel="00000000" w:rsidP="00000000" w:rsidRDefault="00000000" w:rsidRPr="00000000" w14:paraId="00000044">
            <w:pPr>
              <w:numPr>
                <w:ilvl w:val="0"/>
                <w:numId w:val="2"/>
              </w:numPr>
              <w:pBdr>
                <w:top w:color="ffffff" w:space="1" w:sz="4" w:val="single"/>
                <w:left w:color="e0e0e0" w:space="11" w:sz="6" w:val="single"/>
                <w:bottom w:color="ffffff" w:space="1" w:sz="4" w:val="single"/>
                <w:right w:color="ffffff" w:space="4" w:sz="4" w:val="single"/>
              </w:pBdr>
              <w:shd w:fill="ffffff" w:val="clear"/>
              <w:ind w:left="0"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45">
            <w:pPr>
              <w:numPr>
                <w:ilvl w:val="0"/>
                <w:numId w:val="2"/>
              </w:numPr>
              <w:pBdr>
                <w:top w:color="ffffff" w:space="1" w:sz="4" w:val="single"/>
                <w:left w:color="e0e0e0" w:space="11" w:sz="6" w:val="single"/>
                <w:bottom w:color="ffffff" w:space="1" w:sz="4" w:val="single"/>
                <w:right w:color="ffffff" w:space="4" w:sz="4" w:val="single"/>
              </w:pBdr>
              <w:shd w:fill="ffffff" w:val="clear"/>
              <w:ind w:left="0"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System.out.</w:t>
            </w:r>
            <w:r w:rsidDel="00000000" w:rsidR="00000000" w:rsidRPr="00000000">
              <w:rPr>
                <w:rFonts w:ascii="Courier New" w:cs="Courier New" w:eastAsia="Courier New" w:hAnsi="Courier New"/>
                <w:b w:val="1"/>
                <w:sz w:val="24"/>
                <w:szCs w:val="24"/>
                <w:rtl w:val="0"/>
              </w:rPr>
              <w:t xml:space="preserve">println</w:t>
            </w:r>
            <w:r w:rsidDel="00000000" w:rsidR="00000000" w:rsidRPr="00000000">
              <w:rPr>
                <w:rFonts w:ascii="Courier New" w:cs="Courier New" w:eastAsia="Courier New" w:hAnsi="Courier New"/>
                <w:sz w:val="24"/>
                <w:szCs w:val="24"/>
                <w:rtl w:val="0"/>
              </w:rPr>
              <w:t xml:space="preserve">(name);</w:t>
            </w:r>
          </w:p>
          <w:p w:rsidR="00000000" w:rsidDel="00000000" w:rsidP="00000000" w:rsidRDefault="00000000" w:rsidRPr="00000000" w14:paraId="00000046">
            <w:pPr>
              <w:numPr>
                <w:ilvl w:val="0"/>
                <w:numId w:val="2"/>
              </w:numPr>
              <w:pBdr>
                <w:top w:color="ffffff" w:space="1" w:sz="4" w:val="single"/>
                <w:left w:color="e0e0e0" w:space="11" w:sz="6" w:val="single"/>
                <w:bottom w:color="ffffff" w:space="1" w:sz="4" w:val="single"/>
                <w:right w:color="ffffff" w:space="4" w:sz="4" w:val="single"/>
              </w:pBdr>
              <w:shd w:fill="ffffff" w:val="clear"/>
              <w:ind w:left="0"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47">
            <w:pPr>
              <w:numPr>
                <w:ilvl w:val="0"/>
                <w:numId w:val="2"/>
              </w:numPr>
              <w:pBdr>
                <w:top w:color="ffffff" w:space="1" w:sz="4" w:val="single"/>
                <w:left w:color="e0e0e0" w:space="11" w:sz="6" w:val="single"/>
                <w:bottom w:color="ffffff" w:space="1" w:sz="4" w:val="single"/>
                <w:right w:color="ffffff" w:space="4" w:sz="4" w:val="single"/>
              </w:pBdr>
              <w:shd w:fill="ffffff" w:val="clear"/>
              <w:ind w:left="0" w:hanging="2"/>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48">
            <w:pPr>
              <w:numPr>
                <w:ilvl w:val="0"/>
                <w:numId w:val="2"/>
              </w:numPr>
              <w:pBdr>
                <w:top w:color="ffffff" w:space="1" w:sz="4" w:val="single"/>
                <w:left w:color="e0e0e0" w:space="11" w:sz="6" w:val="single"/>
                <w:bottom w:color="ffffff" w:space="4" w:sz="4" w:val="single"/>
                <w:right w:color="ffffff" w:space="4" w:sz="4" w:val="single"/>
              </w:pBdr>
              <w:shd w:fill="f9f9f9" w:val="clear"/>
              <w:ind w:left="0"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ind w:hanging="2"/>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A">
            <w:pPr>
              <w:numPr>
                <w:ilvl w:val="0"/>
                <w:numId w:val="3"/>
              </w:numPr>
              <w:pBdr>
                <w:top w:color="ffffff" w:space="4" w:sz="4" w:val="single"/>
                <w:left w:color="e0e0e0" w:space="11" w:sz="6" w:val="single"/>
                <w:bottom w:color="ffffff" w:space="1" w:sz="4" w:val="single"/>
                <w:right w:color="ffffff" w:space="4" w:sz="4" w:val="single"/>
              </w:pBdr>
              <w:shd w:fill="ffffff" w:val="clear"/>
              <w:ind w:left="0"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package First;</w:t>
            </w:r>
          </w:p>
          <w:p w:rsidR="00000000" w:rsidDel="00000000" w:rsidP="00000000" w:rsidRDefault="00000000" w:rsidRPr="00000000" w14:paraId="0000004B">
            <w:pPr>
              <w:numPr>
                <w:ilvl w:val="0"/>
                <w:numId w:val="3"/>
              </w:numPr>
              <w:pBdr>
                <w:top w:color="ffffff" w:space="1" w:sz="4" w:val="single"/>
                <w:left w:color="e0e0e0" w:space="11" w:sz="6" w:val="single"/>
                <w:bottom w:color="ffffff" w:space="1" w:sz="4" w:val="single"/>
                <w:right w:color="ffffff" w:space="4" w:sz="4" w:val="single"/>
              </w:pBdr>
              <w:shd w:fill="ffffff" w:val="clear"/>
              <w:ind w:left="0"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First.MyClass;</w:t>
            </w:r>
          </w:p>
          <w:p w:rsidR="00000000" w:rsidDel="00000000" w:rsidP="00000000" w:rsidRDefault="00000000" w:rsidRPr="00000000" w14:paraId="0000004C">
            <w:pPr>
              <w:numPr>
                <w:ilvl w:val="0"/>
                <w:numId w:val="3"/>
              </w:numPr>
              <w:pBdr>
                <w:top w:color="ffffff" w:space="1" w:sz="4" w:val="single"/>
                <w:left w:color="e0e0e0" w:space="11" w:sz="6" w:val="single"/>
                <w:bottom w:color="ffffff" w:space="1" w:sz="4" w:val="single"/>
                <w:right w:color="ffffff" w:space="4" w:sz="4" w:val="single"/>
              </w:pBdr>
              <w:shd w:fill="ffffff" w:val="clear"/>
              <w:ind w:left="0"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class MyClass1 {</w:t>
            </w:r>
          </w:p>
          <w:p w:rsidR="00000000" w:rsidDel="00000000" w:rsidP="00000000" w:rsidRDefault="00000000" w:rsidRPr="00000000" w14:paraId="0000004D">
            <w:pPr>
              <w:numPr>
                <w:ilvl w:val="0"/>
                <w:numId w:val="3"/>
              </w:numPr>
              <w:pBdr>
                <w:top w:color="ffffff" w:space="1" w:sz="4" w:val="single"/>
                <w:left w:color="e0e0e0" w:space="11" w:sz="6" w:val="single"/>
                <w:bottom w:color="ffffff" w:space="1" w:sz="4" w:val="single"/>
                <w:right w:color="ffffff" w:space="4" w:sz="4" w:val="single"/>
              </w:pBdr>
              <w:shd w:fill="ffffff" w:val="clear"/>
              <w:ind w:left="0"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static void </w:t>
            </w:r>
            <w:r w:rsidDel="00000000" w:rsidR="00000000" w:rsidRPr="00000000">
              <w:rPr>
                <w:rFonts w:ascii="Courier New" w:cs="Courier New" w:eastAsia="Courier New" w:hAnsi="Courier New"/>
                <w:b w:val="1"/>
                <w:sz w:val="24"/>
                <w:szCs w:val="24"/>
                <w:rtl w:val="0"/>
              </w:rPr>
              <w:t xml:space="preserve">main</w:t>
            </w:r>
            <w:r w:rsidDel="00000000" w:rsidR="00000000" w:rsidRPr="00000000">
              <w:rPr>
                <w:rFonts w:ascii="Courier New" w:cs="Courier New" w:eastAsia="Courier New" w:hAnsi="Courier New"/>
                <w:sz w:val="24"/>
                <w:szCs w:val="24"/>
                <w:rtl w:val="0"/>
              </w:rPr>
              <w:t xml:space="preserve">(String args[])</w:t>
            </w:r>
          </w:p>
          <w:p w:rsidR="00000000" w:rsidDel="00000000" w:rsidP="00000000" w:rsidRDefault="00000000" w:rsidRPr="00000000" w14:paraId="0000004E">
            <w:pPr>
              <w:numPr>
                <w:ilvl w:val="0"/>
                <w:numId w:val="3"/>
              </w:numPr>
              <w:pBdr>
                <w:top w:color="ffffff" w:space="1" w:sz="4" w:val="single"/>
                <w:left w:color="e0e0e0" w:space="11" w:sz="6" w:val="single"/>
                <w:bottom w:color="ffffff" w:space="1" w:sz="4" w:val="single"/>
                <w:right w:color="ffffff" w:space="4" w:sz="4" w:val="single"/>
              </w:pBdr>
              <w:shd w:fill="ffffff" w:val="clear"/>
              <w:ind w:left="0"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4F">
            <w:pPr>
              <w:numPr>
                <w:ilvl w:val="0"/>
                <w:numId w:val="3"/>
              </w:numPr>
              <w:pBdr>
                <w:top w:color="ffffff" w:space="1" w:sz="4" w:val="single"/>
                <w:left w:color="e0e0e0" w:space="11" w:sz="6" w:val="single"/>
                <w:bottom w:color="ffffff" w:space="1" w:sz="4" w:val="single"/>
                <w:right w:color="ffffff" w:space="4" w:sz="4" w:val="single"/>
              </w:pBdr>
              <w:shd w:fill="ffffff" w:val="clear"/>
              <w:ind w:left="0"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Initializing the String variable with a value</w:t>
            </w:r>
          </w:p>
          <w:p w:rsidR="00000000" w:rsidDel="00000000" w:rsidP="00000000" w:rsidRDefault="00000000" w:rsidRPr="00000000" w14:paraId="00000050">
            <w:pPr>
              <w:numPr>
                <w:ilvl w:val="0"/>
                <w:numId w:val="3"/>
              </w:numPr>
              <w:pBdr>
                <w:top w:color="ffffff" w:space="1" w:sz="4" w:val="single"/>
                <w:left w:color="e0e0e0" w:space="11" w:sz="6" w:val="single"/>
                <w:bottom w:color="ffffff" w:space="1" w:sz="4" w:val="single"/>
                <w:right w:color="ffffff" w:space="4" w:sz="4" w:val="single"/>
              </w:pBdr>
              <w:shd w:fill="ffffff" w:val="clear"/>
              <w:ind w:left="0"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String name = "Welcome";</w:t>
            </w:r>
          </w:p>
          <w:p w:rsidR="00000000" w:rsidDel="00000000" w:rsidP="00000000" w:rsidRDefault="00000000" w:rsidRPr="00000000" w14:paraId="00000051">
            <w:pPr>
              <w:numPr>
                <w:ilvl w:val="0"/>
                <w:numId w:val="3"/>
              </w:numPr>
              <w:pBdr>
                <w:top w:color="ffffff" w:space="1" w:sz="4" w:val="single"/>
                <w:left w:color="e0e0e0" w:space="11" w:sz="6" w:val="single"/>
                <w:bottom w:color="ffffff" w:space="1" w:sz="4" w:val="single"/>
                <w:right w:color="ffffff" w:space="4" w:sz="4" w:val="single"/>
              </w:pBdr>
              <w:shd w:fill="ffffff" w:val="clear"/>
              <w:ind w:left="0"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Creating an instance of class MyClass in the package.</w:t>
            </w:r>
          </w:p>
          <w:p w:rsidR="00000000" w:rsidDel="00000000" w:rsidP="00000000" w:rsidRDefault="00000000" w:rsidRPr="00000000" w14:paraId="00000052">
            <w:pPr>
              <w:numPr>
                <w:ilvl w:val="0"/>
                <w:numId w:val="3"/>
              </w:numPr>
              <w:pBdr>
                <w:top w:color="ffffff" w:space="1" w:sz="4" w:val="single"/>
                <w:left w:color="e0e0e0" w:space="11" w:sz="6" w:val="single"/>
                <w:bottom w:color="ffffff" w:space="1" w:sz="4" w:val="single"/>
                <w:right w:color="ffffff" w:space="4" w:sz="4" w:val="single"/>
              </w:pBdr>
              <w:shd w:fill="ffffff" w:val="clear"/>
              <w:ind w:left="0"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MyClass obj = new </w:t>
            </w:r>
            <w:r w:rsidDel="00000000" w:rsidR="00000000" w:rsidRPr="00000000">
              <w:rPr>
                <w:rFonts w:ascii="Courier New" w:cs="Courier New" w:eastAsia="Courier New" w:hAnsi="Courier New"/>
                <w:b w:val="1"/>
                <w:sz w:val="24"/>
                <w:szCs w:val="24"/>
                <w:rtl w:val="0"/>
              </w:rPr>
              <w:t xml:space="preserve">MyClass</w:t>
            </w: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53">
            <w:pPr>
              <w:numPr>
                <w:ilvl w:val="0"/>
                <w:numId w:val="3"/>
              </w:numPr>
              <w:pBdr>
                <w:top w:color="ffffff" w:space="1" w:sz="4" w:val="single"/>
                <w:left w:color="e0e0e0" w:space="11" w:sz="6" w:val="single"/>
                <w:bottom w:color="ffffff" w:space="1" w:sz="4" w:val="single"/>
                <w:right w:color="ffffff" w:space="4" w:sz="4" w:val="single"/>
              </w:pBdr>
              <w:shd w:fill="ffffff" w:val="clear"/>
              <w:ind w:left="0"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obj.</w:t>
            </w:r>
            <w:r w:rsidDel="00000000" w:rsidR="00000000" w:rsidRPr="00000000">
              <w:rPr>
                <w:rFonts w:ascii="Courier New" w:cs="Courier New" w:eastAsia="Courier New" w:hAnsi="Courier New"/>
                <w:b w:val="1"/>
                <w:sz w:val="24"/>
                <w:szCs w:val="24"/>
                <w:rtl w:val="0"/>
              </w:rPr>
              <w:t xml:space="preserve">getNames</w:t>
            </w:r>
            <w:r w:rsidDel="00000000" w:rsidR="00000000" w:rsidRPr="00000000">
              <w:rPr>
                <w:rFonts w:ascii="Courier New" w:cs="Courier New" w:eastAsia="Courier New" w:hAnsi="Courier New"/>
                <w:sz w:val="24"/>
                <w:szCs w:val="24"/>
                <w:rtl w:val="0"/>
              </w:rPr>
              <w:t xml:space="preserve">(name);</w:t>
            </w:r>
          </w:p>
          <w:p w:rsidR="00000000" w:rsidDel="00000000" w:rsidP="00000000" w:rsidRDefault="00000000" w:rsidRPr="00000000" w14:paraId="00000054">
            <w:pPr>
              <w:numPr>
                <w:ilvl w:val="0"/>
                <w:numId w:val="3"/>
              </w:numPr>
              <w:pBdr>
                <w:top w:color="ffffff" w:space="1" w:sz="4" w:val="single"/>
                <w:left w:color="e0e0e0" w:space="11" w:sz="6" w:val="single"/>
                <w:bottom w:color="ffffff" w:space="1" w:sz="4" w:val="single"/>
                <w:right w:color="ffffff" w:space="4" w:sz="4" w:val="single"/>
              </w:pBdr>
              <w:shd w:fill="ffffff" w:val="clear"/>
              <w:ind w:left="0"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55">
            <w:pPr>
              <w:numPr>
                <w:ilvl w:val="0"/>
                <w:numId w:val="3"/>
              </w:numPr>
              <w:pBdr>
                <w:top w:color="ffffff" w:space="1" w:sz="4" w:val="single"/>
                <w:left w:color="e0e0e0" w:space="11" w:sz="6" w:val="single"/>
                <w:bottom w:color="ffffff" w:space="4" w:sz="4" w:val="single"/>
                <w:right w:color="ffffff" w:space="4" w:sz="4" w:val="single"/>
              </w:pBdr>
              <w:shd w:fill="f9f9f9" w:val="clear"/>
              <w:ind w:left="0" w:hanging="2"/>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56">
            <w:pPr>
              <w:shd w:fill="ffffff" w:val="clear"/>
              <w:ind w:left="-709" w:firstLine="709"/>
              <w:rPr>
                <w:rFonts w:ascii="Arial" w:cs="Arial" w:eastAsia="Arial" w:hAnsi="Arial"/>
                <w:b w:val="1"/>
                <w:color w:val="222222"/>
                <w:sz w:val="24"/>
                <w:szCs w:val="24"/>
              </w:rPr>
            </w:pPr>
            <w:r w:rsidDel="00000000" w:rsidR="00000000" w:rsidRPr="00000000">
              <w:rPr>
                <w:rtl w:val="0"/>
              </w:rPr>
            </w:r>
          </w:p>
        </w:tc>
      </w:tr>
    </w:tbl>
    <w:p w:rsidR="00000000" w:rsidDel="00000000" w:rsidP="00000000" w:rsidRDefault="00000000" w:rsidRPr="00000000" w14:paraId="00000057">
      <w:pPr>
        <w:spacing w:after="0" w:lineRule="auto"/>
        <w:rPr/>
      </w:pPr>
      <w:r w:rsidDel="00000000" w:rsidR="00000000" w:rsidRPr="00000000">
        <w:rPr>
          <w:rtl w:val="0"/>
        </w:rPr>
      </w:r>
    </w:p>
    <w:tbl>
      <w:tblPr>
        <w:tblStyle w:val="Table6"/>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58">
            <w:pPr>
              <w:widowControl w:val="0"/>
              <w:spacing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Class Diagram:</w:t>
            </w:r>
            <w:r w:rsidDel="00000000" w:rsidR="00000000" w:rsidRPr="00000000">
              <w:rPr>
                <w:rtl w:val="0"/>
              </w:rPr>
            </w:r>
          </w:p>
        </w:tc>
      </w:tr>
      <w:tr>
        <w:trPr>
          <w:cantSplit w:val="0"/>
          <w:tblHeader w:val="0"/>
        </w:trPr>
        <w:tc>
          <w:tcPr/>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after="200" w:line="264" w:lineRule="auto"/>
              <w:ind w:left="0" w:firstLine="0"/>
              <w:jc w:val="both"/>
              <w:rPr>
                <w:rFonts w:ascii="Courier New" w:cs="Courier New" w:eastAsia="Courier New" w:hAnsi="Courier New"/>
                <w:color w:val="000000"/>
                <w:sz w:val="24"/>
                <w:szCs w:val="24"/>
              </w:rPr>
            </w:pPr>
            <w:r w:rsidDel="00000000" w:rsidR="00000000" w:rsidRPr="00000000">
              <w:rPr>
                <w:rtl w:val="0"/>
              </w:rPr>
            </w:r>
          </w:p>
        </w:tc>
      </w:tr>
    </w:tbl>
    <w:p w:rsidR="00000000" w:rsidDel="00000000" w:rsidP="00000000" w:rsidRDefault="00000000" w:rsidRPr="00000000" w14:paraId="0000005A">
      <w:pPr>
        <w:spacing w:after="0" w:lineRule="auto"/>
        <w:rPr/>
      </w:pPr>
      <w:r w:rsidDel="00000000" w:rsidR="00000000" w:rsidRPr="00000000">
        <w:rPr>
          <w:rtl w:val="0"/>
        </w:rPr>
      </w:r>
    </w:p>
    <w:tbl>
      <w:tblPr>
        <w:tblStyle w:val="Table7"/>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5B">
            <w:pPr>
              <w:widowControl w:val="0"/>
              <w:spacing w:line="264" w:lineRule="auto"/>
              <w:ind w:hanging="2"/>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Algorithm:</w:t>
            </w:r>
            <w:r w:rsidDel="00000000" w:rsidR="00000000" w:rsidRPr="00000000">
              <w:rPr>
                <w:rtl w:val="0"/>
              </w:rPr>
            </w:r>
          </w:p>
        </w:tc>
      </w:tr>
      <w:tr>
        <w:trPr>
          <w:cantSplit w:val="0"/>
          <w:tblHeader w:val="0"/>
        </w:trPr>
        <w:tc>
          <w:tcPr/>
          <w:p w:rsidR="00000000" w:rsidDel="00000000" w:rsidP="00000000" w:rsidRDefault="00000000" w:rsidRPr="00000000" w14:paraId="0000005C">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Start</w:t>
            </w:r>
          </w:p>
          <w:p w:rsidR="00000000" w:rsidDel="00000000" w:rsidP="00000000" w:rsidRDefault="00000000" w:rsidRPr="00000000" w14:paraId="0000005D">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Input the number of records the user wishes to add.</w:t>
            </w:r>
          </w:p>
          <w:p w:rsidR="00000000" w:rsidDel="00000000" w:rsidP="00000000" w:rsidRDefault="00000000" w:rsidRPr="00000000" w14:paraId="0000005E">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Create an array of Student objects of the same size as the number of records the user wishes to input</w:t>
            </w:r>
          </w:p>
          <w:p w:rsidR="00000000" w:rsidDel="00000000" w:rsidP="00000000" w:rsidRDefault="00000000" w:rsidRPr="00000000" w14:paraId="0000005F">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Input the details of each student (roll number, name, branch and marks for 3 subjects) and make objects with each student’s inputted data.</w:t>
            </w:r>
          </w:p>
          <w:p w:rsidR="00000000" w:rsidDel="00000000" w:rsidP="00000000" w:rsidRDefault="00000000" w:rsidRPr="00000000" w14:paraId="00000060">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Display the data inputted by the user along with the total marks of each student</w:t>
            </w:r>
          </w:p>
          <w:p w:rsidR="00000000" w:rsidDel="00000000" w:rsidP="00000000" w:rsidRDefault="00000000" w:rsidRPr="00000000" w14:paraId="00000061">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Sort the data inputted by the user according to the total marks of the students</w:t>
            </w:r>
          </w:p>
          <w:p w:rsidR="00000000" w:rsidDel="00000000" w:rsidP="00000000" w:rsidRDefault="00000000" w:rsidRPr="00000000" w14:paraId="00000062">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Display sorted array of student records.</w:t>
            </w:r>
          </w:p>
          <w:p w:rsidR="00000000" w:rsidDel="00000000" w:rsidP="00000000" w:rsidRDefault="00000000" w:rsidRPr="00000000" w14:paraId="00000063">
            <w:pPr>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End</w:t>
            </w:r>
          </w:p>
          <w:p w:rsidR="00000000" w:rsidDel="00000000" w:rsidP="00000000" w:rsidRDefault="00000000" w:rsidRPr="00000000" w14:paraId="00000064">
            <w:pPr>
              <w:ind w:hanging="2"/>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65">
      <w:pPr>
        <w:spacing w:after="0" w:lineRule="auto"/>
        <w:rPr/>
      </w:pPr>
      <w:r w:rsidDel="00000000" w:rsidR="00000000" w:rsidRPr="00000000">
        <w:rPr>
          <w:rtl w:val="0"/>
        </w:rPr>
      </w:r>
    </w:p>
    <w:tbl>
      <w:tblPr>
        <w:tblStyle w:val="Table8"/>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66">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Code:</w:t>
            </w:r>
            <w:r w:rsidDel="00000000" w:rsidR="00000000" w:rsidRPr="00000000">
              <w:rPr>
                <w:rtl w:val="0"/>
              </w:rPr>
            </w:r>
          </w:p>
        </w:tc>
      </w:tr>
      <w:tr>
        <w:trPr>
          <w:cantSplit w:val="0"/>
          <w:tblHeader w:val="0"/>
        </w:trPr>
        <w:tc>
          <w:tcPr/>
          <w:p w:rsidR="00000000" w:rsidDel="00000000" w:rsidP="00000000" w:rsidRDefault="00000000" w:rsidRPr="00000000" w14:paraId="00000067">
            <w:pPr>
              <w:spacing w:after="200" w:line="360" w:lineRule="auto"/>
              <w:ind w:hanging="2"/>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Classes in “engineering” Package:</w:t>
            </w:r>
          </w:p>
          <w:p w:rsidR="00000000" w:rsidDel="00000000" w:rsidP="00000000" w:rsidRDefault="00000000" w:rsidRPr="00000000" w14:paraId="00000068">
            <w:pPr>
              <w:numPr>
                <w:ilvl w:val="0"/>
                <w:numId w:val="5"/>
              </w:numPr>
              <w:spacing w:after="200" w:line="36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Marks:</w:t>
            </w:r>
          </w:p>
          <w:p w:rsidR="00000000" w:rsidDel="00000000" w:rsidP="00000000" w:rsidRDefault="00000000" w:rsidRPr="00000000" w14:paraId="00000069">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package engineering;</w:t>
            </w:r>
          </w:p>
          <w:p w:rsidR="00000000" w:rsidDel="00000000" w:rsidP="00000000" w:rsidRDefault="00000000" w:rsidRPr="00000000" w14:paraId="0000006A">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class Marks{</w:t>
            </w:r>
          </w:p>
          <w:p w:rsidR="00000000" w:rsidDel="00000000" w:rsidP="00000000" w:rsidRDefault="00000000" w:rsidRPr="00000000" w14:paraId="0000006B">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static void display(Student[] students){</w:t>
            </w:r>
          </w:p>
          <w:p w:rsidR="00000000" w:rsidDel="00000000" w:rsidP="00000000" w:rsidRDefault="00000000" w:rsidRPr="00000000" w14:paraId="0000006C">
            <w:pPr>
              <w:spacing w:after="200" w:line="360" w:lineRule="auto"/>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   </w:t>
              <w:tab/>
              <w:t xml:space="preserve"> </w:t>
            </w:r>
            <w:r w:rsidDel="00000000" w:rsidR="00000000" w:rsidRPr="00000000">
              <w:rPr>
                <w:rFonts w:ascii="Courier New" w:cs="Courier New" w:eastAsia="Courier New" w:hAnsi="Courier New"/>
                <w:sz w:val="24"/>
                <w:szCs w:val="24"/>
                <w:rtl w:val="0"/>
              </w:rPr>
              <w:t xml:space="preserve">for (Student student : students){   </w:t>
              <w:tab/>
              <w:tab/>
              <w:t xml:space="preserve"> System.out.println("##########################################");</w:t>
            </w:r>
          </w:p>
          <w:p w:rsidR="00000000" w:rsidDel="00000000" w:rsidP="00000000" w:rsidRDefault="00000000" w:rsidRPr="00000000" w14:paraId="0000006D">
            <w:pPr>
              <w:spacing w:after="200" w:line="360" w:lineRule="auto"/>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   </w:t>
              <w:tab/>
              <w:tab/>
            </w:r>
            <w:r w:rsidDel="00000000" w:rsidR="00000000" w:rsidRPr="00000000">
              <w:rPr>
                <w:rFonts w:ascii="Courier New" w:cs="Courier New" w:eastAsia="Courier New" w:hAnsi="Courier New"/>
                <w:sz w:val="24"/>
                <w:szCs w:val="24"/>
                <w:rtl w:val="0"/>
              </w:rPr>
              <w:t xml:space="preserve"> System.out.println("Roll Number: " + student.roll_no);</w:t>
            </w:r>
          </w:p>
          <w:p w:rsidR="00000000" w:rsidDel="00000000" w:rsidP="00000000" w:rsidRDefault="00000000" w:rsidRPr="00000000" w14:paraId="0000006E">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System.out.println("Student name: " + student.student_name);</w:t>
            </w:r>
          </w:p>
          <w:p w:rsidR="00000000" w:rsidDel="00000000" w:rsidP="00000000" w:rsidRDefault="00000000" w:rsidRPr="00000000" w14:paraId="0000006F">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System.out.println("Branch: " + student.subject_name);</w:t>
            </w:r>
          </w:p>
          <w:p w:rsidR="00000000" w:rsidDel="00000000" w:rsidP="00000000" w:rsidRDefault="00000000" w:rsidRPr="00000000" w14:paraId="00000070">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System.out.println("Marks in Subject 1: " + student.marks[0]);</w:t>
            </w:r>
          </w:p>
          <w:p w:rsidR="00000000" w:rsidDel="00000000" w:rsidP="00000000" w:rsidRDefault="00000000" w:rsidRPr="00000000" w14:paraId="00000071">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System.out.println("Marks in Subject 2: " + student.marks[1]);</w:t>
            </w:r>
          </w:p>
          <w:p w:rsidR="00000000" w:rsidDel="00000000" w:rsidP="00000000" w:rsidRDefault="00000000" w:rsidRPr="00000000" w14:paraId="00000072">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System.out.println("Marks in Subject 3: " + student.marks[2]);</w:t>
            </w:r>
          </w:p>
          <w:p w:rsidR="00000000" w:rsidDel="00000000" w:rsidP="00000000" w:rsidRDefault="00000000" w:rsidRPr="00000000" w14:paraId="00000073">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System.out.println("Total Marks: " + student.total_marks);</w:t>
            </w:r>
          </w:p>
          <w:p w:rsidR="00000000" w:rsidDel="00000000" w:rsidP="00000000" w:rsidRDefault="00000000" w:rsidRPr="00000000" w14:paraId="00000074">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w:t>
            </w:r>
          </w:p>
          <w:p w:rsidR="00000000" w:rsidDel="00000000" w:rsidP="00000000" w:rsidRDefault="00000000" w:rsidRPr="00000000" w14:paraId="00000075">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w:t>
            </w:r>
          </w:p>
          <w:p w:rsidR="00000000" w:rsidDel="00000000" w:rsidP="00000000" w:rsidRDefault="00000000" w:rsidRPr="00000000" w14:paraId="00000076">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static Student[] sort(Student[] students){</w:t>
            </w:r>
          </w:p>
          <w:p w:rsidR="00000000" w:rsidDel="00000000" w:rsidP="00000000" w:rsidRDefault="00000000" w:rsidRPr="00000000" w14:paraId="00000077">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int length = students.length;</w:t>
            </w:r>
          </w:p>
          <w:p w:rsidR="00000000" w:rsidDel="00000000" w:rsidP="00000000" w:rsidRDefault="00000000" w:rsidRPr="00000000" w14:paraId="00000078">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for(int i = 0; i &lt; (length - 1); i++){</w:t>
            </w:r>
          </w:p>
          <w:p w:rsidR="00000000" w:rsidDel="00000000" w:rsidP="00000000" w:rsidRDefault="00000000" w:rsidRPr="00000000" w14:paraId="00000079">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int min = i;</w:t>
            </w:r>
          </w:p>
          <w:p w:rsidR="00000000" w:rsidDel="00000000" w:rsidP="00000000" w:rsidRDefault="00000000" w:rsidRPr="00000000" w14:paraId="0000007A">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for(int j = (i + 1); j &lt; length; j++){</w:t>
            </w:r>
          </w:p>
          <w:p w:rsidR="00000000" w:rsidDel="00000000" w:rsidP="00000000" w:rsidRDefault="00000000" w:rsidRPr="00000000" w14:paraId="0000007B">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ab/>
              <w:t xml:space="preserve"> if(students[min].total_marks &gt; students[j].total_marks)</w:t>
            </w:r>
          </w:p>
          <w:p w:rsidR="00000000" w:rsidDel="00000000" w:rsidP="00000000" w:rsidRDefault="00000000" w:rsidRPr="00000000" w14:paraId="0000007C">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ab/>
              <w:tab/>
              <w:t xml:space="preserve"> j = min;</w:t>
            </w:r>
          </w:p>
          <w:p w:rsidR="00000000" w:rsidDel="00000000" w:rsidP="00000000" w:rsidRDefault="00000000" w:rsidRPr="00000000" w14:paraId="0000007D">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w:t>
            </w:r>
          </w:p>
          <w:p w:rsidR="00000000" w:rsidDel="00000000" w:rsidP="00000000" w:rsidRDefault="00000000" w:rsidRPr="00000000" w14:paraId="0000007E">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if(min != i){</w:t>
            </w:r>
          </w:p>
          <w:p w:rsidR="00000000" w:rsidDel="00000000" w:rsidP="00000000" w:rsidRDefault="00000000" w:rsidRPr="00000000" w14:paraId="0000007F">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ab/>
              <w:t xml:space="preserve"> Student temp = students[i];</w:t>
            </w:r>
          </w:p>
          <w:p w:rsidR="00000000" w:rsidDel="00000000" w:rsidP="00000000" w:rsidRDefault="00000000" w:rsidRPr="00000000" w14:paraId="00000080">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ab/>
              <w:t xml:space="preserve"> students[i] = students[min];</w:t>
            </w:r>
          </w:p>
          <w:p w:rsidR="00000000" w:rsidDel="00000000" w:rsidP="00000000" w:rsidRDefault="00000000" w:rsidRPr="00000000" w14:paraId="00000081">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ab/>
              <w:t xml:space="preserve"> students[min] = temp;</w:t>
            </w:r>
          </w:p>
          <w:p w:rsidR="00000000" w:rsidDel="00000000" w:rsidP="00000000" w:rsidRDefault="00000000" w:rsidRPr="00000000" w14:paraId="00000082">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w:t>
            </w:r>
          </w:p>
          <w:p w:rsidR="00000000" w:rsidDel="00000000" w:rsidP="00000000" w:rsidRDefault="00000000" w:rsidRPr="00000000" w14:paraId="00000083">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   </w:t>
              <w:tab/>
              <w:t xml:space="preserve"> </w:t>
            </w:r>
          </w:p>
          <w:p w:rsidR="00000000" w:rsidDel="00000000" w:rsidP="00000000" w:rsidRDefault="00000000" w:rsidRPr="00000000" w14:paraId="00000084">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return students;</w:t>
            </w:r>
          </w:p>
          <w:p w:rsidR="00000000" w:rsidDel="00000000" w:rsidP="00000000" w:rsidRDefault="00000000" w:rsidRPr="00000000" w14:paraId="00000085">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6">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87">
            <w:pPr>
              <w:numPr>
                <w:ilvl w:val="0"/>
                <w:numId w:val="5"/>
              </w:numPr>
              <w:spacing w:after="200" w:line="360" w:lineRule="auto"/>
              <w:ind w:left="720" w:hanging="36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Student:</w:t>
            </w:r>
          </w:p>
          <w:p w:rsidR="00000000" w:rsidDel="00000000" w:rsidP="00000000" w:rsidRDefault="00000000" w:rsidRPr="00000000" w14:paraId="00000088">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package engineering;</w:t>
            </w:r>
          </w:p>
          <w:p w:rsidR="00000000" w:rsidDel="00000000" w:rsidP="00000000" w:rsidRDefault="00000000" w:rsidRPr="00000000" w14:paraId="00000089">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java.util.Scanner;</w:t>
            </w:r>
          </w:p>
          <w:p w:rsidR="00000000" w:rsidDel="00000000" w:rsidP="00000000" w:rsidRDefault="00000000" w:rsidRPr="00000000" w14:paraId="0000008A">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class Student{</w:t>
            </w:r>
          </w:p>
          <w:p w:rsidR="00000000" w:rsidDel="00000000" w:rsidP="00000000" w:rsidRDefault="00000000" w:rsidRPr="00000000" w14:paraId="0000008B">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roll_no;</w:t>
            </w:r>
          </w:p>
          <w:p w:rsidR="00000000" w:rsidDel="00000000" w:rsidP="00000000" w:rsidRDefault="00000000" w:rsidRPr="00000000" w14:paraId="0000008C">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String subject_name;</w:t>
            </w:r>
          </w:p>
          <w:p w:rsidR="00000000" w:rsidDel="00000000" w:rsidP="00000000" w:rsidRDefault="00000000" w:rsidRPr="00000000" w14:paraId="0000008D">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String student_name;</w:t>
            </w:r>
          </w:p>
          <w:p w:rsidR="00000000" w:rsidDel="00000000" w:rsidP="00000000" w:rsidRDefault="00000000" w:rsidRPr="00000000" w14:paraId="0000008E">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marks = new int[3];</w:t>
            </w:r>
          </w:p>
          <w:p w:rsidR="00000000" w:rsidDel="00000000" w:rsidP="00000000" w:rsidRDefault="00000000" w:rsidRPr="00000000" w14:paraId="0000008F">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total_marks;    </w:t>
            </w:r>
          </w:p>
          <w:p w:rsidR="00000000" w:rsidDel="00000000" w:rsidP="00000000" w:rsidRDefault="00000000" w:rsidRPr="00000000" w14:paraId="00000090">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public Student(int roll_no, String branch, String name){</w:t>
            </w:r>
          </w:p>
          <w:p w:rsidR="00000000" w:rsidDel="00000000" w:rsidP="00000000" w:rsidRDefault="00000000" w:rsidRPr="00000000" w14:paraId="00000091">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this.roll_no = roll_no;</w:t>
            </w:r>
          </w:p>
          <w:p w:rsidR="00000000" w:rsidDel="00000000" w:rsidP="00000000" w:rsidRDefault="00000000" w:rsidRPr="00000000" w14:paraId="00000092">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subject_name = branch;</w:t>
            </w:r>
          </w:p>
          <w:p w:rsidR="00000000" w:rsidDel="00000000" w:rsidP="00000000" w:rsidRDefault="00000000" w:rsidRPr="00000000" w14:paraId="00000093">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student_name = name;</w:t>
            </w:r>
          </w:p>
          <w:p w:rsidR="00000000" w:rsidDel="00000000" w:rsidP="00000000" w:rsidRDefault="00000000" w:rsidRPr="00000000" w14:paraId="00000094">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this.get_marks();</w:t>
            </w:r>
          </w:p>
          <w:p w:rsidR="00000000" w:rsidDel="00000000" w:rsidP="00000000" w:rsidRDefault="00000000" w:rsidRPr="00000000" w14:paraId="00000095">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this.get_total_marks();</w:t>
            </w:r>
          </w:p>
          <w:p w:rsidR="00000000" w:rsidDel="00000000" w:rsidP="00000000" w:rsidRDefault="00000000" w:rsidRPr="00000000" w14:paraId="00000096">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7">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void get_marks(){</w:t>
            </w:r>
          </w:p>
          <w:p w:rsidR="00000000" w:rsidDel="00000000" w:rsidP="00000000" w:rsidRDefault="00000000" w:rsidRPr="00000000" w14:paraId="00000098">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Scanner scan = new Scanner(System.in);   </w:t>
              <w:tab/>
              <w:t xml:space="preserve"> </w:t>
            </w:r>
          </w:p>
          <w:p w:rsidR="00000000" w:rsidDel="00000000" w:rsidP="00000000" w:rsidRDefault="00000000" w:rsidRPr="00000000" w14:paraId="00000099">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System.out.println("Enter Marks in Subject 1: ");</w:t>
            </w:r>
          </w:p>
          <w:p w:rsidR="00000000" w:rsidDel="00000000" w:rsidP="00000000" w:rsidRDefault="00000000" w:rsidRPr="00000000" w14:paraId="0000009A">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marks[0] = scan.nextInt();   </w:t>
              <w:tab/>
              <w:t xml:space="preserve"> </w:t>
            </w:r>
          </w:p>
          <w:p w:rsidR="00000000" w:rsidDel="00000000" w:rsidP="00000000" w:rsidRDefault="00000000" w:rsidRPr="00000000" w14:paraId="0000009B">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System.out.println("Enter Marks in Subject 2: ");</w:t>
            </w:r>
          </w:p>
          <w:p w:rsidR="00000000" w:rsidDel="00000000" w:rsidP="00000000" w:rsidRDefault="00000000" w:rsidRPr="00000000" w14:paraId="0000009C">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marks[1] = scan.nextInt();   </w:t>
              <w:tab/>
              <w:t xml:space="preserve"> </w:t>
            </w:r>
          </w:p>
          <w:p w:rsidR="00000000" w:rsidDel="00000000" w:rsidP="00000000" w:rsidRDefault="00000000" w:rsidRPr="00000000" w14:paraId="0000009D">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System.out.println("Enter Marks in Subject 3: ");</w:t>
            </w:r>
          </w:p>
          <w:p w:rsidR="00000000" w:rsidDel="00000000" w:rsidP="00000000" w:rsidRDefault="00000000" w:rsidRPr="00000000" w14:paraId="0000009E">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marks[2] = scan.nextInt();</w:t>
            </w:r>
          </w:p>
          <w:p w:rsidR="00000000" w:rsidDel="00000000" w:rsidP="00000000" w:rsidRDefault="00000000" w:rsidRPr="00000000" w14:paraId="0000009F">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0">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void get_total_marks(){</w:t>
            </w:r>
          </w:p>
          <w:p w:rsidR="00000000" w:rsidDel="00000000" w:rsidP="00000000" w:rsidRDefault="00000000" w:rsidRPr="00000000" w14:paraId="000000A1">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for(int i = 0; i &lt; 3; i++){</w:t>
            </w:r>
          </w:p>
          <w:p w:rsidR="00000000" w:rsidDel="00000000" w:rsidP="00000000" w:rsidRDefault="00000000" w:rsidRPr="00000000" w14:paraId="000000A2">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total_marks += marks[i];</w:t>
            </w:r>
          </w:p>
          <w:p w:rsidR="00000000" w:rsidDel="00000000" w:rsidP="00000000" w:rsidRDefault="00000000" w:rsidRPr="00000000" w14:paraId="000000A3">
            <w:pPr>
              <w:spacing w:after="200" w:line="360" w:lineRule="auto"/>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ab/>
              <w:t xml:space="preserve"> }</w:t>
            </w:r>
          </w:p>
          <w:p w:rsidR="00000000" w:rsidDel="00000000" w:rsidP="00000000" w:rsidRDefault="00000000" w:rsidRPr="00000000" w14:paraId="000000A4">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5">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A6">
            <w:pPr>
              <w:spacing w:after="200"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Main Class outside package:</w:t>
            </w:r>
          </w:p>
          <w:p w:rsidR="00000000" w:rsidDel="00000000" w:rsidP="00000000" w:rsidRDefault="00000000" w:rsidRPr="00000000" w14:paraId="000000A7">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engineering.*;</w:t>
            </w:r>
          </w:p>
          <w:p w:rsidR="00000000" w:rsidDel="00000000" w:rsidP="00000000" w:rsidRDefault="00000000" w:rsidRPr="00000000" w14:paraId="000000A8">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import java.util.Scanner;</w:t>
            </w:r>
          </w:p>
          <w:p w:rsidR="00000000" w:rsidDel="00000000" w:rsidP="00000000" w:rsidRDefault="00000000" w:rsidRPr="00000000" w14:paraId="000000A9">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public class Main{</w:t>
            </w:r>
          </w:p>
          <w:p w:rsidR="00000000" w:rsidDel="00000000" w:rsidP="00000000" w:rsidRDefault="00000000" w:rsidRPr="00000000" w14:paraId="000000AA">
            <w:pPr>
              <w:spacing w:after="200" w:line="360" w:lineRule="auto"/>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 xml:space="preserve"> public static void main(String[] args){</w:t>
            </w:r>
          </w:p>
          <w:p w:rsidR="00000000" w:rsidDel="00000000" w:rsidP="00000000" w:rsidRDefault="00000000" w:rsidRPr="00000000" w14:paraId="000000AB">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Scanner sc = new Scanner(System.in);</w:t>
            </w:r>
          </w:p>
          <w:p w:rsidR="00000000" w:rsidDel="00000000" w:rsidP="00000000" w:rsidRDefault="00000000" w:rsidRPr="00000000" w14:paraId="000000AC">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System.out.println("Enter number of records: ");</w:t>
            </w:r>
          </w:p>
          <w:p w:rsidR="00000000" w:rsidDel="00000000" w:rsidP="00000000" w:rsidRDefault="00000000" w:rsidRPr="00000000" w14:paraId="000000AD">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int num = sc.nextInt();</w:t>
            </w:r>
          </w:p>
          <w:p w:rsidR="00000000" w:rsidDel="00000000" w:rsidP="00000000" w:rsidRDefault="00000000" w:rsidRPr="00000000" w14:paraId="000000AE">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Student[] stud_list = new Student[num];</w:t>
            </w:r>
          </w:p>
          <w:p w:rsidR="00000000" w:rsidDel="00000000" w:rsidP="00000000" w:rsidRDefault="00000000" w:rsidRPr="00000000" w14:paraId="000000AF">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for (int i = 0; i &lt; num; i++){</w:t>
            </w:r>
          </w:p>
          <w:p w:rsidR="00000000" w:rsidDel="00000000" w:rsidP="00000000" w:rsidRDefault="00000000" w:rsidRPr="00000000" w14:paraId="000000B0">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System.out.println("Enter Roll Number of the Student: ");</w:t>
            </w:r>
          </w:p>
          <w:p w:rsidR="00000000" w:rsidDel="00000000" w:rsidP="00000000" w:rsidRDefault="00000000" w:rsidRPr="00000000" w14:paraId="000000B1">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int roll_no = sc.nextInt();</w:t>
            </w:r>
          </w:p>
          <w:p w:rsidR="00000000" w:rsidDel="00000000" w:rsidP="00000000" w:rsidRDefault="00000000" w:rsidRPr="00000000" w14:paraId="000000B2">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System.out.println("Enter Branch of the Student: ");</w:t>
            </w:r>
          </w:p>
          <w:p w:rsidR="00000000" w:rsidDel="00000000" w:rsidP="00000000" w:rsidRDefault="00000000" w:rsidRPr="00000000" w14:paraId="000000B3">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String branch = sc.next();</w:t>
            </w:r>
          </w:p>
          <w:p w:rsidR="00000000" w:rsidDel="00000000" w:rsidP="00000000" w:rsidRDefault="00000000" w:rsidRPr="00000000" w14:paraId="000000B4">
            <w:pPr>
              <w:spacing w:after="200" w:line="360" w:lineRule="auto"/>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   </w:t>
              <w:tab/>
            </w:r>
            <w:r w:rsidDel="00000000" w:rsidR="00000000" w:rsidRPr="00000000">
              <w:rPr>
                <w:rFonts w:ascii="Courier New" w:cs="Courier New" w:eastAsia="Courier New" w:hAnsi="Courier New"/>
                <w:sz w:val="24"/>
                <w:szCs w:val="24"/>
                <w:rtl w:val="0"/>
              </w:rPr>
              <w:tab/>
              <w:t xml:space="preserve"> System.out.println("Enter Name of the Student: ");</w:t>
            </w:r>
          </w:p>
          <w:p w:rsidR="00000000" w:rsidDel="00000000" w:rsidP="00000000" w:rsidRDefault="00000000" w:rsidRPr="00000000" w14:paraId="000000B5">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String name = sc.next();</w:t>
            </w:r>
          </w:p>
          <w:p w:rsidR="00000000" w:rsidDel="00000000" w:rsidP="00000000" w:rsidRDefault="00000000" w:rsidRPr="00000000" w14:paraId="000000B6">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ab/>
              <w:t xml:space="preserve"> stud_list[i] = new Student(roll_no, branch, name);</w:t>
            </w:r>
          </w:p>
          <w:p w:rsidR="00000000" w:rsidDel="00000000" w:rsidP="00000000" w:rsidRDefault="00000000" w:rsidRPr="00000000" w14:paraId="000000B7">
            <w:pPr>
              <w:spacing w:after="200" w:line="360" w:lineRule="auto"/>
              <w:rPr>
                <w:rFonts w:ascii="Courier New" w:cs="Courier New" w:eastAsia="Courier New" w:hAnsi="Courier New"/>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Courier New" w:cs="Courier New" w:eastAsia="Courier New" w:hAnsi="Courier New"/>
                <w:sz w:val="24"/>
                <w:szCs w:val="24"/>
                <w:rtl w:val="0"/>
              </w:rPr>
              <w:tab/>
              <w:t xml:space="preserve"> }</w:t>
            </w:r>
          </w:p>
          <w:p w:rsidR="00000000" w:rsidDel="00000000" w:rsidP="00000000" w:rsidRDefault="00000000" w:rsidRPr="00000000" w14:paraId="000000B8">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Marks.display(stud_list);</w:t>
            </w:r>
          </w:p>
          <w:p w:rsidR="00000000" w:rsidDel="00000000" w:rsidP="00000000" w:rsidRDefault="00000000" w:rsidRPr="00000000" w14:paraId="000000B9">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stud_list = Marks.sort(stud_list);</w:t>
            </w:r>
          </w:p>
          <w:p w:rsidR="00000000" w:rsidDel="00000000" w:rsidP="00000000" w:rsidRDefault="00000000" w:rsidRPr="00000000" w14:paraId="000000BA">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System.out.println("\n\nSorted list of students according to their total marks: ");</w:t>
            </w:r>
          </w:p>
          <w:p w:rsidR="00000000" w:rsidDel="00000000" w:rsidP="00000000" w:rsidRDefault="00000000" w:rsidRPr="00000000" w14:paraId="000000BB">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tab/>
              <w:t xml:space="preserve"> Marks.display(stud_list);</w:t>
            </w:r>
          </w:p>
          <w:p w:rsidR="00000000" w:rsidDel="00000000" w:rsidP="00000000" w:rsidRDefault="00000000" w:rsidRPr="00000000" w14:paraId="000000BC">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BD">
            <w:pPr>
              <w:spacing w:after="200" w:line="360" w:lineRule="auto"/>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r w:rsidDel="00000000" w:rsidR="00000000" w:rsidRPr="00000000">
              <w:rPr>
                <w:rtl w:val="0"/>
              </w:rPr>
            </w:r>
          </w:p>
        </w:tc>
      </w:tr>
    </w:tbl>
    <w:p w:rsidR="00000000" w:rsidDel="00000000" w:rsidP="00000000" w:rsidRDefault="00000000" w:rsidRPr="00000000" w14:paraId="000000BE">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F">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0">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1">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2">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3">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4">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5">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6">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7">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8">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9">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B">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C">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D">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E">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9"/>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CF">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Output: </w:t>
            </w:r>
            <w:r w:rsidDel="00000000" w:rsidR="00000000" w:rsidRPr="00000000">
              <w:rPr>
                <w:rtl w:val="0"/>
              </w:rPr>
            </w:r>
          </w:p>
        </w:tc>
      </w:tr>
      <w:tr>
        <w:trPr>
          <w:cantSplit w:val="0"/>
          <w:tblHeader w:val="0"/>
        </w:trPr>
        <w:tc>
          <w:tcPr/>
          <w:p w:rsidR="00000000" w:rsidDel="00000000" w:rsidP="00000000" w:rsidRDefault="00000000" w:rsidRPr="00000000" w14:paraId="000000D0">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454274" cy="7019677"/>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454274" cy="7019677"/>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00" w:line="276" w:lineRule="auto"/>
              <w:ind w:hanging="2"/>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641359" cy="2991098"/>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4641359" cy="2991098"/>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widowControl w:val="0"/>
              <w:spacing w:line="264"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D3">
      <w:pPr>
        <w:spacing w:after="0" w:lineRule="auto"/>
        <w:rPr/>
      </w:pPr>
      <w:r w:rsidDel="00000000" w:rsidR="00000000" w:rsidRPr="00000000">
        <w:rPr>
          <w:rtl w:val="0"/>
        </w:rPr>
      </w:r>
    </w:p>
    <w:tbl>
      <w:tblPr>
        <w:tblStyle w:val="Table10"/>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D4">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Post Lab Subjective/Objective type Questions: </w:t>
            </w:r>
            <w:r w:rsidDel="00000000" w:rsidR="00000000" w:rsidRPr="00000000">
              <w:rPr>
                <w:rtl w:val="0"/>
              </w:rPr>
            </w:r>
          </w:p>
        </w:tc>
      </w:tr>
      <w:tr>
        <w:trPr>
          <w:cantSplit w:val="0"/>
          <w:tblHeader w:val="0"/>
        </w:trPr>
        <w:tc>
          <w:tcPr/>
          <w:p w:rsidR="00000000" w:rsidDel="00000000" w:rsidP="00000000" w:rsidRDefault="00000000" w:rsidRPr="00000000" w14:paraId="000000D5">
            <w:pPr>
              <w:tabs>
                <w:tab w:val="left" w:leader="none" w:pos="2895"/>
              </w:tabs>
              <w:ind w:hanging="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Q.1 </w:t>
            </w:r>
            <w:r w:rsidDel="00000000" w:rsidR="00000000" w:rsidRPr="00000000">
              <w:rPr>
                <w:rFonts w:ascii="Arial" w:cs="Arial" w:eastAsia="Arial" w:hAnsi="Arial"/>
                <w:b w:val="1"/>
                <w:color w:val="555555"/>
                <w:sz w:val="21"/>
                <w:szCs w:val="21"/>
                <w:shd w:fill="fdfdfd" w:val="clear"/>
                <w:rtl w:val="0"/>
              </w:rPr>
              <w:t xml:space="preserve"> </w:t>
            </w:r>
            <w:r w:rsidDel="00000000" w:rsidR="00000000" w:rsidRPr="00000000">
              <w:rPr>
                <w:rFonts w:ascii="Times New Roman" w:cs="Times New Roman" w:eastAsia="Times New Roman" w:hAnsi="Times New Roman"/>
                <w:b w:val="1"/>
                <w:sz w:val="24"/>
                <w:szCs w:val="24"/>
                <w:rtl w:val="0"/>
              </w:rPr>
              <w:t xml:space="preserve">  What are Java Packages? What's the significance of packages?</w:t>
            </w:r>
          </w:p>
          <w:p w:rsidR="00000000" w:rsidDel="00000000" w:rsidP="00000000" w:rsidRDefault="00000000" w:rsidRPr="00000000" w14:paraId="000000D6">
            <w:pPr>
              <w:tabs>
                <w:tab w:val="left" w:leader="none" w:pos="2895"/>
              </w:tabs>
              <w:ind w:hanging="2"/>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tabs>
                <w:tab w:val="left" w:leader="none" w:pos="2895"/>
              </w:tabs>
              <w:spacing w:after="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 in</w:t>
            </w:r>
            <w:hyperlink r:id="rId8">
              <w:r w:rsidDel="00000000" w:rsidR="00000000" w:rsidRPr="00000000">
                <w:rPr>
                  <w:rFonts w:ascii="Times New Roman" w:cs="Times New Roman" w:eastAsia="Times New Roman" w:hAnsi="Times New Roman"/>
                  <w:sz w:val="24"/>
                  <w:szCs w:val="24"/>
                  <w:rtl w:val="0"/>
                </w:rPr>
                <w:t xml:space="preserve"> Java</w:t>
              </w:r>
            </w:hyperlink>
            <w:r w:rsidDel="00000000" w:rsidR="00000000" w:rsidRPr="00000000">
              <w:rPr>
                <w:rFonts w:ascii="Times New Roman" w:cs="Times New Roman" w:eastAsia="Times New Roman" w:hAnsi="Times New Roman"/>
                <w:sz w:val="24"/>
                <w:szCs w:val="24"/>
                <w:rtl w:val="0"/>
              </w:rPr>
              <w:t xml:space="preserve"> is a mechanism to encapsulate a group of classes, sub packages and interfaces. Packages are significant for the following reasons:</w:t>
            </w:r>
          </w:p>
          <w:p w:rsidR="00000000" w:rsidDel="00000000" w:rsidP="00000000" w:rsidRDefault="00000000" w:rsidRPr="00000000" w14:paraId="000000D8">
            <w:pPr>
              <w:numPr>
                <w:ilvl w:val="0"/>
                <w:numId w:val="1"/>
              </w:numPr>
              <w:tabs>
                <w:tab w:val="left" w:leader="none" w:pos="2895"/>
              </w:tabs>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Preventing naming conflicts. For example there can be two classes with name Employee in two packages, college.staff.cse.Employee and college.staff.ee.Employee</w:t>
            </w:r>
          </w:p>
          <w:p w:rsidR="00000000" w:rsidDel="00000000" w:rsidP="00000000" w:rsidRDefault="00000000" w:rsidRPr="00000000" w14:paraId="000000D9">
            <w:pPr>
              <w:numPr>
                <w:ilvl w:val="0"/>
                <w:numId w:val="1"/>
              </w:numPr>
              <w:tabs>
                <w:tab w:val="left" w:leader="none" w:pos="2895"/>
              </w:tabs>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Making searching/locating and usage of classes, interfaces, enumerations and annotations easier</w:t>
            </w:r>
          </w:p>
          <w:p w:rsidR="00000000" w:rsidDel="00000000" w:rsidP="00000000" w:rsidRDefault="00000000" w:rsidRPr="00000000" w14:paraId="000000DA">
            <w:pPr>
              <w:numPr>
                <w:ilvl w:val="0"/>
                <w:numId w:val="1"/>
              </w:numPr>
              <w:tabs>
                <w:tab w:val="left" w:leader="none" w:pos="2895"/>
              </w:tabs>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Providing controlled access: protected and default have package level access control. A protected member is accessible by classes in the same package and its subclasses. A default member (without any access specifier) is accessible by classes in the same package only.</w:t>
            </w:r>
          </w:p>
          <w:p w:rsidR="00000000" w:rsidDel="00000000" w:rsidP="00000000" w:rsidRDefault="00000000" w:rsidRPr="00000000" w14:paraId="000000DB">
            <w:pPr>
              <w:numPr>
                <w:ilvl w:val="0"/>
                <w:numId w:val="1"/>
              </w:numPr>
              <w:tabs>
                <w:tab w:val="left" w:leader="none" w:pos="2895"/>
              </w:tabs>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Packages can be considered as data encapsulation (or data-hiding).</w:t>
            </w:r>
          </w:p>
          <w:p w:rsidR="00000000" w:rsidDel="00000000" w:rsidP="00000000" w:rsidRDefault="00000000" w:rsidRPr="00000000" w14:paraId="000000DC">
            <w:pPr>
              <w:tabs>
                <w:tab w:val="left" w:leader="none" w:pos="2895"/>
              </w:tabs>
              <w:ind w:hanging="2"/>
              <w:rPr>
                <w:rFonts w:ascii="Times New Roman" w:cs="Times New Roman" w:eastAsia="Times New Roman" w:hAnsi="Times New Roman"/>
                <w:b w:val="1"/>
                <w:sz w:val="24"/>
                <w:szCs w:val="24"/>
              </w:rPr>
            </w:pPr>
            <w:r w:rsidDel="00000000" w:rsidR="00000000" w:rsidRPr="00000000">
              <w:rPr>
                <w:rFonts w:ascii="Arial" w:cs="Arial" w:eastAsia="Arial" w:hAnsi="Arial"/>
                <w:b w:val="1"/>
                <w:color w:val="555555"/>
                <w:sz w:val="21"/>
                <w:szCs w:val="21"/>
                <w:shd w:fill="fdfdfd" w:val="clear"/>
                <w:rtl w:val="0"/>
              </w:rPr>
              <w:t xml:space="preserve"> </w:t>
            </w:r>
            <w:r w:rsidDel="00000000" w:rsidR="00000000" w:rsidRPr="00000000">
              <w:rPr>
                <w:rFonts w:ascii="Times New Roman" w:cs="Times New Roman" w:eastAsia="Times New Roman" w:hAnsi="Times New Roman"/>
                <w:b w:val="1"/>
                <w:sz w:val="24"/>
                <w:szCs w:val="24"/>
                <w:rtl w:val="0"/>
              </w:rPr>
              <w:t xml:space="preserve">Q.2  Does Importing a package imports its sub-packages as well in Java?</w:t>
            </w:r>
          </w:p>
          <w:p w:rsidR="00000000" w:rsidDel="00000000" w:rsidP="00000000" w:rsidRDefault="00000000" w:rsidRPr="00000000" w14:paraId="000000DD">
            <w:pPr>
              <w:tabs>
                <w:tab w:val="left" w:leader="none" w:pos="2895"/>
              </w:tabs>
              <w:ind w:hanging="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tabs>
                <w:tab w:val="left" w:leader="none" w:pos="2895"/>
              </w:tabs>
              <w:spacing w:line="276" w:lineRule="auto"/>
              <w:ind w:hang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importing a package does not import the sub-packages as well in Java.</w:t>
            </w:r>
          </w:p>
          <w:p w:rsidR="00000000" w:rsidDel="00000000" w:rsidP="00000000" w:rsidRDefault="00000000" w:rsidRPr="00000000" w14:paraId="000000DF">
            <w:pPr>
              <w:pBdr>
                <w:top w:space="0" w:sz="0" w:val="nil"/>
                <w:left w:space="0" w:sz="0" w:val="nil"/>
                <w:bottom w:space="0" w:sz="0" w:val="nil"/>
                <w:right w:space="0" w:sz="0" w:val="nil"/>
                <w:between w:space="0" w:sz="0" w:val="nil"/>
              </w:pBdr>
              <w:spacing w:after="200" w:line="276" w:lineRule="auto"/>
              <w:ind w:left="0" w:firstLine="0"/>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0">
      <w:pPr>
        <w:widowControl w:val="0"/>
        <w:spacing w:after="0" w:line="264"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1"/>
        <w:tblW w:w="9782.0" w:type="dxa"/>
        <w:jc w:val="left"/>
        <w:tblInd w:w="-33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782"/>
        <w:tblGridChange w:id="0">
          <w:tblGrid>
            <w:gridCol w:w="9782"/>
          </w:tblGrid>
        </w:tblGridChange>
      </w:tblGrid>
      <w:tr>
        <w:trPr>
          <w:cantSplit w:val="0"/>
          <w:tblHeader w:val="0"/>
        </w:trPr>
        <w:tc>
          <w:tcPr/>
          <w:p w:rsidR="00000000" w:rsidDel="00000000" w:rsidP="00000000" w:rsidRDefault="00000000" w:rsidRPr="00000000" w14:paraId="000000E1">
            <w:pPr>
              <w:widowControl w:val="0"/>
              <w:spacing w:line="264"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bc202e"/>
                <w:sz w:val="24"/>
                <w:szCs w:val="24"/>
                <w:rtl w:val="0"/>
              </w:rPr>
              <w:t xml:space="preserve">Conclusion:</w:t>
            </w:r>
            <w:r w:rsidDel="00000000" w:rsidR="00000000" w:rsidRPr="00000000">
              <w:rPr>
                <w:rtl w:val="0"/>
              </w:rPr>
            </w:r>
          </w:p>
        </w:tc>
      </w:tr>
      <w:tr>
        <w:trPr>
          <w:cantSplit w:val="0"/>
          <w:tblHeader w:val="0"/>
        </w:trPr>
        <w:tc>
          <w:tcPr/>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this experiment successfully demonstrated the creation of a package called Engineering containing two classes, Student and Marks. This package allowed for the input of student details, including roll number, subject name, and student name, and the calculation of total marks within the Student class. Additionally, it showcased the implementation of a display() method for presenting student details and a statically defined sort() method within the Marks class to sort student records in increasing order of total marks. The main class effectively utilized the package to display all student records in the desired sorted order. This experiment highlights the fundamental principles of object-oriented programming and package management in Java.</w:t>
            </w:r>
          </w:p>
          <w:p w:rsidR="00000000" w:rsidDel="00000000" w:rsidP="00000000" w:rsidRDefault="00000000" w:rsidRPr="00000000" w14:paraId="000000E3">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E4">
      <w:pPr>
        <w:spacing w:after="0" w:line="240" w:lineRule="auto"/>
        <w:ind w:hanging="851"/>
        <w:jc w:val="both"/>
        <w:rPr>
          <w:rFonts w:ascii="Times New Roman" w:cs="Times New Roman" w:eastAsia="Times New Roman" w:hAnsi="Times New Roman"/>
          <w:b w:val="1"/>
          <w:sz w:val="24"/>
          <w:szCs w:val="24"/>
        </w:rPr>
      </w:pPr>
      <w:r w:rsidDel="00000000" w:rsidR="00000000" w:rsidRPr="00000000">
        <w:rPr>
          <w:rtl w:val="0"/>
        </w:rPr>
      </w:r>
    </w:p>
    <w:tbl>
      <w:tblPr>
        <w:tblStyle w:val="Table12"/>
        <w:tblW w:w="4536.0" w:type="dxa"/>
        <w:jc w:val="left"/>
        <w:tblInd w:w="490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tblGridChange w:id="0">
          <w:tblGrid>
            <w:gridCol w:w="4536"/>
          </w:tblGrid>
        </w:tblGridChange>
      </w:tblGrid>
      <w:tr>
        <w:trPr>
          <w:cantSplit w:val="0"/>
          <w:tblHeader w:val="0"/>
        </w:trPr>
        <w:tc>
          <w:tcPr/>
          <w:p w:rsidR="00000000" w:rsidDel="00000000" w:rsidP="00000000" w:rsidRDefault="00000000" w:rsidRPr="00000000" w14:paraId="000000E5">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E6">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tl w:val="0"/>
              </w:rPr>
            </w:r>
          </w:p>
          <w:p w:rsidR="00000000" w:rsidDel="00000000" w:rsidP="00000000" w:rsidRDefault="00000000" w:rsidRPr="00000000" w14:paraId="000000E7">
            <w:pPr>
              <w:widowControl w:val="0"/>
              <w:spacing w:line="264" w:lineRule="auto"/>
              <w:jc w:val="both"/>
              <w:rPr>
                <w:rFonts w:ascii="Times New Roman" w:cs="Times New Roman" w:eastAsia="Times New Roman" w:hAnsi="Times New Roman"/>
                <w:b w:val="1"/>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Signature of faculty in-charge with Date:</w:t>
            </w:r>
          </w:p>
        </w:tc>
      </w:tr>
    </w:tbl>
    <w:p w:rsidR="00000000" w:rsidDel="00000000" w:rsidP="00000000" w:rsidRDefault="00000000" w:rsidRPr="00000000" w14:paraId="000000E8">
      <w:pPr>
        <w:shd w:fill="ffffff" w:val="clear"/>
        <w:spacing w:before="280" w:line="240" w:lineRule="auto"/>
        <w:rPr>
          <w:rFonts w:ascii="Arial" w:cs="Arial" w:eastAsia="Arial" w:hAnsi="Arial"/>
          <w:b w:val="1"/>
          <w:color w:val="222222"/>
          <w:sz w:val="44"/>
          <w:szCs w:val="44"/>
        </w:rPr>
      </w:pPr>
      <w:r w:rsidDel="00000000" w:rsidR="00000000" w:rsidRPr="00000000">
        <w:rPr>
          <w:rtl w:val="0"/>
        </w:rPr>
      </w:r>
    </w:p>
    <w:sectPr>
      <w:headerReference r:id="rId9" w:type="default"/>
      <w:footerReference r:id="rId10" w:type="default"/>
      <w:pgSz w:h="15840" w:w="12240" w:orient="portrait"/>
      <w:pgMar w:bottom="1440" w:top="1530" w:left="1440" w:right="90" w:header="9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r>
  </w:p>
  <w:tbl>
    <w:tblPr>
      <w:tblStyle w:val="Table14"/>
      <w:tblW w:w="10916.0" w:type="dxa"/>
      <w:jc w:val="left"/>
      <w:tblInd w:w="-90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79"/>
      <w:gridCol w:w="2409"/>
      <w:gridCol w:w="3828"/>
      <w:tblGridChange w:id="0">
        <w:tblGrid>
          <w:gridCol w:w="4679"/>
          <w:gridCol w:w="2409"/>
          <w:gridCol w:w="3828"/>
        </w:tblGrid>
      </w:tblGridChange>
    </w:tblGrid>
    <w:tr>
      <w:trPr>
        <w:cantSplit w:val="0"/>
        <w:tblHeader w:val="0"/>
      </w:trPr>
      <w:tc>
        <w:tcPr/>
        <w:p w:rsidR="00000000" w:rsidDel="00000000" w:rsidP="00000000" w:rsidRDefault="00000000" w:rsidRPr="00000000" w14:paraId="000000F1">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4"/>
              <w:szCs w:val="24"/>
              <w:rtl w:val="0"/>
            </w:rPr>
            <w:t xml:space="preserve">Object Oriented Programming Methodology</w:t>
          </w:r>
          <w:r w:rsidDel="00000000" w:rsidR="00000000" w:rsidRPr="00000000">
            <w:rPr>
              <w:rtl w:val="0"/>
            </w:rPr>
          </w:r>
        </w:p>
      </w:tc>
      <w:tc>
        <w:tcPr/>
        <w:p w:rsidR="00000000" w:rsidDel="00000000" w:rsidP="00000000" w:rsidRDefault="00000000" w:rsidRPr="00000000" w14:paraId="000000F2">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Semester: </w:t>
          </w:r>
          <w:r w:rsidDel="00000000" w:rsidR="00000000" w:rsidRPr="00000000">
            <w:rPr>
              <w:rFonts w:ascii="Times New Roman" w:cs="Times New Roman" w:eastAsia="Times New Roman" w:hAnsi="Times New Roman"/>
              <w:sz w:val="20"/>
              <w:szCs w:val="20"/>
              <w:rtl w:val="0"/>
            </w:rPr>
            <w:t xml:space="preserve">III</w:t>
          </w:r>
          <w:r w:rsidDel="00000000" w:rsidR="00000000" w:rsidRPr="00000000">
            <w:rPr>
              <w:rtl w:val="0"/>
            </w:rPr>
          </w:r>
        </w:p>
      </w:tc>
      <w:tc>
        <w:tcPr/>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Academic Year: 202</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color w:val="000000"/>
              <w:sz w:val="20"/>
              <w:szCs w:val="20"/>
              <w:rtl w:val="0"/>
            </w:rPr>
            <w:t xml:space="preserve">-2</w:t>
          </w:r>
          <w:r w:rsidDel="00000000" w:rsidR="00000000" w:rsidRPr="00000000">
            <w:rPr>
              <w:rFonts w:ascii="Times New Roman" w:cs="Times New Roman" w:eastAsia="Times New Roman" w:hAnsi="Times New Roman"/>
              <w:sz w:val="20"/>
              <w:szCs w:val="20"/>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0F4">
          <w:pPr>
            <w:pBdr>
              <w:top w:space="0" w:sz="0" w:val="nil"/>
              <w:left w:space="0" w:sz="0" w:val="nil"/>
              <w:bottom w:space="0" w:sz="0" w:val="nil"/>
              <w:right w:space="0" w:sz="0" w:val="nil"/>
              <w:between w:space="0" w:sz="0" w:val="nil"/>
            </w:pBdr>
            <w:tabs>
              <w:tab w:val="center" w:leader="none" w:pos="4680"/>
              <w:tab w:val="right" w:leader="none" w:pos="9360"/>
            </w:tabs>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F5">
          <w:pPr>
            <w:pBdr>
              <w:top w:space="0" w:sz="0" w:val="nil"/>
              <w:left w:space="0" w:sz="0" w:val="nil"/>
              <w:bottom w:space="0" w:sz="0" w:val="nil"/>
              <w:right w:space="0" w:sz="0" w:val="nil"/>
              <w:between w:space="0" w:sz="0" w:val="nil"/>
            </w:pBdr>
            <w:tabs>
              <w:tab w:val="center" w:leader="none" w:pos="4680"/>
              <w:tab w:val="right" w:leader="none" w:pos="9360"/>
            </w:tabs>
            <w:jc w:val="center"/>
            <w:rPr>
              <w:rFonts w:ascii="Times New Roman" w:cs="Times New Roman" w:eastAsia="Times New Roman" w:hAnsi="Times New Roman"/>
              <w:color w:val="000000"/>
              <w:sz w:val="20"/>
              <w:szCs w:val="20"/>
            </w:rPr>
          </w:pPr>
          <w:r w:rsidDel="00000000" w:rsidR="00000000" w:rsidRPr="00000000">
            <w:rPr>
              <w:rtl w:val="0"/>
            </w:rPr>
          </w:r>
        </w:p>
      </w:tc>
      <w:tc>
        <w:tcPr/>
        <w:p w:rsidR="00000000" w:rsidDel="00000000" w:rsidP="00000000" w:rsidRDefault="00000000" w:rsidRPr="00000000" w14:paraId="000000F6">
          <w:pPr>
            <w:pBdr>
              <w:top w:space="0" w:sz="0" w:val="nil"/>
              <w:left w:space="0" w:sz="0" w:val="nil"/>
              <w:bottom w:space="0" w:sz="0" w:val="nil"/>
              <w:right w:space="0" w:sz="0" w:val="nil"/>
              <w:between w:space="0" w:sz="0" w:val="nil"/>
            </w:pBdr>
            <w:tabs>
              <w:tab w:val="center" w:leader="none" w:pos="4680"/>
              <w:tab w:val="right" w:leader="none" w:pos="9360"/>
            </w:tabs>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Roll N</w:t>
          </w:r>
          <w:r w:rsidDel="00000000" w:rsidR="00000000" w:rsidRPr="00000000">
            <w:rPr>
              <w:rFonts w:ascii="Times New Roman" w:cs="Times New Roman" w:eastAsia="Times New Roman" w:hAnsi="Times New Roman"/>
              <w:sz w:val="20"/>
              <w:szCs w:val="20"/>
              <w:rtl w:val="0"/>
            </w:rPr>
            <w:t xml:space="preserve">o : 16010122158</w:t>
          </w:r>
          <w:r w:rsidDel="00000000" w:rsidR="00000000" w:rsidRPr="00000000">
            <w:rPr>
              <w:rFonts w:ascii="Times New Roman" w:cs="Times New Roman" w:eastAsia="Times New Roman" w:hAnsi="Times New Roman"/>
              <w:color w:val="000000"/>
              <w:sz w:val="20"/>
              <w:szCs w:val="20"/>
              <w:rtl w:val="0"/>
            </w:rPr>
            <w:t xml:space="preserve"> </w:t>
          </w:r>
        </w:p>
      </w:tc>
    </w:tr>
  </w:tbl>
  <w:p w:rsidR="00000000" w:rsidDel="00000000" w:rsidP="00000000" w:rsidRDefault="00000000" w:rsidRPr="00000000" w14:paraId="000000F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440" w:firstLine="0"/>
      <w:jc w:val="center"/>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tbl>
    <w:tblPr>
      <w:tblStyle w:val="Table13"/>
      <w:tblW w:w="11925.0" w:type="dxa"/>
      <w:jc w:val="left"/>
      <w:tblInd w:w="-155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572"/>
      <w:gridCol w:w="6154"/>
      <w:gridCol w:w="2199"/>
      <w:tblGridChange w:id="0">
        <w:tblGrid>
          <w:gridCol w:w="3572"/>
          <w:gridCol w:w="6154"/>
          <w:gridCol w:w="2199"/>
        </w:tblGrid>
      </w:tblGridChange>
    </w:tblGrid>
    <w:tr>
      <w:trPr>
        <w:cantSplit w:val="0"/>
        <w:trHeight w:val="907" w:hRule="atLeast"/>
        <w:tblHeader w:val="0"/>
      </w:trPr>
      <w:tc>
        <w:tcPr/>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center" w:leader="none" w:pos="4680"/>
              <w:tab w:val="right" w:leader="none" w:pos="9360"/>
            </w:tabs>
            <w:ind w:firstLine="258"/>
            <w:rPr>
              <w:color w:val="000000"/>
            </w:rPr>
          </w:pPr>
          <w:bookmarkStart w:colFirst="0" w:colLast="0" w:name="_30j0zll" w:id="1"/>
          <w:bookmarkEnd w:id="1"/>
          <w:r w:rsidDel="00000000" w:rsidR="00000000" w:rsidRPr="00000000">
            <w:rPr>
              <w:color w:val="000000"/>
            </w:rPr>
            <w:drawing>
              <wp:inline distB="0" distT="0" distL="0" distR="0">
                <wp:extent cx="1973580" cy="609600"/>
                <wp:effectExtent b="0" l="0" r="0" t="0"/>
                <wp:docPr descr="A picture containing drawing&#10;&#10;Description automatically generated" id="2" name="image2.jpg"/>
                <a:graphic>
                  <a:graphicData uri="http://schemas.openxmlformats.org/drawingml/2006/picture">
                    <pic:pic>
                      <pic:nvPicPr>
                        <pic:cNvPr descr="A picture containing drawing&#10;&#10;Description automatically generated" id="0" name="image2.jpg"/>
                        <pic:cNvPicPr preferRelativeResize="0"/>
                      </pic:nvPicPr>
                      <pic:blipFill>
                        <a:blip r:embed="rId1"/>
                        <a:srcRect b="0" l="2579" r="8710" t="0"/>
                        <a:stretch>
                          <a:fillRect/>
                        </a:stretch>
                      </pic:blipFill>
                      <pic:spPr>
                        <a:xfrm>
                          <a:off x="0" y="0"/>
                          <a:ext cx="1973580" cy="6096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EB">
          <w:pPr>
            <w:tabs>
              <w:tab w:val="center" w:leader="none" w:pos="4513"/>
              <w:tab w:val="right" w:leader="none" w:pos="9026"/>
            </w:tabs>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EC">
          <w:pPr>
            <w:tabs>
              <w:tab w:val="center" w:leader="none" w:pos="4513"/>
              <w:tab w:val="right" w:leader="none" w:pos="9026"/>
            </w:tabs>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 Constituent College of Somaiya Vidyavihar University)</w:t>
          </w:r>
        </w:p>
        <w:p w:rsidR="00000000" w:rsidDel="00000000" w:rsidP="00000000" w:rsidRDefault="00000000" w:rsidRPr="00000000" w14:paraId="000000ED">
          <w:pPr>
            <w:tabs>
              <w:tab w:val="center" w:leader="none" w:pos="4513"/>
              <w:tab w:val="right" w:leader="none" w:pos="9026"/>
            </w:tabs>
            <w:jc w:val="center"/>
            <w:rPr>
              <w:color w:val="bc202e"/>
              <w:sz w:val="24"/>
              <w:szCs w:val="24"/>
            </w:rPr>
          </w:pPr>
          <w:r w:rsidDel="00000000" w:rsidR="00000000" w:rsidRPr="00000000">
            <w:rPr>
              <w:rFonts w:ascii="Times New Roman" w:cs="Times New Roman" w:eastAsia="Times New Roman" w:hAnsi="Times New Roman"/>
              <w:b w:val="1"/>
              <w:color w:val="bc202e"/>
              <w:sz w:val="24"/>
              <w:szCs w:val="24"/>
              <w:rtl w:val="0"/>
            </w:rPr>
            <w:t xml:space="preserve">Department of Computer Engineering</w:t>
          </w:r>
          <w:r w:rsidDel="00000000" w:rsidR="00000000" w:rsidRPr="00000000">
            <w:rPr>
              <w:rtl w:val="0"/>
            </w:rPr>
          </w:r>
        </w:p>
      </w:tc>
      <w:tc>
        <w:tcPr/>
        <w:p w:rsidR="00000000" w:rsidDel="00000000" w:rsidP="00000000" w:rsidRDefault="00000000" w:rsidRPr="00000000" w14:paraId="000000EE">
          <w:pPr>
            <w:pBdr>
              <w:top w:space="0" w:sz="0" w:val="nil"/>
              <w:left w:space="0" w:sz="0" w:val="nil"/>
              <w:bottom w:space="0" w:sz="0" w:val="nil"/>
              <w:right w:space="0" w:sz="0" w:val="nil"/>
              <w:between w:space="0" w:sz="0" w:val="nil"/>
            </w:pBdr>
            <w:tabs>
              <w:tab w:val="center" w:leader="none" w:pos="4680"/>
              <w:tab w:val="right" w:leader="none" w:pos="9360"/>
              <w:tab w:val="left" w:leader="none" w:pos="735"/>
              <w:tab w:val="right" w:leader="none" w:pos="2664"/>
            </w:tabs>
            <w:rPr>
              <w:color w:val="000000"/>
            </w:rPr>
          </w:pPr>
          <w:r w:rsidDel="00000000" w:rsidR="00000000" w:rsidRPr="00000000">
            <w:rPr>
              <w:color w:val="000000"/>
              <w:rtl w:val="0"/>
            </w:rPr>
            <w:t xml:space="preserve">      </w:t>
          </w:r>
          <w:r w:rsidDel="00000000" w:rsidR="00000000" w:rsidRPr="00000000">
            <w:rPr>
              <w:color w:val="000000"/>
            </w:rPr>
            <w:drawing>
              <wp:inline distB="0" distT="0" distL="0" distR="0">
                <wp:extent cx="982980" cy="609600"/>
                <wp:effectExtent b="0" l="0" r="0" t="0"/>
                <wp:docPr descr="A close up of a sign&#10;&#10;Description automatically generated" id="3" name="image1.png"/>
                <a:graphic>
                  <a:graphicData uri="http://schemas.openxmlformats.org/drawingml/2006/picture">
                    <pic:pic>
                      <pic:nvPicPr>
                        <pic:cNvPr descr="A close up of a sign&#10;&#10;Description automatically generated" id="0" name="image1.png"/>
                        <pic:cNvPicPr preferRelativeResize="0"/>
                      </pic:nvPicPr>
                      <pic:blipFill>
                        <a:blip r:embed="rId2"/>
                        <a:srcRect b="0" l="0" r="0" t="0"/>
                        <a:stretch>
                          <a:fillRect/>
                        </a:stretch>
                      </pic:blipFill>
                      <pic:spPr>
                        <a:xfrm>
                          <a:off x="0" y="0"/>
                          <a:ext cx="98298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3">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2">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3">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4">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5">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6">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7">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8">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9">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0">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1">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2">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3">
    <w:basedOn w:val="TableNormal"/>
    <w:pPr>
      <w:spacing w:after="0" w:line="240" w:lineRule="auto"/>
    </w:pPr>
    <w:tblPr>
      <w:tblStyleRowBandSize w:val="1"/>
      <w:tblStyleColBandSize w:val="1"/>
      <w:tblCellMar>
        <w:top w:w="55.0" w:type="dxa"/>
        <w:left w:w="55.0" w:type="dxa"/>
        <w:bottom w:w="55.0" w:type="dxa"/>
        <w:right w:w="55.0" w:type="dxa"/>
      </w:tblCellMar>
    </w:tblPr>
  </w:style>
  <w:style w:type="table" w:styleId="Table14">
    <w:basedOn w:val="TableNormal"/>
    <w:pPr>
      <w:spacing w:after="0" w:line="240" w:lineRule="auto"/>
    </w:pPr>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hyperlink" Target="https://www.geeksforgeeks.org/jav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