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https://www.youtube.com/watch?v=xI9ZHGOSaCg&amp;authuser=0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https://www.youtube.com/watch?v=W07m1Kr7e10&amp;authuser=0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 Scraping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https://www.youtube.com/playlist?list=PLhTjy8cBISEqkN-5Ku_kXG4QW33sxQo0t&amp;authuser=0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https://www.youtube.com/playlist?list=PLzMcBGfZo4-n40rB1XaJ0ak1bemvlqumQ&amp;authuser=0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https://www.youtube.com/playlist?list=PLzMcBGfZo4-lSq2IDrA6vpZEV92AmQfJK&amp;authuser=0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Linear Regression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https://vtupulse.com/machine-learning/linear-regression-solved-example-with-one-independent-variable/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vtupulse.com/machine-learning/linear-regression-solved-example-with-one-independent-variable/" TargetMode="External"/><Relationship Id="rId10" Type="http://schemas.openxmlformats.org/officeDocument/2006/relationships/hyperlink" Target="https://www.youtube.com/playlist?list=PLzMcBGfZo4-lSq2IDrA6vpZEV92AmQfJK&amp;authuser=0" TargetMode="External"/><Relationship Id="rId9" Type="http://schemas.openxmlformats.org/officeDocument/2006/relationships/hyperlink" Target="https://www.youtube.com/playlist?list=PLzMcBGfZo4-n40rB1XaJ0ak1bemvlqumQ&amp;authuser=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I9ZHGOSaCg&amp;authuser=0" TargetMode="External"/><Relationship Id="rId7" Type="http://schemas.openxmlformats.org/officeDocument/2006/relationships/hyperlink" Target="https://www.youtube.com/watch?v=W07m1Kr7e10&amp;authuser=0" TargetMode="External"/><Relationship Id="rId8" Type="http://schemas.openxmlformats.org/officeDocument/2006/relationships/hyperlink" Target="https://www.youtube.com/playlist?list=PLhTjy8cBISEqkN-5Ku_kXG4QW33sxQo0t&amp;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