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2878455</wp:posOffset>
                </wp:positionH>
                <wp:positionV relativeFrom="paragraph">
                  <wp:posOffset>148590</wp:posOffset>
                </wp:positionV>
                <wp:extent cx="2695575" cy="1376014"/>
                <wp:effectExtent b="0" l="0" r="0" t="0"/>
                <wp:wrapNone/>
                <wp:docPr id="25" name=""/>
                <a:graphic>
                  <a:graphicData uri="http://schemas.microsoft.com/office/word/2010/wordprocessingShape">
                    <wps:wsp>
                      <wps:cNvSpPr/>
                      <wps:cNvPr id="5" name="Shape 5"/>
                      <wps:spPr>
                        <a:xfrm>
                          <a:off x="3707100" y="3189375"/>
                          <a:ext cx="3264000" cy="1518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16</w:t>
                            </w:r>
                            <w:r w:rsidDel="00000000" w:rsidR="00000000" w:rsidRPr="00000000">
                              <w:rPr>
                                <w:rFonts w:ascii="Calibri" w:cs="Calibri" w:eastAsia="Calibri" w:hAnsi="Calibri"/>
                                <w:b w:val="1"/>
                                <w:i w:val="0"/>
                                <w:smallCaps w:val="0"/>
                                <w:strike w:val="0"/>
                                <w:color w:val="000000"/>
                                <w:sz w:val="28"/>
                                <w:vertAlign w:val="baseline"/>
                              </w:rPr>
                              <w:t xml:space="preserve">010122034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w:t>
                            </w:r>
                            <w:r w:rsidDel="00000000" w:rsidR="00000000" w:rsidRPr="00000000">
                              <w:rPr>
                                <w:rFonts w:ascii="Calibri" w:cs="Calibri" w:eastAsia="Calibri" w:hAnsi="Calibri"/>
                                <w:b w:val="1"/>
                                <w:i w:val="0"/>
                                <w:smallCaps w:val="0"/>
                                <w:strike w:val="0"/>
                                <w:color w:val="000000"/>
                                <w:sz w:val="28"/>
                                <w:vertAlign w:val="baseline"/>
                              </w:rPr>
                              <w:t xml:space="preserve">A</w:t>
                            </w:r>
                            <w:r w:rsidDel="00000000" w:rsidR="00000000" w:rsidRPr="00000000">
                              <w:rPr>
                                <w:rFonts w:ascii="Calibri" w:cs="Calibri" w:eastAsia="Calibri" w:hAnsi="Calibri"/>
                                <w:b w:val="1"/>
                                <w:i w:val="0"/>
                                <w:smallCaps w:val="0"/>
                                <w:strike w:val="0"/>
                                <w:color w:val="000000"/>
                                <w:sz w:val="28"/>
                                <w:vertAlign w:val="baseline"/>
                              </w:rPr>
                              <w:t xml:space="preserve">ssignment / </w:t>
                            </w:r>
                            <w:r w:rsidDel="00000000" w:rsidR="00000000" w:rsidRPr="00000000">
                              <w:rPr>
                                <w:rFonts w:ascii="Calibri" w:cs="Calibri" w:eastAsia="Calibri" w:hAnsi="Calibri"/>
                                <w:b w:val="1"/>
                                <w:i w:val="0"/>
                                <w:smallCaps w:val="0"/>
                                <w:strike w:val="0"/>
                                <w:color w:val="000000"/>
                                <w:sz w:val="28"/>
                                <w:vertAlign w:val="baseline"/>
                              </w:rPr>
                              <w:t xml:space="preserve">T</w:t>
                            </w:r>
                            <w:r w:rsidDel="00000000" w:rsidR="00000000" w:rsidRPr="00000000">
                              <w:rPr>
                                <w:rFonts w:ascii="Calibri" w:cs="Calibri" w:eastAsia="Calibri" w:hAnsi="Calibri"/>
                                <w:b w:val="1"/>
                                <w:i w:val="0"/>
                                <w:smallCaps w:val="0"/>
                                <w:strike w:val="0"/>
                                <w:color w:val="000000"/>
                                <w:sz w:val="28"/>
                                <w:vertAlign w:val="baseline"/>
                              </w:rPr>
                              <w:t xml:space="preserve">utorial No. 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120" w:before="0" w:line="274.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2878455</wp:posOffset>
                </wp:positionH>
                <wp:positionV relativeFrom="paragraph">
                  <wp:posOffset>148590</wp:posOffset>
                </wp:positionV>
                <wp:extent cx="2695575" cy="1376014"/>
                <wp:effectExtent b="0" l="0" r="0" t="0"/>
                <wp:wrapNone/>
                <wp:docPr id="25"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2695575" cy="1376014"/>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tabs>
          <w:tab w:val="left" w:leader="none" w:pos="9356"/>
        </w:tabs>
        <w:spacing w:after="0" w:lineRule="auto"/>
        <w:jc w:val="both"/>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B">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Title: Implementing TCL/DCL</w:t>
            </w:r>
          </w:p>
        </w:tc>
      </w:tr>
    </w:tbl>
    <w:p w:rsidR="00000000" w:rsidDel="00000000" w:rsidP="00000000" w:rsidRDefault="00000000" w:rsidRPr="00000000" w14:paraId="0000000C">
      <w:pPr>
        <w:spacing w:after="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457200</wp:posOffset>
                </wp:positionV>
                <wp:extent cx="5591175" cy="31750"/>
                <wp:effectExtent b="0" l="0" r="0" t="0"/>
                <wp:wrapNone/>
                <wp:docPr id="24"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457200</wp:posOffset>
                </wp:positionV>
                <wp:extent cx="5591175" cy="31750"/>
                <wp:effectExtent b="0" l="0" r="0" t="0"/>
                <wp:wrapNone/>
                <wp:docPr id="24"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591175" cy="31750"/>
                        </a:xfrm>
                        <a:prstGeom prst="rect"/>
                        <a:ln/>
                      </pic:spPr>
                    </pic:pic>
                  </a:graphicData>
                </a:graphic>
              </wp:anchor>
            </w:drawing>
          </mc:Fallback>
        </mc:AlternateContent>
      </w:r>
    </w:p>
    <w:p w:rsidR="00000000" w:rsidDel="00000000" w:rsidP="00000000" w:rsidRDefault="00000000" w:rsidRPr="00000000" w14:paraId="0000000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Fonts w:ascii="Times New Roman" w:cs="Times New Roman" w:eastAsia="Times New Roman" w:hAnsi="Times New Roman"/>
          <w:sz w:val="26"/>
          <w:szCs w:val="26"/>
          <w:rtl w:val="0"/>
        </w:rPr>
        <w:t xml:space="preserve"> To be able to Implement TCL and DCL. </w:t>
      </w:r>
    </w:p>
    <w:p w:rsidR="00000000" w:rsidDel="00000000" w:rsidP="00000000" w:rsidRDefault="00000000" w:rsidRPr="00000000" w14:paraId="0000000E">
      <w:pPr>
        <w:spacing w:after="0" w:lineRule="auto"/>
        <w:jc w:val="both"/>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-111434</wp:posOffset>
                </wp:positionH>
                <wp:positionV relativeFrom="paragraph">
                  <wp:posOffset>0</wp:posOffset>
                </wp:positionV>
                <wp:extent cx="5591175" cy="31750"/>
                <wp:effectExtent b="0" l="0" r="0" t="0"/>
                <wp:wrapNone/>
                <wp:docPr id="2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-111434</wp:posOffset>
                </wp:positionH>
                <wp:positionV relativeFrom="paragraph">
                  <wp:posOffset>0</wp:posOffset>
                </wp:positionV>
                <wp:extent cx="5591175" cy="31750"/>
                <wp:effectExtent b="0" l="0" r="0" t="0"/>
                <wp:wrapNone/>
                <wp:docPr id="21"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5591175" cy="31750"/>
                        </a:xfrm>
                        <a:prstGeom prst="rect"/>
                        <a:ln/>
                      </pic:spPr>
                    </pic:pic>
                  </a:graphicData>
                </a:graphic>
              </wp:anchor>
            </w:drawing>
          </mc:Fallback>
        </mc:AlternateContent>
      </w:r>
    </w:p>
    <w:p w:rsidR="00000000" w:rsidDel="00000000" w:rsidP="00000000" w:rsidRDefault="00000000" w:rsidRPr="00000000" w14:paraId="0000000F">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Expected Outcome of Experiment: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 2: Convert entity-relationship diagrams into relational tables, populate a relational</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database and formulate SQL queries on the data Use SQL for creation and query the database.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 4: Demonstrate the concept of transaction, concurrency control and recovery techniques.</w:t>
      </w:r>
    </w:p>
    <w:p w:rsidR="00000000" w:rsidDel="00000000" w:rsidP="00000000" w:rsidRDefault="00000000" w:rsidRPr="00000000" w14:paraId="00000014">
      <w:pPr>
        <w:spacing w:after="0"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591175" cy="31750"/>
                <wp:effectExtent b="0" l="0" r="0" t="0"/>
                <wp:wrapNone/>
                <wp:docPr id="26"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0</wp:posOffset>
                </wp:positionV>
                <wp:extent cx="5591175" cy="31750"/>
                <wp:effectExtent b="0" l="0" r="0" t="0"/>
                <wp:wrapNone/>
                <wp:docPr id="26"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5591175" cy="31750"/>
                        </a:xfrm>
                        <a:prstGeom prst="rect"/>
                        <a:ln/>
                      </pic:spPr>
                    </pic:pic>
                  </a:graphicData>
                </a:graphic>
              </wp:anchor>
            </w:drawing>
          </mc:Fallback>
        </mc:AlternateContent>
      </w:r>
    </w:p>
    <w:p w:rsidR="00000000" w:rsidDel="00000000" w:rsidP="00000000" w:rsidRDefault="00000000" w:rsidRPr="00000000" w14:paraId="00000015">
      <w:pPr>
        <w:spacing w:after="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Books/ Journals/ Websites referred:</w:t>
      </w:r>
    </w:p>
    <w:p w:rsidR="00000000" w:rsidDel="00000000" w:rsidP="00000000" w:rsidRDefault="00000000" w:rsidRPr="00000000" w14:paraId="00000016">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Dr. P.S. Deshpande, SQL and PL/SQL for Oracle 10g.Black book, Dreamtech Press</w:t>
      </w:r>
    </w:p>
    <w:p w:rsidR="00000000" w:rsidDel="00000000" w:rsidP="00000000" w:rsidRDefault="00000000" w:rsidRPr="00000000" w14:paraId="00000018">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www.db-book.com</w:t>
      </w:r>
    </w:p>
    <w:p w:rsidR="00000000" w:rsidDel="00000000" w:rsidP="00000000" w:rsidRDefault="00000000" w:rsidRPr="00000000" w14:paraId="00000019">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Korth, Slberchatz, Sudarshan : “Database Systems Concept”, 5</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Edition , McGraw   </w:t>
      </w:r>
    </w:p>
    <w:p w:rsidR="00000000" w:rsidDel="00000000" w:rsidP="00000000" w:rsidRDefault="00000000" w:rsidRPr="00000000" w14:paraId="0000001A">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Hill</w:t>
      </w:r>
    </w:p>
    <w:p w:rsidR="00000000" w:rsidDel="00000000" w:rsidP="00000000" w:rsidRDefault="00000000" w:rsidRPr="00000000" w14:paraId="0000001B">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Elmasri and Navathe,”Fundamentals of database Systems”, 4</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Edition,PEARSON </w:t>
      </w:r>
    </w:p>
    <w:p w:rsidR="00000000" w:rsidDel="00000000" w:rsidP="00000000" w:rsidRDefault="00000000" w:rsidRPr="00000000" w14:paraId="0000001C">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Education.</w:t>
      </w:r>
    </w:p>
    <w:p w:rsidR="00000000" w:rsidDel="00000000" w:rsidP="00000000" w:rsidRDefault="00000000" w:rsidRPr="00000000" w14:paraId="0000001D">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https://onecompiler.com/tutorials/postgresql/commands/dcl-commands</w:t>
      </w:r>
    </w:p>
    <w:p w:rsidR="00000000" w:rsidDel="00000000" w:rsidP="00000000" w:rsidRDefault="00000000" w:rsidRPr="00000000" w14:paraId="0000001E">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Resources used:</w:t>
      </w:r>
      <w:r w:rsidDel="00000000" w:rsidR="00000000" w:rsidRPr="00000000">
        <w:rPr>
          <w:rFonts w:ascii="Times New Roman" w:cs="Times New Roman" w:eastAsia="Times New Roman" w:hAnsi="Times New Roman"/>
          <w:sz w:val="26"/>
          <w:szCs w:val="26"/>
          <w:rtl w:val="0"/>
        </w:rPr>
        <w:t xml:space="preserve"> PostgreSQL</w:t>
      </w:r>
    </w:p>
    <w:p w:rsidR="00000000" w:rsidDel="00000000" w:rsidP="00000000" w:rsidRDefault="00000000" w:rsidRPr="00000000" w14:paraId="00000020">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4">
      <w:pPr>
        <w:spacing w:after="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Theory</w:t>
      </w:r>
    </w:p>
    <w:p w:rsidR="00000000" w:rsidDel="00000000" w:rsidP="00000000" w:rsidRDefault="00000000" w:rsidRPr="00000000" w14:paraId="00000025">
      <w:pPr>
        <w:spacing w:after="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DCL stands for Data Control Language.</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DCL is used to control user access in a database.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This command is related to the security issues.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Using DCL command, it allows or restricts the user from accessing data in database schema.</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DCL commands are as follows,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GRANT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REVOKE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 is used to grant or revoke access permissions from any database user.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GRANT command</w:t>
      </w:r>
      <w:r w:rsidDel="00000000" w:rsidR="00000000" w:rsidRPr="00000000">
        <w:rPr>
          <w:rFonts w:ascii="Times New Roman" w:cs="Times New Roman" w:eastAsia="Times New Roman" w:hAnsi="Times New Roman"/>
          <w:color w:val="000000"/>
          <w:sz w:val="26"/>
          <w:szCs w:val="26"/>
          <w:rtl w:val="0"/>
        </w:rPr>
        <w:t xml:space="preserve"> gives user's access privileges to the database.</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This command allows specified users to perform specific tasks.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Syntax:</w:t>
      </w:r>
    </w:p>
    <w:p w:rsidR="00000000" w:rsidDel="00000000" w:rsidP="00000000" w:rsidRDefault="00000000" w:rsidRPr="00000000" w14:paraId="00000032">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GRANT { { SELECT | INSERT | UPDATE | DELETE | TRUNCATE | REFERENCES | TRIGGER }</w:t>
      </w:r>
    </w:p>
    <w:p w:rsidR="00000000" w:rsidDel="00000000" w:rsidP="00000000" w:rsidRDefault="00000000" w:rsidRPr="00000000" w14:paraId="00000033">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 ALL [ PRIVILEGES ] }</w:t>
      </w:r>
    </w:p>
    <w:p w:rsidR="00000000" w:rsidDel="00000000" w:rsidP="00000000" w:rsidRDefault="00000000" w:rsidRPr="00000000" w14:paraId="00000034">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ON { [ TABLE ] </w:t>
      </w:r>
      <w:r w:rsidDel="00000000" w:rsidR="00000000" w:rsidRPr="00000000">
        <w:rPr>
          <w:rFonts w:ascii="Courier New" w:cs="Courier New" w:eastAsia="Courier New" w:hAnsi="Courier New"/>
          <w:b w:val="1"/>
          <w:i w:val="1"/>
          <w:color w:val="0d0a0b"/>
          <w:sz w:val="26"/>
          <w:szCs w:val="26"/>
          <w:rtl w:val="0"/>
        </w:rPr>
        <w:t xml:space="preserve">table_name</w:t>
      </w:r>
      <w:r w:rsidDel="00000000" w:rsidR="00000000" w:rsidRPr="00000000">
        <w:rPr>
          <w:rFonts w:ascii="Courier New" w:cs="Courier New" w:eastAsia="Courier New" w:hAnsi="Courier New"/>
          <w:color w:val="0d0a0b"/>
          <w:sz w:val="26"/>
          <w:szCs w:val="26"/>
          <w:rtl w:val="0"/>
        </w:rPr>
        <w:t xml:space="preserve"> [, ...]</w:t>
      </w:r>
    </w:p>
    <w:p w:rsidR="00000000" w:rsidDel="00000000" w:rsidP="00000000" w:rsidRDefault="00000000" w:rsidRPr="00000000" w14:paraId="00000035">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ALL TABLES IN SCHEMA </w:t>
      </w:r>
      <w:r w:rsidDel="00000000" w:rsidR="00000000" w:rsidRPr="00000000">
        <w:rPr>
          <w:rFonts w:ascii="Courier New" w:cs="Courier New" w:eastAsia="Courier New" w:hAnsi="Courier New"/>
          <w:b w:val="1"/>
          <w:i w:val="1"/>
          <w:color w:val="0d0a0b"/>
          <w:sz w:val="26"/>
          <w:szCs w:val="26"/>
          <w:rtl w:val="0"/>
        </w:rPr>
        <w:t xml:space="preserve">schema_name</w:t>
      </w:r>
      <w:r w:rsidDel="00000000" w:rsidR="00000000" w:rsidRPr="00000000">
        <w:rPr>
          <w:rFonts w:ascii="Courier New" w:cs="Courier New" w:eastAsia="Courier New" w:hAnsi="Courier New"/>
          <w:color w:val="0d0a0b"/>
          <w:sz w:val="26"/>
          <w:szCs w:val="26"/>
          <w:rtl w:val="0"/>
        </w:rPr>
        <w:t xml:space="preserve"> [, ...] }</w:t>
      </w:r>
    </w:p>
    <w:p w:rsidR="00000000" w:rsidDel="00000000" w:rsidP="00000000" w:rsidRDefault="00000000" w:rsidRPr="00000000" w14:paraId="00000036">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TO { [ GROUP ] </w:t>
      </w:r>
      <w:r w:rsidDel="00000000" w:rsidR="00000000" w:rsidRPr="00000000">
        <w:rPr>
          <w:rFonts w:ascii="Courier New" w:cs="Courier New" w:eastAsia="Courier New" w:hAnsi="Courier New"/>
          <w:b w:val="1"/>
          <w:i w:val="1"/>
          <w:color w:val="0d0a0b"/>
          <w:sz w:val="26"/>
          <w:szCs w:val="26"/>
          <w:rtl w:val="0"/>
        </w:rPr>
        <w:t xml:space="preserve">role_name</w:t>
      </w:r>
      <w:r w:rsidDel="00000000" w:rsidR="00000000" w:rsidRPr="00000000">
        <w:rPr>
          <w:rFonts w:ascii="Courier New" w:cs="Courier New" w:eastAsia="Courier New" w:hAnsi="Courier New"/>
          <w:color w:val="0d0a0b"/>
          <w:sz w:val="26"/>
          <w:szCs w:val="26"/>
          <w:rtl w:val="0"/>
        </w:rPr>
        <w:t xml:space="preserve"> | PUBLIC } [, ...] [ WITH GRANT OPTION ]</w:t>
      </w:r>
    </w:p>
    <w:p w:rsidR="00000000" w:rsidDel="00000000" w:rsidP="00000000" w:rsidRDefault="00000000" w:rsidRPr="00000000" w14:paraId="00000037">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tl w:val="0"/>
        </w:rPr>
      </w:r>
    </w:p>
    <w:p w:rsidR="00000000" w:rsidDel="00000000" w:rsidP="00000000" w:rsidRDefault="00000000" w:rsidRPr="00000000" w14:paraId="00000038">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GRANT { { SELECT | INSERT | UPDATE | REFERENCES } ( </w:t>
      </w:r>
      <w:r w:rsidDel="00000000" w:rsidR="00000000" w:rsidRPr="00000000">
        <w:rPr>
          <w:rFonts w:ascii="Courier New" w:cs="Courier New" w:eastAsia="Courier New" w:hAnsi="Courier New"/>
          <w:b w:val="1"/>
          <w:i w:val="1"/>
          <w:color w:val="0d0a0b"/>
          <w:sz w:val="26"/>
          <w:szCs w:val="26"/>
          <w:rtl w:val="0"/>
        </w:rPr>
        <w:t xml:space="preserve">column_name</w:t>
      </w:r>
      <w:r w:rsidDel="00000000" w:rsidR="00000000" w:rsidRPr="00000000">
        <w:rPr>
          <w:rFonts w:ascii="Courier New" w:cs="Courier New" w:eastAsia="Courier New" w:hAnsi="Courier New"/>
          <w:color w:val="0d0a0b"/>
          <w:sz w:val="26"/>
          <w:szCs w:val="26"/>
          <w:rtl w:val="0"/>
        </w:rPr>
        <w:t xml:space="preserve"> [, ...] )</w:t>
      </w:r>
    </w:p>
    <w:p w:rsidR="00000000" w:rsidDel="00000000" w:rsidP="00000000" w:rsidRDefault="00000000" w:rsidRPr="00000000" w14:paraId="00000039">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 ALL [ PRIVILEGES ] ( </w:t>
      </w:r>
      <w:r w:rsidDel="00000000" w:rsidR="00000000" w:rsidRPr="00000000">
        <w:rPr>
          <w:rFonts w:ascii="Courier New" w:cs="Courier New" w:eastAsia="Courier New" w:hAnsi="Courier New"/>
          <w:b w:val="1"/>
          <w:i w:val="1"/>
          <w:color w:val="0d0a0b"/>
          <w:sz w:val="26"/>
          <w:szCs w:val="26"/>
          <w:rtl w:val="0"/>
        </w:rPr>
        <w:t xml:space="preserve">column_name</w:t>
      </w:r>
      <w:r w:rsidDel="00000000" w:rsidR="00000000" w:rsidRPr="00000000">
        <w:rPr>
          <w:rFonts w:ascii="Courier New" w:cs="Courier New" w:eastAsia="Courier New" w:hAnsi="Courier New"/>
          <w:color w:val="0d0a0b"/>
          <w:sz w:val="26"/>
          <w:szCs w:val="26"/>
          <w:rtl w:val="0"/>
        </w:rPr>
        <w:t xml:space="preserve"> [, ...] ) }</w:t>
      </w:r>
    </w:p>
    <w:p w:rsidR="00000000" w:rsidDel="00000000" w:rsidP="00000000" w:rsidRDefault="00000000" w:rsidRPr="00000000" w14:paraId="0000003A">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ON [ TABLE ] </w:t>
      </w:r>
      <w:r w:rsidDel="00000000" w:rsidR="00000000" w:rsidRPr="00000000">
        <w:rPr>
          <w:rFonts w:ascii="Courier New" w:cs="Courier New" w:eastAsia="Courier New" w:hAnsi="Courier New"/>
          <w:b w:val="1"/>
          <w:i w:val="1"/>
          <w:color w:val="0d0a0b"/>
          <w:sz w:val="26"/>
          <w:szCs w:val="26"/>
          <w:rtl w:val="0"/>
        </w:rPr>
        <w:t xml:space="preserve">table_name</w:t>
      </w:r>
      <w:r w:rsidDel="00000000" w:rsidR="00000000" w:rsidRPr="00000000">
        <w:rPr>
          <w:rFonts w:ascii="Courier New" w:cs="Courier New" w:eastAsia="Courier New" w:hAnsi="Courier New"/>
          <w:color w:val="0d0a0b"/>
          <w:sz w:val="26"/>
          <w:szCs w:val="26"/>
          <w:rtl w:val="0"/>
        </w:rPr>
        <w:t xml:space="preserve"> [, ...]</w:t>
      </w:r>
    </w:p>
    <w:p w:rsidR="00000000" w:rsidDel="00000000" w:rsidP="00000000" w:rsidRDefault="00000000" w:rsidRPr="00000000" w14:paraId="0000003B">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TO { [ GROUP ] </w:t>
      </w:r>
      <w:r w:rsidDel="00000000" w:rsidR="00000000" w:rsidRPr="00000000">
        <w:rPr>
          <w:rFonts w:ascii="Courier New" w:cs="Courier New" w:eastAsia="Courier New" w:hAnsi="Courier New"/>
          <w:b w:val="1"/>
          <w:i w:val="1"/>
          <w:color w:val="0d0a0b"/>
          <w:sz w:val="26"/>
          <w:szCs w:val="26"/>
          <w:rtl w:val="0"/>
        </w:rPr>
        <w:t xml:space="preserve">role_name</w:t>
      </w:r>
      <w:r w:rsidDel="00000000" w:rsidR="00000000" w:rsidRPr="00000000">
        <w:rPr>
          <w:rFonts w:ascii="Courier New" w:cs="Courier New" w:eastAsia="Courier New" w:hAnsi="Courier New"/>
          <w:color w:val="0d0a0b"/>
          <w:sz w:val="26"/>
          <w:szCs w:val="26"/>
          <w:rtl w:val="0"/>
        </w:rPr>
        <w:t xml:space="preserve"> | PUBLIC } [, ...] [ WITH GRANT OPTION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Example </w:t>
      </w:r>
    </w:p>
    <w:p w:rsidR="00000000" w:rsidDel="00000000" w:rsidP="00000000" w:rsidRDefault="00000000" w:rsidRPr="00000000" w14:paraId="0000003E">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GRANT INSERT ON films TO PUBLIC;</w:t>
      </w:r>
    </w:p>
    <w:p w:rsidR="00000000" w:rsidDel="00000000" w:rsidP="00000000" w:rsidRDefault="00000000" w:rsidRPr="00000000" w14:paraId="0000003F">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GRANT ALL PRIVILEGES ON kinds TO ram;</w:t>
      </w:r>
    </w:p>
    <w:p w:rsidR="00000000" w:rsidDel="00000000" w:rsidP="00000000" w:rsidRDefault="00000000" w:rsidRPr="00000000" w14:paraId="00000040">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sz w:val="26"/>
          <w:szCs w:val="26"/>
          <w:rtl w:val="0"/>
        </w:rPr>
        <w:t xml:space="preserve">GRANT admins TO krishna;</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REVOKE command</w:t>
      </w:r>
      <w:r w:rsidDel="00000000" w:rsidR="00000000" w:rsidRPr="00000000">
        <w:rPr>
          <w:rFonts w:ascii="Times New Roman" w:cs="Times New Roman" w:eastAsia="Times New Roman" w:hAnsi="Times New Roman"/>
          <w:color w:val="000000"/>
          <w:sz w:val="26"/>
          <w:szCs w:val="26"/>
          <w:rtl w:val="0"/>
        </w:rPr>
        <w:t xml:space="preserve"> is used to cancel previously granted or denied permissions.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This command withdraw access privileges given with the GRANT command.</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 takes back permissions from user.</w:t>
      </w:r>
    </w:p>
    <w:p w:rsidR="00000000" w:rsidDel="00000000" w:rsidP="00000000" w:rsidRDefault="00000000" w:rsidRPr="00000000" w14:paraId="00000045">
      <w:pPr>
        <w:pBdr>
          <w:top w:color="ced4da" w:space="0" w:sz="6" w:val="single"/>
          <w:left w:color="ced4da" w:space="0" w:sz="6" w:val="single"/>
          <w:bottom w:color="ced4da" w:space="0" w:sz="6" w:val="single"/>
          <w:right w:color="ced4da" w:space="0" w:sz="6" w:val="single"/>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Times New Roman" w:cs="Times New Roman" w:eastAsia="Times New Roman" w:hAnsi="Times New Roman"/>
          <w:b w:val="1"/>
          <w:color w:val="000000"/>
          <w:sz w:val="26"/>
          <w:szCs w:val="26"/>
          <w:rtl w:val="0"/>
        </w:rPr>
        <w:t xml:space="preserve">Syntax:</w:t>
      </w:r>
      <w:r w:rsidDel="00000000" w:rsidR="00000000" w:rsidRPr="00000000">
        <w:rPr>
          <w:rFonts w:ascii="Times New Roman" w:cs="Times New Roman" w:eastAsia="Times New Roman" w:hAnsi="Times New Roman"/>
          <w:color w:val="000000"/>
          <w:sz w:val="26"/>
          <w:szCs w:val="26"/>
          <w:rtl w:val="0"/>
        </w:rPr>
        <w:br w:type="textWrapping"/>
      </w:r>
      <w:r w:rsidDel="00000000" w:rsidR="00000000" w:rsidRPr="00000000">
        <w:rPr>
          <w:rFonts w:ascii="Courier New" w:cs="Courier New" w:eastAsia="Courier New" w:hAnsi="Courier New"/>
          <w:color w:val="0d0a0b"/>
          <w:sz w:val="26"/>
          <w:szCs w:val="26"/>
          <w:rtl w:val="0"/>
        </w:rPr>
        <w:t xml:space="preserve">REVOKE [ GRANT OPTION FOR ]</w:t>
      </w:r>
    </w:p>
    <w:p w:rsidR="00000000" w:rsidDel="00000000" w:rsidP="00000000" w:rsidRDefault="00000000" w:rsidRPr="00000000" w14:paraId="00000046">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SELECT | INSERT | UPDATE | DELETE | TRUNCATE | REFERENCES | TRIGGER }</w:t>
      </w:r>
    </w:p>
    <w:p w:rsidR="00000000" w:rsidDel="00000000" w:rsidP="00000000" w:rsidRDefault="00000000" w:rsidRPr="00000000" w14:paraId="00000047">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 ALL [ PRIVILEGES ] }</w:t>
      </w:r>
    </w:p>
    <w:p w:rsidR="00000000" w:rsidDel="00000000" w:rsidP="00000000" w:rsidRDefault="00000000" w:rsidRPr="00000000" w14:paraId="00000048">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ON { [ TABLE ] </w:t>
      </w:r>
      <w:r w:rsidDel="00000000" w:rsidR="00000000" w:rsidRPr="00000000">
        <w:rPr>
          <w:rFonts w:ascii="Courier New" w:cs="Courier New" w:eastAsia="Courier New" w:hAnsi="Courier New"/>
          <w:b w:val="1"/>
          <w:i w:val="1"/>
          <w:color w:val="0d0a0b"/>
          <w:sz w:val="26"/>
          <w:szCs w:val="26"/>
          <w:rtl w:val="0"/>
        </w:rPr>
        <w:t xml:space="preserve">table_name</w:t>
      </w:r>
      <w:r w:rsidDel="00000000" w:rsidR="00000000" w:rsidRPr="00000000">
        <w:rPr>
          <w:rFonts w:ascii="Courier New" w:cs="Courier New" w:eastAsia="Courier New" w:hAnsi="Courier New"/>
          <w:color w:val="0d0a0b"/>
          <w:sz w:val="26"/>
          <w:szCs w:val="26"/>
          <w:rtl w:val="0"/>
        </w:rPr>
        <w:t xml:space="preserve"> [, ...]</w:t>
      </w:r>
    </w:p>
    <w:p w:rsidR="00000000" w:rsidDel="00000000" w:rsidP="00000000" w:rsidRDefault="00000000" w:rsidRPr="00000000" w14:paraId="00000049">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ALL TABLES IN SCHEMA </w:t>
      </w:r>
      <w:r w:rsidDel="00000000" w:rsidR="00000000" w:rsidRPr="00000000">
        <w:rPr>
          <w:rFonts w:ascii="Courier New" w:cs="Courier New" w:eastAsia="Courier New" w:hAnsi="Courier New"/>
          <w:b w:val="1"/>
          <w:i w:val="1"/>
          <w:color w:val="0d0a0b"/>
          <w:sz w:val="26"/>
          <w:szCs w:val="26"/>
          <w:rtl w:val="0"/>
        </w:rPr>
        <w:t xml:space="preserve">schema_name</w:t>
      </w:r>
      <w:r w:rsidDel="00000000" w:rsidR="00000000" w:rsidRPr="00000000">
        <w:rPr>
          <w:rFonts w:ascii="Courier New" w:cs="Courier New" w:eastAsia="Courier New" w:hAnsi="Courier New"/>
          <w:color w:val="0d0a0b"/>
          <w:sz w:val="26"/>
          <w:szCs w:val="26"/>
          <w:rtl w:val="0"/>
        </w:rPr>
        <w:t xml:space="preserve"> [, ...] }</w:t>
      </w:r>
    </w:p>
    <w:p w:rsidR="00000000" w:rsidDel="00000000" w:rsidP="00000000" w:rsidRDefault="00000000" w:rsidRPr="00000000" w14:paraId="0000004A">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FROM { [ GROUP ] </w:t>
      </w:r>
      <w:r w:rsidDel="00000000" w:rsidR="00000000" w:rsidRPr="00000000">
        <w:rPr>
          <w:rFonts w:ascii="Courier New" w:cs="Courier New" w:eastAsia="Courier New" w:hAnsi="Courier New"/>
          <w:b w:val="1"/>
          <w:i w:val="1"/>
          <w:color w:val="0d0a0b"/>
          <w:sz w:val="26"/>
          <w:szCs w:val="26"/>
          <w:rtl w:val="0"/>
        </w:rPr>
        <w:t xml:space="preserve">role_name</w:t>
      </w:r>
      <w:r w:rsidDel="00000000" w:rsidR="00000000" w:rsidRPr="00000000">
        <w:rPr>
          <w:rFonts w:ascii="Courier New" w:cs="Courier New" w:eastAsia="Courier New" w:hAnsi="Courier New"/>
          <w:color w:val="0d0a0b"/>
          <w:sz w:val="26"/>
          <w:szCs w:val="26"/>
          <w:rtl w:val="0"/>
        </w:rPr>
        <w:t xml:space="preserve"> | PUBLIC } [, ...]</w:t>
      </w:r>
    </w:p>
    <w:p w:rsidR="00000000" w:rsidDel="00000000" w:rsidP="00000000" w:rsidRDefault="00000000" w:rsidRPr="00000000" w14:paraId="0000004B">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CASCADE | RESTRICT ]</w:t>
      </w:r>
    </w:p>
    <w:p w:rsidR="00000000" w:rsidDel="00000000" w:rsidP="00000000" w:rsidRDefault="00000000" w:rsidRPr="00000000" w14:paraId="0000004C">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tl w:val="0"/>
        </w:rPr>
      </w:r>
    </w:p>
    <w:p w:rsidR="00000000" w:rsidDel="00000000" w:rsidP="00000000" w:rsidRDefault="00000000" w:rsidRPr="00000000" w14:paraId="0000004D">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REVOKE [ GRANT OPTION FOR ]</w:t>
      </w:r>
    </w:p>
    <w:p w:rsidR="00000000" w:rsidDel="00000000" w:rsidP="00000000" w:rsidRDefault="00000000" w:rsidRPr="00000000" w14:paraId="0000004E">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SELECT | INSERT | UPDATE | REFERENCES } ( </w:t>
      </w:r>
      <w:r w:rsidDel="00000000" w:rsidR="00000000" w:rsidRPr="00000000">
        <w:rPr>
          <w:rFonts w:ascii="Courier New" w:cs="Courier New" w:eastAsia="Courier New" w:hAnsi="Courier New"/>
          <w:b w:val="1"/>
          <w:i w:val="1"/>
          <w:color w:val="0d0a0b"/>
          <w:sz w:val="26"/>
          <w:szCs w:val="26"/>
          <w:rtl w:val="0"/>
        </w:rPr>
        <w:t xml:space="preserve">column_name</w:t>
      </w:r>
      <w:r w:rsidDel="00000000" w:rsidR="00000000" w:rsidRPr="00000000">
        <w:rPr>
          <w:rFonts w:ascii="Courier New" w:cs="Courier New" w:eastAsia="Courier New" w:hAnsi="Courier New"/>
          <w:color w:val="0d0a0b"/>
          <w:sz w:val="26"/>
          <w:szCs w:val="26"/>
          <w:rtl w:val="0"/>
        </w:rPr>
        <w:t xml:space="preserve"> [, ...] )</w:t>
      </w:r>
    </w:p>
    <w:p w:rsidR="00000000" w:rsidDel="00000000" w:rsidP="00000000" w:rsidRDefault="00000000" w:rsidRPr="00000000" w14:paraId="0000004F">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 ALL [ PRIVILEGES ] ( </w:t>
      </w:r>
      <w:r w:rsidDel="00000000" w:rsidR="00000000" w:rsidRPr="00000000">
        <w:rPr>
          <w:rFonts w:ascii="Courier New" w:cs="Courier New" w:eastAsia="Courier New" w:hAnsi="Courier New"/>
          <w:b w:val="1"/>
          <w:i w:val="1"/>
          <w:color w:val="0d0a0b"/>
          <w:sz w:val="26"/>
          <w:szCs w:val="26"/>
          <w:rtl w:val="0"/>
        </w:rPr>
        <w:t xml:space="preserve">column_name</w:t>
      </w:r>
      <w:r w:rsidDel="00000000" w:rsidR="00000000" w:rsidRPr="00000000">
        <w:rPr>
          <w:rFonts w:ascii="Courier New" w:cs="Courier New" w:eastAsia="Courier New" w:hAnsi="Courier New"/>
          <w:color w:val="0d0a0b"/>
          <w:sz w:val="26"/>
          <w:szCs w:val="26"/>
          <w:rtl w:val="0"/>
        </w:rPr>
        <w:t xml:space="preserve"> [, ...] ) }</w:t>
      </w:r>
    </w:p>
    <w:p w:rsidR="00000000" w:rsidDel="00000000" w:rsidP="00000000" w:rsidRDefault="00000000" w:rsidRPr="00000000" w14:paraId="00000050">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ON [ TABLE ] </w:t>
      </w:r>
      <w:r w:rsidDel="00000000" w:rsidR="00000000" w:rsidRPr="00000000">
        <w:rPr>
          <w:rFonts w:ascii="Courier New" w:cs="Courier New" w:eastAsia="Courier New" w:hAnsi="Courier New"/>
          <w:b w:val="1"/>
          <w:i w:val="1"/>
          <w:color w:val="0d0a0b"/>
          <w:sz w:val="26"/>
          <w:szCs w:val="26"/>
          <w:rtl w:val="0"/>
        </w:rPr>
        <w:t xml:space="preserve">table_name</w:t>
      </w:r>
      <w:r w:rsidDel="00000000" w:rsidR="00000000" w:rsidRPr="00000000">
        <w:rPr>
          <w:rFonts w:ascii="Courier New" w:cs="Courier New" w:eastAsia="Courier New" w:hAnsi="Courier New"/>
          <w:color w:val="0d0a0b"/>
          <w:sz w:val="26"/>
          <w:szCs w:val="26"/>
          <w:rtl w:val="0"/>
        </w:rPr>
        <w:t xml:space="preserve"> [, ...]</w:t>
      </w:r>
    </w:p>
    <w:p w:rsidR="00000000" w:rsidDel="00000000" w:rsidP="00000000" w:rsidRDefault="00000000" w:rsidRPr="00000000" w14:paraId="00000051">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FROM { [ GROUP ] </w:t>
      </w:r>
      <w:r w:rsidDel="00000000" w:rsidR="00000000" w:rsidRPr="00000000">
        <w:rPr>
          <w:rFonts w:ascii="Courier New" w:cs="Courier New" w:eastAsia="Courier New" w:hAnsi="Courier New"/>
          <w:b w:val="1"/>
          <w:i w:val="1"/>
          <w:color w:val="0d0a0b"/>
          <w:sz w:val="26"/>
          <w:szCs w:val="26"/>
          <w:rtl w:val="0"/>
        </w:rPr>
        <w:t xml:space="preserve">role_name</w:t>
      </w:r>
      <w:r w:rsidDel="00000000" w:rsidR="00000000" w:rsidRPr="00000000">
        <w:rPr>
          <w:rFonts w:ascii="Courier New" w:cs="Courier New" w:eastAsia="Courier New" w:hAnsi="Courier New"/>
          <w:color w:val="0d0a0b"/>
          <w:sz w:val="26"/>
          <w:szCs w:val="26"/>
          <w:rtl w:val="0"/>
        </w:rPr>
        <w:t xml:space="preserve"> | PUBLIC } [, ...]</w:t>
      </w:r>
    </w:p>
    <w:p w:rsidR="00000000" w:rsidDel="00000000" w:rsidP="00000000" w:rsidRDefault="00000000" w:rsidRPr="00000000" w14:paraId="00000052">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CASCADE | RESTRICT ]</w:t>
      </w:r>
    </w:p>
    <w:p w:rsidR="00000000" w:rsidDel="00000000" w:rsidP="00000000" w:rsidRDefault="00000000" w:rsidRPr="00000000" w14:paraId="00000053">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tl w:val="0"/>
        </w:rPr>
      </w:r>
    </w:p>
    <w:p w:rsidR="00000000" w:rsidDel="00000000" w:rsidP="00000000" w:rsidRDefault="00000000" w:rsidRPr="00000000" w14:paraId="00000054">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REVOKE [ GRANT OPTION FOR ]</w:t>
      </w:r>
    </w:p>
    <w:p w:rsidR="00000000" w:rsidDel="00000000" w:rsidP="00000000" w:rsidRDefault="00000000" w:rsidRPr="00000000" w14:paraId="00000055">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USAGE | SELECT | UPDATE }</w:t>
      </w:r>
    </w:p>
    <w:p w:rsidR="00000000" w:rsidDel="00000000" w:rsidP="00000000" w:rsidRDefault="00000000" w:rsidRPr="00000000" w14:paraId="00000056">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 | ALL [ PRIVILEGES ] }</w:t>
      </w:r>
    </w:p>
    <w:p w:rsidR="00000000" w:rsidDel="00000000" w:rsidP="00000000" w:rsidRDefault="00000000" w:rsidRPr="00000000" w14:paraId="00000057">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ON { SEQUENCE </w:t>
      </w:r>
      <w:r w:rsidDel="00000000" w:rsidR="00000000" w:rsidRPr="00000000">
        <w:rPr>
          <w:rFonts w:ascii="Courier New" w:cs="Courier New" w:eastAsia="Courier New" w:hAnsi="Courier New"/>
          <w:b w:val="1"/>
          <w:i w:val="1"/>
          <w:color w:val="0d0a0b"/>
          <w:sz w:val="26"/>
          <w:szCs w:val="26"/>
          <w:rtl w:val="0"/>
        </w:rPr>
        <w:t xml:space="preserve">sequence_name</w:t>
      </w:r>
      <w:r w:rsidDel="00000000" w:rsidR="00000000" w:rsidRPr="00000000">
        <w:rPr>
          <w:rFonts w:ascii="Courier New" w:cs="Courier New" w:eastAsia="Courier New" w:hAnsi="Courier New"/>
          <w:color w:val="0d0a0b"/>
          <w:sz w:val="26"/>
          <w:szCs w:val="26"/>
          <w:rtl w:val="0"/>
        </w:rPr>
        <w:t xml:space="preserve"> [, ...]</w:t>
      </w:r>
    </w:p>
    <w:p w:rsidR="00000000" w:rsidDel="00000000" w:rsidP="00000000" w:rsidRDefault="00000000" w:rsidRPr="00000000" w14:paraId="00000058">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ALL SEQUENCES IN SCHEMA </w:t>
      </w:r>
      <w:r w:rsidDel="00000000" w:rsidR="00000000" w:rsidRPr="00000000">
        <w:rPr>
          <w:rFonts w:ascii="Courier New" w:cs="Courier New" w:eastAsia="Courier New" w:hAnsi="Courier New"/>
          <w:b w:val="1"/>
          <w:i w:val="1"/>
          <w:color w:val="0d0a0b"/>
          <w:sz w:val="26"/>
          <w:szCs w:val="26"/>
          <w:rtl w:val="0"/>
        </w:rPr>
        <w:t xml:space="preserve">schema_name</w:t>
      </w:r>
      <w:r w:rsidDel="00000000" w:rsidR="00000000" w:rsidRPr="00000000">
        <w:rPr>
          <w:rFonts w:ascii="Courier New" w:cs="Courier New" w:eastAsia="Courier New" w:hAnsi="Courier New"/>
          <w:color w:val="0d0a0b"/>
          <w:sz w:val="26"/>
          <w:szCs w:val="26"/>
          <w:rtl w:val="0"/>
        </w:rPr>
        <w:t xml:space="preserve"> [, ...] }</w:t>
      </w:r>
    </w:p>
    <w:p w:rsidR="00000000" w:rsidDel="00000000" w:rsidP="00000000" w:rsidRDefault="00000000" w:rsidRPr="00000000" w14:paraId="00000059">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FROM { [ GROUP ] </w:t>
      </w:r>
      <w:r w:rsidDel="00000000" w:rsidR="00000000" w:rsidRPr="00000000">
        <w:rPr>
          <w:rFonts w:ascii="Courier New" w:cs="Courier New" w:eastAsia="Courier New" w:hAnsi="Courier New"/>
          <w:b w:val="1"/>
          <w:i w:val="1"/>
          <w:color w:val="0d0a0b"/>
          <w:sz w:val="26"/>
          <w:szCs w:val="26"/>
          <w:rtl w:val="0"/>
        </w:rPr>
        <w:t xml:space="preserve">role_name</w:t>
      </w:r>
      <w:r w:rsidDel="00000000" w:rsidR="00000000" w:rsidRPr="00000000">
        <w:rPr>
          <w:rFonts w:ascii="Courier New" w:cs="Courier New" w:eastAsia="Courier New" w:hAnsi="Courier New"/>
          <w:color w:val="0d0a0b"/>
          <w:sz w:val="26"/>
          <w:szCs w:val="26"/>
          <w:rtl w:val="0"/>
        </w:rPr>
        <w:t xml:space="preserve"> | PUBLIC } [, ...]</w:t>
      </w:r>
    </w:p>
    <w:p w:rsidR="00000000" w:rsidDel="00000000" w:rsidP="00000000" w:rsidRDefault="00000000" w:rsidRPr="00000000" w14:paraId="0000005A">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 CASCADE | RESTRICT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Example </w:t>
      </w:r>
    </w:p>
    <w:p w:rsidR="00000000" w:rsidDel="00000000" w:rsidP="00000000" w:rsidRDefault="00000000" w:rsidRPr="00000000" w14:paraId="0000005D">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REVOKE INSERT ON films FROM PUBLIC;</w:t>
      </w:r>
    </w:p>
    <w:p w:rsidR="00000000" w:rsidDel="00000000" w:rsidP="00000000" w:rsidRDefault="00000000" w:rsidRPr="00000000" w14:paraId="0000005E">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REVOKE ALL PRIVILEGES ON kinds FROM Madhav;</w:t>
      </w:r>
    </w:p>
    <w:p w:rsidR="00000000" w:rsidDel="00000000" w:rsidP="00000000" w:rsidRDefault="00000000" w:rsidRPr="00000000" w14:paraId="0000005F">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REVOKE admins FROM Keshav;</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TCL stands for </w:t>
      </w:r>
      <w:r w:rsidDel="00000000" w:rsidR="00000000" w:rsidRPr="00000000">
        <w:rPr>
          <w:rFonts w:ascii="Times New Roman" w:cs="Times New Roman" w:eastAsia="Times New Roman" w:hAnsi="Times New Roman"/>
          <w:b w:val="1"/>
          <w:color w:val="000000"/>
          <w:sz w:val="26"/>
          <w:szCs w:val="26"/>
          <w:rtl w:val="0"/>
        </w:rPr>
        <w:t xml:space="preserve">Transaction Control Language.</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This command is used to manage the changes made by DML statements.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TCL allows the statements to be grouped together into logical transactions.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TCL commands are as follows:</w:t>
      </w:r>
      <w:r w:rsidDel="00000000" w:rsidR="00000000" w:rsidRPr="00000000">
        <w:rPr>
          <w:rFonts w:ascii="Times New Roman" w:cs="Times New Roman" w:eastAsia="Times New Roman" w:hAnsi="Times New Roman"/>
          <w:color w:val="000000"/>
          <w:sz w:val="26"/>
          <w:szCs w:val="26"/>
          <w:rtl w:val="0"/>
        </w:rPr>
        <w:br w:type="textWrapping"/>
        <w:t xml:space="preserve">1. COMMIT</w:t>
        <w:br w:type="textWrapping"/>
        <w:t xml:space="preserve">2. SAVEPOINT</w:t>
        <w:br w:type="textWrapping"/>
        <w:t xml:space="preserve">3. ROLLBACK</w:t>
        <w:br w:type="textWrapping"/>
        <w:t xml:space="preserve">4. SET TRANSACTION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COMMIT command</w:t>
      </w:r>
      <w:r w:rsidDel="00000000" w:rsidR="00000000" w:rsidRPr="00000000">
        <w:rPr>
          <w:rFonts w:ascii="Times New Roman" w:cs="Times New Roman" w:eastAsia="Times New Roman" w:hAnsi="Times New Roman"/>
          <w:color w:val="000000"/>
          <w:sz w:val="26"/>
          <w:szCs w:val="26"/>
          <w:rtl w:val="0"/>
        </w:rPr>
        <w:t xml:space="preserve"> saves all the work done. It ends the current transaction and makes permanent changes during the transaction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Syntax:</w:t>
      </w:r>
      <w:r w:rsidDel="00000000" w:rsidR="00000000" w:rsidRPr="00000000">
        <w:rPr>
          <w:rFonts w:ascii="Times New Roman" w:cs="Times New Roman" w:eastAsia="Times New Roman" w:hAnsi="Times New Roman"/>
          <w:color w:val="000000"/>
          <w:sz w:val="26"/>
          <w:szCs w:val="26"/>
          <w:rtl w:val="0"/>
        </w:rPr>
        <w:br w:type="textWrapping"/>
        <w:t xml:space="preserve">commit;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SAVEPOINT command</w:t>
      </w:r>
      <w:r w:rsidDel="00000000" w:rsidR="00000000" w:rsidRPr="00000000">
        <w:rPr>
          <w:rFonts w:ascii="Times New Roman" w:cs="Times New Roman" w:eastAsia="Times New Roman" w:hAnsi="Times New Roman"/>
          <w:color w:val="000000"/>
          <w:sz w:val="26"/>
          <w:szCs w:val="26"/>
          <w:rtl w:val="0"/>
        </w:rPr>
        <w:t xml:space="preserve"> is used for saving all the current point in the processing of a transaction. It marks and saves the current point in the processing of a transaction. It is used to temporarily save a transaction, so that you can rollback to that point whenever necessary. </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Syntax</w:t>
      </w:r>
    </w:p>
    <w:p w:rsidR="00000000" w:rsidDel="00000000" w:rsidP="00000000" w:rsidRDefault="00000000" w:rsidRPr="00000000" w14:paraId="0000006B">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SAVEPOINT </w:t>
      </w:r>
      <w:r w:rsidDel="00000000" w:rsidR="00000000" w:rsidRPr="00000000">
        <w:rPr>
          <w:rFonts w:ascii="Courier New" w:cs="Courier New" w:eastAsia="Courier New" w:hAnsi="Courier New"/>
          <w:b w:val="1"/>
          <w:i w:val="1"/>
          <w:color w:val="0d0a0b"/>
          <w:sz w:val="26"/>
          <w:szCs w:val="26"/>
          <w:rtl w:val="0"/>
        </w:rPr>
        <w:t xml:space="preserve">savepoint_name</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ROLLBACK</w:t>
      </w:r>
      <w:r w:rsidDel="00000000" w:rsidR="00000000" w:rsidRPr="00000000">
        <w:rPr>
          <w:rFonts w:ascii="Times New Roman" w:cs="Times New Roman" w:eastAsia="Times New Roman" w:hAnsi="Times New Roman"/>
          <w:color w:val="000000"/>
          <w:sz w:val="26"/>
          <w:szCs w:val="26"/>
          <w:rtl w:val="0"/>
        </w:rPr>
        <w:t xml:space="preserve"> command restores database to original since the last COMMIT. It is used to restores the database to last committed state.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Syntax: </w:t>
      </w:r>
    </w:p>
    <w:p w:rsidR="00000000" w:rsidDel="00000000" w:rsidP="00000000" w:rsidRDefault="00000000" w:rsidRPr="00000000" w14:paraId="0000006F">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ROLLBACK [ WORK | TRANSACTION ] TO [ SAVEPOINT ] </w:t>
      </w:r>
      <w:r w:rsidDel="00000000" w:rsidR="00000000" w:rsidRPr="00000000">
        <w:rPr>
          <w:rFonts w:ascii="Courier New" w:cs="Courier New" w:eastAsia="Courier New" w:hAnsi="Courier New"/>
          <w:b w:val="1"/>
          <w:i w:val="1"/>
          <w:sz w:val="26"/>
          <w:szCs w:val="26"/>
          <w:rtl w:val="0"/>
        </w:rPr>
        <w:t xml:space="preserve">savepoint_name</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Example</w:t>
      </w:r>
    </w:p>
    <w:p w:rsidR="00000000" w:rsidDel="00000000" w:rsidP="00000000" w:rsidRDefault="00000000" w:rsidRPr="00000000" w14:paraId="00000072">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BEGIN;</w:t>
      </w:r>
    </w:p>
    <w:p w:rsidR="00000000" w:rsidDel="00000000" w:rsidP="00000000" w:rsidRDefault="00000000" w:rsidRPr="00000000" w14:paraId="00000073">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INSERT INTO table1 VALUES (1);</w:t>
      </w:r>
    </w:p>
    <w:p w:rsidR="00000000" w:rsidDel="00000000" w:rsidP="00000000" w:rsidRDefault="00000000" w:rsidRPr="00000000" w14:paraId="00000074">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SAVEPOINT my_savepoint;</w:t>
      </w:r>
    </w:p>
    <w:p w:rsidR="00000000" w:rsidDel="00000000" w:rsidP="00000000" w:rsidRDefault="00000000" w:rsidRPr="00000000" w14:paraId="00000075">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INSERT INTO table1 VALUES (2);</w:t>
      </w:r>
    </w:p>
    <w:p w:rsidR="00000000" w:rsidDel="00000000" w:rsidP="00000000" w:rsidRDefault="00000000" w:rsidRPr="00000000" w14:paraId="00000076">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ROLLBACK TO SAVEPOINT my_savepoint;</w:t>
      </w:r>
    </w:p>
    <w:p w:rsidR="00000000" w:rsidDel="00000000" w:rsidP="00000000" w:rsidRDefault="00000000" w:rsidRPr="00000000" w14:paraId="00000077">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    INSERT INTO table1 VALUES (3);</w:t>
      </w:r>
    </w:p>
    <w:p w:rsidR="00000000" w:rsidDel="00000000" w:rsidP="00000000" w:rsidRDefault="00000000" w:rsidRPr="00000000" w14:paraId="00000078">
      <w:pPr>
        <w:pBdr>
          <w:top w:color="ced4da" w:space="0" w:sz="6" w:val="single"/>
          <w:left w:color="ced4da" w:space="0" w:sz="6" w:val="single"/>
          <w:bottom w:color="ced4da" w:space="0" w:sz="6" w:val="single"/>
          <w:right w:color="ced4da" w:space="0"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d0a0b"/>
          <w:sz w:val="26"/>
          <w:szCs w:val="26"/>
        </w:rPr>
      </w:pPr>
      <w:r w:rsidDel="00000000" w:rsidR="00000000" w:rsidRPr="00000000">
        <w:rPr>
          <w:rFonts w:ascii="Courier New" w:cs="Courier New" w:eastAsia="Courier New" w:hAnsi="Courier New"/>
          <w:color w:val="0d0a0b"/>
          <w:sz w:val="26"/>
          <w:szCs w:val="26"/>
          <w:rtl w:val="0"/>
        </w:rPr>
        <w:t xml:space="preserve">COMMIT;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after="280" w:line="240" w:lineRule="auto"/>
        <w:rPr>
          <w:rFonts w:ascii="Arial" w:cs="Arial" w:eastAsia="Arial" w:hAnsi="Arial"/>
          <w:color w:val="0d0a0b"/>
          <w:sz w:val="26"/>
          <w:szCs w:val="26"/>
        </w:rPr>
      </w:pPr>
      <w:r w:rsidDel="00000000" w:rsidR="00000000" w:rsidRPr="00000000">
        <w:rPr>
          <w:rFonts w:ascii="Arial" w:cs="Arial" w:eastAsia="Arial" w:hAnsi="Arial"/>
          <w:color w:val="0d0a0b"/>
          <w:sz w:val="26"/>
          <w:szCs w:val="26"/>
          <w:rtl w:val="0"/>
        </w:rPr>
        <w:t xml:space="preserve">The above transaction will insert the values 1 and 3, but not 2.</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SET TRANSACTION</w:t>
      </w:r>
      <w:r w:rsidDel="00000000" w:rsidR="00000000" w:rsidRPr="00000000">
        <w:rPr>
          <w:rFonts w:ascii="Times New Roman" w:cs="Times New Roman" w:eastAsia="Times New Roman" w:hAnsi="Times New Roman"/>
          <w:color w:val="000000"/>
          <w:sz w:val="26"/>
          <w:szCs w:val="26"/>
          <w:rtl w:val="0"/>
        </w:rPr>
        <w:t xml:space="preserve"> is used for placing a name on a transaction. You can specify a transaction to be read only or read write. This command is used to initiate a database transaction.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Syntax:</w:t>
      </w:r>
      <w:r w:rsidDel="00000000" w:rsidR="00000000" w:rsidRPr="00000000">
        <w:rPr>
          <w:rFonts w:ascii="Times New Roman" w:cs="Times New Roman" w:eastAsia="Times New Roman" w:hAnsi="Times New Roman"/>
          <w:color w:val="000000"/>
          <w:sz w:val="26"/>
          <w:szCs w:val="26"/>
          <w:rtl w:val="0"/>
        </w:rPr>
        <w:br w:type="textWrapping"/>
        <w:t xml:space="preserve">SET TRANSACTION [Read Write | Read Only];</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br w:type="textWrapping"/>
        <w:t xml:space="preserve">The SET TRANSACTION command sets the characteristics of the current transaction. It has no effect on any subsequent transactions. SET SESSION CHARACTERISTICS sets the default transaction characteristics for subsequent transactions of a session. These defaults can be overridden by SET TRANSACTION for an individual transaction.</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available transaction characteristics are the transaction isolation level, the transaction access mode (read/write or read-only), and the deferrable mode. In addition, a snapshot can be selected, though only for the current transaction, not as a session default.</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isolation level of a transaction determines what data the transaction can see when other transactions are running concurrently:</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READ COMMITTED</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 statement can only see rows committed before it began. This is the default.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REPEATABLE READ</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statements of the current transaction can only see rows committed before the first query or data-modification statement was executed in this transaction.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SERIALIZABLE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All statements of the current transaction can only see rows committed before the first query or data-modification statement was executed in this transaction. If a pattern of reads and writes among concurrent serializable transactions would create a situation which could not have occurred for any serial (one-at-a-time) execution of those transactions, one of them will be rolled back with a serialization_failure error.</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Examples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Rule="auto"/>
        <w:jc w:val="both"/>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With the default read committed isolation level.</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Rule="auto"/>
        <w:jc w:val="both"/>
        <w:rPr>
          <w:rFonts w:ascii="Arial" w:cs="Arial" w:eastAsia="Arial" w:hAnsi="Arial"/>
          <w:color w:val="333333"/>
          <w:sz w:val="26"/>
          <w:szCs w:val="26"/>
        </w:rPr>
      </w:pPr>
      <w:r w:rsidDel="00000000" w:rsidR="00000000" w:rsidRPr="00000000">
        <w:rPr>
          <w:rtl w:val="0"/>
        </w:rPr>
      </w:r>
    </w:p>
    <w:p w:rsidR="00000000" w:rsidDel="00000000" w:rsidP="00000000" w:rsidRDefault="00000000" w:rsidRPr="00000000" w14:paraId="0000008D">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color w:val="999999"/>
          <w:sz w:val="26"/>
          <w:szCs w:val="26"/>
          <w:rtl w:val="0"/>
        </w:rPr>
        <w:t xml:space="preserve">-- the default is READ COMMITED</w:t>
      </w:r>
    </w:p>
    <w:p w:rsidR="00000000" w:rsidDel="00000000" w:rsidP="00000000" w:rsidRDefault="00000000" w:rsidRPr="00000000" w14:paraId="0000008E">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8F">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90">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sees that the sum is 1600</w:t>
      </w:r>
    </w:p>
    <w:p w:rsidR="00000000" w:rsidDel="00000000" w:rsidP="00000000" w:rsidRDefault="00000000" w:rsidRPr="00000000" w14:paraId="00000091">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92">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INSERT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INTO</w:t>
      </w:r>
      <w:r w:rsidDel="00000000" w:rsidR="00000000" w:rsidRPr="00000000">
        <w:rPr>
          <w:rFonts w:ascii="Courier New" w:cs="Courier New" w:eastAsia="Courier New" w:hAnsi="Courier New"/>
          <w:color w:val="573d25"/>
          <w:sz w:val="26"/>
          <w:szCs w:val="26"/>
          <w:rtl w:val="0"/>
        </w:rPr>
        <w:t xml:space="preserve"> purchases (value) </w:t>
      </w:r>
      <w:r w:rsidDel="00000000" w:rsidR="00000000" w:rsidRPr="00000000">
        <w:rPr>
          <w:rFonts w:ascii="Courier New" w:cs="Courier New" w:eastAsia="Courier New" w:hAnsi="Courier New"/>
          <w:b w:val="1"/>
          <w:color w:val="573d25"/>
          <w:sz w:val="26"/>
          <w:szCs w:val="26"/>
          <w:rtl w:val="0"/>
        </w:rPr>
        <w:t xml:space="preserve">VALUES</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color w:val="e99c29"/>
          <w:sz w:val="26"/>
          <w:szCs w:val="26"/>
          <w:rtl w:val="0"/>
        </w:rPr>
        <w:t xml:space="preserve">400</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93">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B inserts a new row into the table while</w:t>
      </w:r>
    </w:p>
    <w:p w:rsidR="00000000" w:rsidDel="00000000" w:rsidP="00000000" w:rsidRDefault="00000000" w:rsidRPr="00000000" w14:paraId="00000094">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A's transaction is in progress</w:t>
      </w:r>
    </w:p>
    <w:p w:rsidR="00000000" w:rsidDel="00000000" w:rsidP="00000000" w:rsidRDefault="00000000" w:rsidRPr="00000000" w14:paraId="00000095">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96">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97">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sees that the sum is 2000</w:t>
      </w:r>
    </w:p>
    <w:p w:rsidR="00000000" w:rsidDel="00000000" w:rsidP="00000000" w:rsidRDefault="00000000" w:rsidRPr="00000000" w14:paraId="00000098">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99">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Rule="auto"/>
        <w:jc w:val="both"/>
        <w:rPr>
          <w:rFonts w:ascii="Arial" w:cs="Arial" w:eastAsia="Arial" w:hAnsi="Arial"/>
          <w:color w:val="333333"/>
          <w:sz w:val="26"/>
          <w:szCs w:val="26"/>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Rule="auto"/>
        <w:jc w:val="both"/>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If we want to avoid the changing sum value in process A during the lifespan of the transaction, we can use the repeatable read transaction mode.</w:t>
      </w:r>
    </w:p>
    <w:p w:rsidR="00000000" w:rsidDel="00000000" w:rsidP="00000000" w:rsidRDefault="00000000" w:rsidRPr="00000000" w14:paraId="0000009C">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TRANSACTION </w:t>
      </w:r>
      <w:r w:rsidDel="00000000" w:rsidR="00000000" w:rsidRPr="00000000">
        <w:rPr>
          <w:rFonts w:ascii="Courier New" w:cs="Courier New" w:eastAsia="Courier New" w:hAnsi="Courier New"/>
          <w:b w:val="1"/>
          <w:color w:val="573d25"/>
          <w:sz w:val="26"/>
          <w:szCs w:val="26"/>
          <w:rtl w:val="0"/>
        </w:rPr>
        <w:t xml:space="preserve">ISOLATION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LEVEL</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REPEATABLE</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READ</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9D">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9E">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sees that the sum is 1600</w:t>
      </w:r>
    </w:p>
    <w:p w:rsidR="00000000" w:rsidDel="00000000" w:rsidP="00000000" w:rsidRDefault="00000000" w:rsidRPr="00000000" w14:paraId="0000009F">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A0">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INSERT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INTO</w:t>
      </w:r>
      <w:r w:rsidDel="00000000" w:rsidR="00000000" w:rsidRPr="00000000">
        <w:rPr>
          <w:rFonts w:ascii="Courier New" w:cs="Courier New" w:eastAsia="Courier New" w:hAnsi="Courier New"/>
          <w:color w:val="573d25"/>
          <w:sz w:val="26"/>
          <w:szCs w:val="26"/>
          <w:rtl w:val="0"/>
        </w:rPr>
        <w:t xml:space="preserve"> purchases (value) </w:t>
      </w:r>
      <w:r w:rsidDel="00000000" w:rsidR="00000000" w:rsidRPr="00000000">
        <w:rPr>
          <w:rFonts w:ascii="Courier New" w:cs="Courier New" w:eastAsia="Courier New" w:hAnsi="Courier New"/>
          <w:b w:val="1"/>
          <w:color w:val="573d25"/>
          <w:sz w:val="26"/>
          <w:szCs w:val="26"/>
          <w:rtl w:val="0"/>
        </w:rPr>
        <w:t xml:space="preserve">VALUES</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color w:val="e99c29"/>
          <w:sz w:val="26"/>
          <w:szCs w:val="26"/>
          <w:rtl w:val="0"/>
        </w:rPr>
        <w:t xml:space="preserve">400</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A1">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B inserts a new row into the table while</w:t>
      </w:r>
    </w:p>
    <w:p w:rsidR="00000000" w:rsidDel="00000000" w:rsidP="00000000" w:rsidRDefault="00000000" w:rsidRPr="00000000" w14:paraId="000000A2">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A's transaction is in progress</w:t>
      </w:r>
    </w:p>
    <w:p w:rsidR="00000000" w:rsidDel="00000000" w:rsidP="00000000" w:rsidRDefault="00000000" w:rsidRPr="00000000" w14:paraId="000000A3">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A4">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A5">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still sees that the sum is 1600</w:t>
      </w:r>
    </w:p>
    <w:p w:rsidR="00000000" w:rsidDel="00000000" w:rsidP="00000000" w:rsidRDefault="00000000" w:rsidRPr="00000000" w14:paraId="000000A6">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A7">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Rule="auto"/>
        <w:jc w:val="both"/>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The transaction in process A freeze its snapshot of the data and offers consistent values during the life of the transaction.</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Rule="auto"/>
        <w:jc w:val="both"/>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Repeatable reads are not more expensive than the default read commit transaction. There is no need to worry about performance penalties. However, applications must be prepared to retry transactions due to serialization failures.</w:t>
      </w:r>
    </w:p>
    <w:p w:rsidR="00000000" w:rsidDel="00000000" w:rsidP="00000000" w:rsidRDefault="00000000" w:rsidRPr="00000000" w14:paraId="000000AB">
      <w:pPr>
        <w:spacing w:after="280" w:before="280" w:line="240" w:lineRule="auto"/>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Let’s observe an issue that can occur while using the repeatable read isolation level — the </w:t>
      </w:r>
      <w:r w:rsidDel="00000000" w:rsidR="00000000" w:rsidRPr="00000000">
        <w:rPr>
          <w:rFonts w:ascii="Courier New" w:cs="Courier New" w:eastAsia="Courier New" w:hAnsi="Courier New"/>
          <w:color w:val="ff0000"/>
          <w:sz w:val="26"/>
          <w:szCs w:val="26"/>
          <w:shd w:fill="fafafa" w:val="clear"/>
          <w:rtl w:val="0"/>
        </w:rPr>
        <w:t xml:space="preserve">could not serialize access due to concurrent update</w:t>
      </w:r>
      <w:r w:rsidDel="00000000" w:rsidR="00000000" w:rsidRPr="00000000">
        <w:rPr>
          <w:rFonts w:ascii="Arial" w:cs="Arial" w:eastAsia="Arial" w:hAnsi="Arial"/>
          <w:color w:val="333333"/>
          <w:sz w:val="26"/>
          <w:szCs w:val="26"/>
          <w:rtl w:val="0"/>
        </w:rPr>
        <w:t xml:space="preserve"> error.</w:t>
      </w:r>
    </w:p>
    <w:p w:rsidR="00000000" w:rsidDel="00000000" w:rsidP="00000000" w:rsidRDefault="00000000" w:rsidRPr="00000000" w14:paraId="000000AC">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TRANSACTION </w:t>
      </w:r>
      <w:r w:rsidDel="00000000" w:rsidR="00000000" w:rsidRPr="00000000">
        <w:rPr>
          <w:rFonts w:ascii="Courier New" w:cs="Courier New" w:eastAsia="Courier New" w:hAnsi="Courier New"/>
          <w:b w:val="1"/>
          <w:color w:val="573d25"/>
          <w:sz w:val="26"/>
          <w:szCs w:val="26"/>
          <w:rtl w:val="0"/>
        </w:rPr>
        <w:t xml:space="preserve">ISOLATION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LEVEL</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REPEATABLE</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READ</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AD">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AE">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UPDATE</w:t>
      </w:r>
      <w:r w:rsidDel="00000000" w:rsidR="00000000" w:rsidRPr="00000000">
        <w:rPr>
          <w:rFonts w:ascii="Courier New" w:cs="Courier New" w:eastAsia="Courier New" w:hAnsi="Courier New"/>
          <w:color w:val="573d25"/>
          <w:sz w:val="26"/>
          <w:szCs w:val="26"/>
          <w:rtl w:val="0"/>
        </w:rPr>
        <w:t xml:space="preserve"> purchases </w:t>
      </w:r>
      <w:r w:rsidDel="00000000" w:rsidR="00000000" w:rsidRPr="00000000">
        <w:rPr>
          <w:rFonts w:ascii="Courier New" w:cs="Courier New" w:eastAsia="Courier New" w:hAnsi="Courier New"/>
          <w:b w:val="1"/>
          <w:color w:val="573d25"/>
          <w:sz w:val="26"/>
          <w:szCs w:val="26"/>
          <w:rtl w:val="0"/>
        </w:rPr>
        <w:t xml:space="preserve">SET</w:t>
      </w:r>
      <w:r w:rsidDel="00000000" w:rsidR="00000000" w:rsidRPr="00000000">
        <w:rPr>
          <w:rFonts w:ascii="Courier New" w:cs="Courier New" w:eastAsia="Courier New" w:hAnsi="Courier New"/>
          <w:color w:val="573d25"/>
          <w:sz w:val="26"/>
          <w:szCs w:val="26"/>
          <w:rtl w:val="0"/>
        </w:rPr>
        <w:t xml:space="preserve"> value = </w:t>
      </w:r>
      <w:r w:rsidDel="00000000" w:rsidR="00000000" w:rsidRPr="00000000">
        <w:rPr>
          <w:rFonts w:ascii="Courier New" w:cs="Courier New" w:eastAsia="Courier New" w:hAnsi="Courier New"/>
          <w:color w:val="e99c29"/>
          <w:sz w:val="26"/>
          <w:szCs w:val="26"/>
          <w:rtl w:val="0"/>
        </w:rPr>
        <w:t xml:space="preserve">500</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WHERE</w:t>
      </w:r>
      <w:r w:rsidDel="00000000" w:rsidR="00000000" w:rsidRPr="00000000">
        <w:rPr>
          <w:rFonts w:ascii="Courier New" w:cs="Courier New" w:eastAsia="Courier New" w:hAnsi="Courier New"/>
          <w:color w:val="573d25"/>
          <w:sz w:val="26"/>
          <w:szCs w:val="26"/>
          <w:rtl w:val="0"/>
        </w:rPr>
        <w:t xml:space="preserve"> id = </w:t>
      </w:r>
      <w:r w:rsidDel="00000000" w:rsidR="00000000" w:rsidRPr="00000000">
        <w:rPr>
          <w:rFonts w:ascii="Courier New" w:cs="Courier New" w:eastAsia="Courier New" w:hAnsi="Courier New"/>
          <w:color w:val="e99c29"/>
          <w:sz w:val="26"/>
          <w:szCs w:val="26"/>
          <w:rtl w:val="0"/>
        </w:rPr>
        <w:t xml:space="preserve">1</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AF">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UPDATE</w:t>
      </w:r>
      <w:r w:rsidDel="00000000" w:rsidR="00000000" w:rsidRPr="00000000">
        <w:rPr>
          <w:rFonts w:ascii="Courier New" w:cs="Courier New" w:eastAsia="Courier New" w:hAnsi="Courier New"/>
          <w:color w:val="573d25"/>
          <w:sz w:val="26"/>
          <w:szCs w:val="26"/>
          <w:rtl w:val="0"/>
        </w:rPr>
        <w:t xml:space="preserve"> purchases </w:t>
      </w:r>
      <w:r w:rsidDel="00000000" w:rsidR="00000000" w:rsidRPr="00000000">
        <w:rPr>
          <w:rFonts w:ascii="Courier New" w:cs="Courier New" w:eastAsia="Courier New" w:hAnsi="Courier New"/>
          <w:b w:val="1"/>
          <w:color w:val="573d25"/>
          <w:sz w:val="26"/>
          <w:szCs w:val="26"/>
          <w:rtl w:val="0"/>
        </w:rPr>
        <w:t xml:space="preserve">SET</w:t>
      </w:r>
      <w:r w:rsidDel="00000000" w:rsidR="00000000" w:rsidRPr="00000000">
        <w:rPr>
          <w:rFonts w:ascii="Courier New" w:cs="Courier New" w:eastAsia="Courier New" w:hAnsi="Courier New"/>
          <w:color w:val="573d25"/>
          <w:sz w:val="26"/>
          <w:szCs w:val="26"/>
          <w:rtl w:val="0"/>
        </w:rPr>
        <w:t xml:space="preserve"> value = </w:t>
      </w:r>
      <w:r w:rsidDel="00000000" w:rsidR="00000000" w:rsidRPr="00000000">
        <w:rPr>
          <w:rFonts w:ascii="Courier New" w:cs="Courier New" w:eastAsia="Courier New" w:hAnsi="Courier New"/>
          <w:color w:val="e99c29"/>
          <w:sz w:val="26"/>
          <w:szCs w:val="26"/>
          <w:rtl w:val="0"/>
        </w:rPr>
        <w:t xml:space="preserve">600</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WHERE</w:t>
      </w:r>
      <w:r w:rsidDel="00000000" w:rsidR="00000000" w:rsidRPr="00000000">
        <w:rPr>
          <w:rFonts w:ascii="Courier New" w:cs="Courier New" w:eastAsia="Courier New" w:hAnsi="Courier New"/>
          <w:color w:val="573d25"/>
          <w:sz w:val="26"/>
          <w:szCs w:val="26"/>
          <w:rtl w:val="0"/>
        </w:rPr>
        <w:t xml:space="preserve"> id = </w:t>
      </w:r>
      <w:r w:rsidDel="00000000" w:rsidR="00000000" w:rsidRPr="00000000">
        <w:rPr>
          <w:rFonts w:ascii="Courier New" w:cs="Courier New" w:eastAsia="Courier New" w:hAnsi="Courier New"/>
          <w:color w:val="e99c29"/>
          <w:sz w:val="26"/>
          <w:szCs w:val="26"/>
          <w:rtl w:val="0"/>
        </w:rPr>
        <w:t xml:space="preserve">1</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B0">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wants to update the value while process B is changing it</w:t>
      </w:r>
    </w:p>
    <w:p w:rsidR="00000000" w:rsidDel="00000000" w:rsidP="00000000" w:rsidRDefault="00000000" w:rsidRPr="00000000" w14:paraId="000000B1">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is blocked until process B commits</w:t>
      </w:r>
    </w:p>
    <w:p w:rsidR="00000000" w:rsidDel="00000000" w:rsidP="00000000" w:rsidRDefault="00000000" w:rsidRPr="00000000" w14:paraId="000000B2">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tl w:val="0"/>
        </w:rPr>
      </w:r>
    </w:p>
    <w:p w:rsidR="00000000" w:rsidDel="00000000" w:rsidP="00000000" w:rsidRDefault="00000000" w:rsidRPr="00000000" w14:paraId="000000B3">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B4">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ERROR:  could </w:t>
      </w:r>
      <w:r w:rsidDel="00000000" w:rsidR="00000000" w:rsidRPr="00000000">
        <w:rPr>
          <w:rFonts w:ascii="Courier New" w:cs="Courier New" w:eastAsia="Courier New" w:hAnsi="Courier New"/>
          <w:b w:val="1"/>
          <w:color w:val="573d25"/>
          <w:sz w:val="26"/>
          <w:szCs w:val="26"/>
          <w:rtl w:val="0"/>
        </w:rPr>
        <w:t xml:space="preserve">not</w:t>
      </w:r>
      <w:r w:rsidDel="00000000" w:rsidR="00000000" w:rsidRPr="00000000">
        <w:rPr>
          <w:rFonts w:ascii="Courier New" w:cs="Courier New" w:eastAsia="Courier New" w:hAnsi="Courier New"/>
          <w:color w:val="573d25"/>
          <w:sz w:val="26"/>
          <w:szCs w:val="26"/>
          <w:rtl w:val="0"/>
        </w:rPr>
        <w:t xml:space="preserve"> serialize </w:t>
      </w:r>
      <w:r w:rsidDel="00000000" w:rsidR="00000000" w:rsidRPr="00000000">
        <w:rPr>
          <w:rFonts w:ascii="Courier New" w:cs="Courier New" w:eastAsia="Courier New" w:hAnsi="Courier New"/>
          <w:b w:val="1"/>
          <w:color w:val="573d25"/>
          <w:sz w:val="26"/>
          <w:szCs w:val="26"/>
          <w:rtl w:val="0"/>
        </w:rPr>
        <w:t xml:space="preserve">access</w:t>
      </w:r>
      <w:r w:rsidDel="00000000" w:rsidR="00000000" w:rsidRPr="00000000">
        <w:rPr>
          <w:rFonts w:ascii="Courier New" w:cs="Courier New" w:eastAsia="Courier New" w:hAnsi="Courier New"/>
          <w:color w:val="573d25"/>
          <w:sz w:val="26"/>
          <w:szCs w:val="26"/>
          <w:rtl w:val="0"/>
        </w:rPr>
        <w:t xml:space="preserve"> due </w:t>
      </w:r>
      <w:r w:rsidDel="00000000" w:rsidR="00000000" w:rsidRPr="00000000">
        <w:rPr>
          <w:rFonts w:ascii="Courier New" w:cs="Courier New" w:eastAsia="Courier New" w:hAnsi="Courier New"/>
          <w:b w:val="1"/>
          <w:color w:val="573d25"/>
          <w:sz w:val="26"/>
          <w:szCs w:val="26"/>
          <w:rtl w:val="0"/>
        </w:rPr>
        <w:t xml:space="preserve">to</w:t>
      </w:r>
      <w:r w:rsidDel="00000000" w:rsidR="00000000" w:rsidRPr="00000000">
        <w:rPr>
          <w:rFonts w:ascii="Courier New" w:cs="Courier New" w:eastAsia="Courier New" w:hAnsi="Courier New"/>
          <w:color w:val="573d25"/>
          <w:sz w:val="26"/>
          <w:szCs w:val="26"/>
          <w:rtl w:val="0"/>
        </w:rPr>
        <w:t xml:space="preserve"> concurrent </w:t>
      </w:r>
      <w:r w:rsidDel="00000000" w:rsidR="00000000" w:rsidRPr="00000000">
        <w:rPr>
          <w:rFonts w:ascii="Courier New" w:cs="Courier New" w:eastAsia="Courier New" w:hAnsi="Courier New"/>
          <w:b w:val="1"/>
          <w:color w:val="573d25"/>
          <w:sz w:val="26"/>
          <w:szCs w:val="26"/>
          <w:rtl w:val="0"/>
        </w:rPr>
        <w:t xml:space="preserve">update</w:t>
      </w:r>
      <w:r w:rsidDel="00000000" w:rsidR="00000000" w:rsidRPr="00000000">
        <w:rPr>
          <w:rtl w:val="0"/>
        </w:rPr>
      </w:r>
    </w:p>
    <w:p w:rsidR="00000000" w:rsidDel="00000000" w:rsidP="00000000" w:rsidRDefault="00000000" w:rsidRPr="00000000" w14:paraId="000000B5">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999999"/>
          <w:sz w:val="26"/>
          <w:szCs w:val="26"/>
        </w:rPr>
      </w:pPr>
      <w:r w:rsidDel="00000000" w:rsidR="00000000" w:rsidRPr="00000000">
        <w:rPr>
          <w:rFonts w:ascii="Courier New" w:cs="Courier New" w:eastAsia="Courier New" w:hAnsi="Courier New"/>
          <w:color w:val="999999"/>
          <w:sz w:val="26"/>
          <w:szCs w:val="26"/>
          <w:rtl w:val="0"/>
        </w:rPr>
        <w:t xml:space="preserve">-- process A immidiatly errors out when process B commits</w:t>
      </w:r>
    </w:p>
    <w:p w:rsidR="00000000" w:rsidDel="00000000" w:rsidP="00000000" w:rsidRDefault="00000000" w:rsidRPr="00000000" w14:paraId="000000B6">
      <w:pPr>
        <w:spacing w:after="280" w:before="280" w:line="240" w:lineRule="auto"/>
        <w:jc w:val="both"/>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If process B would rolls back, then its changes are negated and repeatable read can proceed without issues. However, if process B commits the changes then the repeatable read transaction will be rolled back with the error message because it can not modify or lock the rows changed by other processes after the repeatable read transaction has began.</w:t>
      </w:r>
    </w:p>
    <w:p w:rsidR="00000000" w:rsidDel="00000000" w:rsidP="00000000" w:rsidRDefault="00000000" w:rsidRPr="00000000" w14:paraId="000000B7">
      <w:pPr>
        <w:spacing w:after="280" w:before="280" w:line="240" w:lineRule="auto"/>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Demonstrate the differences between the two isolation modes.</w:t>
      </w:r>
    </w:p>
    <w:p w:rsidR="00000000" w:rsidDel="00000000" w:rsidP="00000000" w:rsidRDefault="00000000" w:rsidRPr="00000000" w14:paraId="000000B8">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TRANSACTION </w:t>
      </w:r>
      <w:r w:rsidDel="00000000" w:rsidR="00000000" w:rsidRPr="00000000">
        <w:rPr>
          <w:rFonts w:ascii="Courier New" w:cs="Courier New" w:eastAsia="Courier New" w:hAnsi="Courier New"/>
          <w:b w:val="1"/>
          <w:color w:val="573d25"/>
          <w:sz w:val="26"/>
          <w:szCs w:val="26"/>
          <w:rtl w:val="0"/>
        </w:rPr>
        <w:t xml:space="preserve">ISOLATION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LEVEL</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REPEATABLE</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READ</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B9">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BA">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INSERT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INTO</w:t>
      </w:r>
      <w:r w:rsidDel="00000000" w:rsidR="00000000" w:rsidRPr="00000000">
        <w:rPr>
          <w:rFonts w:ascii="Courier New" w:cs="Courier New" w:eastAsia="Courier New" w:hAnsi="Courier New"/>
          <w:color w:val="573d25"/>
          <w:sz w:val="26"/>
          <w:szCs w:val="26"/>
          <w:rtl w:val="0"/>
        </w:rPr>
        <w:t xml:space="preserve"> purchases (value) </w:t>
      </w:r>
      <w:r w:rsidDel="00000000" w:rsidR="00000000" w:rsidRPr="00000000">
        <w:rPr>
          <w:rFonts w:ascii="Courier New" w:cs="Courier New" w:eastAsia="Courier New" w:hAnsi="Courier New"/>
          <w:b w:val="1"/>
          <w:color w:val="573d25"/>
          <w:sz w:val="26"/>
          <w:szCs w:val="26"/>
          <w:rtl w:val="0"/>
        </w:rPr>
        <w:t xml:space="preserve">VALUES</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color w:val="e99c29"/>
          <w:sz w:val="26"/>
          <w:szCs w:val="26"/>
          <w:rtl w:val="0"/>
        </w:rPr>
        <w:t xml:space="preserve">100</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BB">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TRANSACTION </w:t>
      </w:r>
      <w:r w:rsidDel="00000000" w:rsidR="00000000" w:rsidRPr="00000000">
        <w:rPr>
          <w:rFonts w:ascii="Courier New" w:cs="Courier New" w:eastAsia="Courier New" w:hAnsi="Courier New"/>
          <w:b w:val="1"/>
          <w:color w:val="573d25"/>
          <w:sz w:val="26"/>
          <w:szCs w:val="26"/>
          <w:rtl w:val="0"/>
        </w:rPr>
        <w:t xml:space="preserve">ISOLATION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LEVEL</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REPEATABLE</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READ</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BC">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BD">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INSERT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INTO</w:t>
      </w:r>
      <w:r w:rsidDel="00000000" w:rsidR="00000000" w:rsidRPr="00000000">
        <w:rPr>
          <w:rFonts w:ascii="Courier New" w:cs="Courier New" w:eastAsia="Courier New" w:hAnsi="Courier New"/>
          <w:color w:val="573d25"/>
          <w:sz w:val="26"/>
          <w:szCs w:val="26"/>
          <w:rtl w:val="0"/>
        </w:rPr>
        <w:t xml:space="preserve"> purchases (id, value);</w:t>
      </w:r>
    </w:p>
    <w:p w:rsidR="00000000" w:rsidDel="00000000" w:rsidP="00000000" w:rsidRDefault="00000000" w:rsidRPr="00000000" w14:paraId="000000BE">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BF">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C0">
      <w:pPr>
        <w:spacing w:after="280" w:before="280" w:line="240" w:lineRule="auto"/>
        <w:rPr>
          <w:rFonts w:ascii="Arial" w:cs="Arial" w:eastAsia="Arial" w:hAnsi="Arial"/>
          <w:color w:val="333333"/>
          <w:sz w:val="26"/>
          <w:szCs w:val="26"/>
        </w:rPr>
      </w:pPr>
      <w:r w:rsidDel="00000000" w:rsidR="00000000" w:rsidRPr="00000000">
        <w:rPr>
          <w:rFonts w:ascii="Arial" w:cs="Arial" w:eastAsia="Arial" w:hAnsi="Arial"/>
          <w:color w:val="333333"/>
          <w:sz w:val="26"/>
          <w:szCs w:val="26"/>
          <w:rtl w:val="0"/>
        </w:rPr>
        <w:t xml:space="preserve">With Repeatable Reads everything works, but if we run the same thing with a Serializable isolation mode, process A will error out.</w:t>
      </w:r>
    </w:p>
    <w:p w:rsidR="00000000" w:rsidDel="00000000" w:rsidP="00000000" w:rsidRDefault="00000000" w:rsidRPr="00000000" w14:paraId="000000C1">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TRANSACTION </w:t>
      </w:r>
      <w:r w:rsidDel="00000000" w:rsidR="00000000" w:rsidRPr="00000000">
        <w:rPr>
          <w:rFonts w:ascii="Courier New" w:cs="Courier New" w:eastAsia="Courier New" w:hAnsi="Courier New"/>
          <w:b w:val="1"/>
          <w:color w:val="573d25"/>
          <w:sz w:val="26"/>
          <w:szCs w:val="26"/>
          <w:rtl w:val="0"/>
        </w:rPr>
        <w:t xml:space="preserve">ISOLATION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LEVEL</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SERIALIZABLE</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C2">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C3">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INSERT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INTO</w:t>
      </w:r>
      <w:r w:rsidDel="00000000" w:rsidR="00000000" w:rsidRPr="00000000">
        <w:rPr>
          <w:rFonts w:ascii="Courier New" w:cs="Courier New" w:eastAsia="Courier New" w:hAnsi="Courier New"/>
          <w:color w:val="573d25"/>
          <w:sz w:val="26"/>
          <w:szCs w:val="26"/>
          <w:rtl w:val="0"/>
        </w:rPr>
        <w:t xml:space="preserve"> purchases (value) </w:t>
      </w:r>
      <w:r w:rsidDel="00000000" w:rsidR="00000000" w:rsidRPr="00000000">
        <w:rPr>
          <w:rFonts w:ascii="Courier New" w:cs="Courier New" w:eastAsia="Courier New" w:hAnsi="Courier New"/>
          <w:b w:val="1"/>
          <w:color w:val="573d25"/>
          <w:sz w:val="26"/>
          <w:szCs w:val="26"/>
          <w:rtl w:val="0"/>
        </w:rPr>
        <w:t xml:space="preserve">VALUES</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color w:val="e99c29"/>
          <w:sz w:val="26"/>
          <w:szCs w:val="26"/>
          <w:rtl w:val="0"/>
        </w:rPr>
        <w:t xml:space="preserve">100</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C4">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BEGIN</w:t>
      </w:r>
      <w:r w:rsidDel="00000000" w:rsidR="00000000" w:rsidRPr="00000000">
        <w:rPr>
          <w:rFonts w:ascii="Courier New" w:cs="Courier New" w:eastAsia="Courier New" w:hAnsi="Courier New"/>
          <w:color w:val="573d25"/>
          <w:sz w:val="26"/>
          <w:szCs w:val="26"/>
          <w:rtl w:val="0"/>
        </w:rPr>
        <w:t xml:space="preserve"> TRANSACTION </w:t>
      </w:r>
      <w:r w:rsidDel="00000000" w:rsidR="00000000" w:rsidRPr="00000000">
        <w:rPr>
          <w:rFonts w:ascii="Courier New" w:cs="Courier New" w:eastAsia="Courier New" w:hAnsi="Courier New"/>
          <w:b w:val="1"/>
          <w:color w:val="573d25"/>
          <w:sz w:val="26"/>
          <w:szCs w:val="26"/>
          <w:rtl w:val="0"/>
        </w:rPr>
        <w:t xml:space="preserve">ISOLATION</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LEVEL</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SERIALIZABLE</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C5">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SELECT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sum</w:t>
      </w:r>
      <w:r w:rsidDel="00000000" w:rsidR="00000000" w:rsidRPr="00000000">
        <w:rPr>
          <w:rFonts w:ascii="Courier New" w:cs="Courier New" w:eastAsia="Courier New" w:hAnsi="Courier New"/>
          <w:color w:val="573d25"/>
          <w:sz w:val="26"/>
          <w:szCs w:val="26"/>
          <w:rtl w:val="0"/>
        </w:rPr>
        <w:t xml:space="preserve">(value) </w:t>
      </w:r>
      <w:r w:rsidDel="00000000" w:rsidR="00000000" w:rsidRPr="00000000">
        <w:rPr>
          <w:rFonts w:ascii="Courier New" w:cs="Courier New" w:eastAsia="Courier New" w:hAnsi="Courier New"/>
          <w:b w:val="1"/>
          <w:color w:val="573d25"/>
          <w:sz w:val="26"/>
          <w:szCs w:val="26"/>
          <w:rtl w:val="0"/>
        </w:rPr>
        <w:t xml:space="preserve">FROM</w:t>
      </w:r>
      <w:r w:rsidDel="00000000" w:rsidR="00000000" w:rsidRPr="00000000">
        <w:rPr>
          <w:rFonts w:ascii="Courier New" w:cs="Courier New" w:eastAsia="Courier New" w:hAnsi="Courier New"/>
          <w:color w:val="573d25"/>
          <w:sz w:val="26"/>
          <w:szCs w:val="26"/>
          <w:rtl w:val="0"/>
        </w:rPr>
        <w:t xml:space="preserve"> purchases;</w:t>
      </w:r>
    </w:p>
    <w:p w:rsidR="00000000" w:rsidDel="00000000" w:rsidP="00000000" w:rsidRDefault="00000000" w:rsidRPr="00000000" w14:paraId="000000C6">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INSERT</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INTO</w:t>
      </w:r>
      <w:r w:rsidDel="00000000" w:rsidR="00000000" w:rsidRPr="00000000">
        <w:rPr>
          <w:rFonts w:ascii="Courier New" w:cs="Courier New" w:eastAsia="Courier New" w:hAnsi="Courier New"/>
          <w:color w:val="573d25"/>
          <w:sz w:val="26"/>
          <w:szCs w:val="26"/>
          <w:rtl w:val="0"/>
        </w:rPr>
        <w:t xml:space="preserve"> purchases (id, value);</w:t>
      </w:r>
    </w:p>
    <w:p w:rsidR="00000000" w:rsidDel="00000000" w:rsidP="00000000" w:rsidRDefault="00000000" w:rsidRPr="00000000" w14:paraId="000000C7">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B: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C8">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process A: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w:t>
      </w:r>
    </w:p>
    <w:p w:rsidR="00000000" w:rsidDel="00000000" w:rsidP="00000000" w:rsidRDefault="00000000" w:rsidRPr="00000000" w14:paraId="000000C9">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ERROR: could </w:t>
      </w:r>
      <w:r w:rsidDel="00000000" w:rsidR="00000000" w:rsidRPr="00000000">
        <w:rPr>
          <w:rFonts w:ascii="Courier New" w:cs="Courier New" w:eastAsia="Courier New" w:hAnsi="Courier New"/>
          <w:b w:val="1"/>
          <w:color w:val="573d25"/>
          <w:sz w:val="26"/>
          <w:szCs w:val="26"/>
          <w:rtl w:val="0"/>
        </w:rPr>
        <w:t xml:space="preserve">not</w:t>
      </w:r>
      <w:r w:rsidDel="00000000" w:rsidR="00000000" w:rsidRPr="00000000">
        <w:rPr>
          <w:rFonts w:ascii="Courier New" w:cs="Courier New" w:eastAsia="Courier New" w:hAnsi="Courier New"/>
          <w:color w:val="573d25"/>
          <w:sz w:val="26"/>
          <w:szCs w:val="26"/>
          <w:rtl w:val="0"/>
        </w:rPr>
        <w:t xml:space="preserve"> serialize </w:t>
      </w:r>
      <w:r w:rsidDel="00000000" w:rsidR="00000000" w:rsidRPr="00000000">
        <w:rPr>
          <w:rFonts w:ascii="Courier New" w:cs="Courier New" w:eastAsia="Courier New" w:hAnsi="Courier New"/>
          <w:b w:val="1"/>
          <w:color w:val="573d25"/>
          <w:sz w:val="26"/>
          <w:szCs w:val="26"/>
          <w:rtl w:val="0"/>
        </w:rPr>
        <w:t xml:space="preserve">access</w:t>
      </w:r>
      <w:r w:rsidDel="00000000" w:rsidR="00000000" w:rsidRPr="00000000">
        <w:rPr>
          <w:rFonts w:ascii="Courier New" w:cs="Courier New" w:eastAsia="Courier New" w:hAnsi="Courier New"/>
          <w:color w:val="573d25"/>
          <w:sz w:val="26"/>
          <w:szCs w:val="26"/>
          <w:rtl w:val="0"/>
        </w:rPr>
        <w:t xml:space="preserve"> due </w:t>
      </w:r>
      <w:r w:rsidDel="00000000" w:rsidR="00000000" w:rsidRPr="00000000">
        <w:rPr>
          <w:rFonts w:ascii="Courier New" w:cs="Courier New" w:eastAsia="Courier New" w:hAnsi="Courier New"/>
          <w:b w:val="1"/>
          <w:color w:val="573d25"/>
          <w:sz w:val="26"/>
          <w:szCs w:val="26"/>
          <w:rtl w:val="0"/>
        </w:rPr>
        <w:t xml:space="preserve">to</w:t>
      </w:r>
      <w:r w:rsidDel="00000000" w:rsidR="00000000" w:rsidRPr="00000000">
        <w:rPr>
          <w:rFonts w:ascii="Courier New" w:cs="Courier New" w:eastAsia="Courier New" w:hAnsi="Courier New"/>
          <w:color w:val="573d25"/>
          <w:sz w:val="26"/>
          <w:szCs w:val="26"/>
          <w:rtl w:val="0"/>
        </w:rPr>
        <w:t xml:space="preserve"> </w:t>
      </w:r>
      <w:r w:rsidDel="00000000" w:rsidR="00000000" w:rsidRPr="00000000">
        <w:rPr>
          <w:rFonts w:ascii="Courier New" w:cs="Courier New" w:eastAsia="Courier New" w:hAnsi="Courier New"/>
          <w:b w:val="1"/>
          <w:color w:val="573d25"/>
          <w:sz w:val="26"/>
          <w:szCs w:val="26"/>
          <w:rtl w:val="0"/>
        </w:rPr>
        <w:t xml:space="preserve">read</w:t>
      </w:r>
      <w:r w:rsidDel="00000000" w:rsidR="00000000" w:rsidRPr="00000000">
        <w:rPr>
          <w:rFonts w:ascii="Courier New" w:cs="Courier New" w:eastAsia="Courier New" w:hAnsi="Courier New"/>
          <w:color w:val="573d25"/>
          <w:sz w:val="26"/>
          <w:szCs w:val="26"/>
          <w:rtl w:val="0"/>
        </w:rPr>
        <w:t xml:space="preserve">/</w:t>
      </w:r>
      <w:r w:rsidDel="00000000" w:rsidR="00000000" w:rsidRPr="00000000">
        <w:rPr>
          <w:rFonts w:ascii="Courier New" w:cs="Courier New" w:eastAsia="Courier New" w:hAnsi="Courier New"/>
          <w:b w:val="1"/>
          <w:color w:val="573d25"/>
          <w:sz w:val="26"/>
          <w:szCs w:val="26"/>
          <w:rtl w:val="0"/>
        </w:rPr>
        <w:t xml:space="preserve">write</w:t>
      </w:r>
      <w:r w:rsidDel="00000000" w:rsidR="00000000" w:rsidRPr="00000000">
        <w:rPr>
          <w:rtl w:val="0"/>
        </w:rPr>
      </w:r>
    </w:p>
    <w:p w:rsidR="00000000" w:rsidDel="00000000" w:rsidP="00000000" w:rsidRDefault="00000000" w:rsidRPr="00000000" w14:paraId="000000CA">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dependencies among transactions</w:t>
      </w:r>
    </w:p>
    <w:p w:rsidR="00000000" w:rsidDel="00000000" w:rsidP="00000000" w:rsidRDefault="00000000" w:rsidRPr="00000000" w14:paraId="000000CB">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DETAIL: Reason code: Canceled </w:t>
      </w:r>
      <w:r w:rsidDel="00000000" w:rsidR="00000000" w:rsidRPr="00000000">
        <w:rPr>
          <w:rFonts w:ascii="Courier New" w:cs="Courier New" w:eastAsia="Courier New" w:hAnsi="Courier New"/>
          <w:b w:val="1"/>
          <w:color w:val="573d25"/>
          <w:sz w:val="26"/>
          <w:szCs w:val="26"/>
          <w:rtl w:val="0"/>
        </w:rPr>
        <w:t xml:space="preserve">on</w:t>
      </w:r>
      <w:r w:rsidDel="00000000" w:rsidR="00000000" w:rsidRPr="00000000">
        <w:rPr>
          <w:rFonts w:ascii="Courier New" w:cs="Courier New" w:eastAsia="Courier New" w:hAnsi="Courier New"/>
          <w:color w:val="573d25"/>
          <w:sz w:val="26"/>
          <w:szCs w:val="26"/>
          <w:rtl w:val="0"/>
        </w:rPr>
        <w:t xml:space="preserve"> identification </w:t>
      </w:r>
      <w:r w:rsidDel="00000000" w:rsidR="00000000" w:rsidRPr="00000000">
        <w:rPr>
          <w:rFonts w:ascii="Courier New" w:cs="Courier New" w:eastAsia="Courier New" w:hAnsi="Courier New"/>
          <w:b w:val="1"/>
          <w:color w:val="573d25"/>
          <w:sz w:val="26"/>
          <w:szCs w:val="26"/>
          <w:rtl w:val="0"/>
        </w:rPr>
        <w:t xml:space="preserve">as</w:t>
      </w:r>
      <w:r w:rsidDel="00000000" w:rsidR="00000000" w:rsidRPr="00000000">
        <w:rPr>
          <w:rtl w:val="0"/>
        </w:rPr>
      </w:r>
    </w:p>
    <w:p w:rsidR="00000000" w:rsidDel="00000000" w:rsidP="00000000" w:rsidRDefault="00000000" w:rsidRPr="00000000" w14:paraId="000000CC">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a pivot, during </w:t>
      </w:r>
      <w:r w:rsidDel="00000000" w:rsidR="00000000" w:rsidRPr="00000000">
        <w:rPr>
          <w:rFonts w:ascii="Courier New" w:cs="Courier New" w:eastAsia="Courier New" w:hAnsi="Courier New"/>
          <w:b w:val="1"/>
          <w:color w:val="573d25"/>
          <w:sz w:val="26"/>
          <w:szCs w:val="26"/>
          <w:rtl w:val="0"/>
        </w:rPr>
        <w:t xml:space="preserve">commit</w:t>
      </w:r>
      <w:r w:rsidDel="00000000" w:rsidR="00000000" w:rsidRPr="00000000">
        <w:rPr>
          <w:rFonts w:ascii="Courier New" w:cs="Courier New" w:eastAsia="Courier New" w:hAnsi="Courier New"/>
          <w:color w:val="573d25"/>
          <w:sz w:val="26"/>
          <w:szCs w:val="26"/>
          <w:rtl w:val="0"/>
        </w:rPr>
        <w:t xml:space="preserve"> attempt.</w:t>
      </w:r>
    </w:p>
    <w:p w:rsidR="00000000" w:rsidDel="00000000" w:rsidP="00000000" w:rsidRDefault="00000000" w:rsidRPr="00000000" w14:paraId="000000CD">
      <w:pPr>
        <w:pBdr>
          <w:top w:color="eeeeee" w:space="11" w:sz="6" w:val="single"/>
          <w:left w:color="ff0000" w:space="11" w:sz="6" w:val="single"/>
          <w:bottom w:color="eeeeee" w:space="11" w:sz="6" w:val="single"/>
          <w:right w:color="ff0000" w:space="11" w:sz="6" w:val="single"/>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573d25"/>
          <w:sz w:val="26"/>
          <w:szCs w:val="26"/>
        </w:rPr>
      </w:pPr>
      <w:r w:rsidDel="00000000" w:rsidR="00000000" w:rsidRPr="00000000">
        <w:rPr>
          <w:rFonts w:ascii="Courier New" w:cs="Courier New" w:eastAsia="Courier New" w:hAnsi="Courier New"/>
          <w:color w:val="573d25"/>
          <w:sz w:val="26"/>
          <w:szCs w:val="26"/>
          <w:rtl w:val="0"/>
        </w:rPr>
        <w:t xml:space="preserve">HINT: The transaction might succeed if retried.</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Both transactions have modified what the other transaction would have read in the select statements. If both would allow to commit this would violate the Serializable behaviour, because if they were run one at a time, one of the transactions would have seen the new record inserted by the other transaction.</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Implementation Screenshots (Problem Statement, Query and Screenshots of Results):</w:t>
      </w:r>
      <w:r w:rsidDel="00000000" w:rsidR="00000000" w:rsidRPr="00000000">
        <w:rPr>
          <w:rtl w:val="0"/>
        </w:rPr>
      </w:r>
    </w:p>
    <w:p w:rsidR="00000000" w:rsidDel="00000000" w:rsidP="00000000" w:rsidRDefault="00000000" w:rsidRPr="00000000" w14:paraId="000000D2">
      <w:pPr>
        <w:spacing w:after="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Demonstrate DCL and TCL language commands on your database. </w:t>
      </w:r>
    </w:p>
    <w:p w:rsidR="00000000" w:rsidDel="00000000" w:rsidP="00000000" w:rsidRDefault="00000000" w:rsidRPr="00000000" w14:paraId="000000D3">
      <w:pPr>
        <w:spacing w:after="0" w:lineRule="auto"/>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TCL </w:t>
      </w:r>
    </w:p>
    <w:p w:rsidR="00000000" w:rsidDel="00000000" w:rsidP="00000000" w:rsidRDefault="00000000" w:rsidRPr="00000000" w14:paraId="000000D4">
      <w:pPr>
        <w:spacing w:after="0" w:lineRule="auto"/>
        <w:jc w:val="both"/>
        <w:rPr>
          <w:rFonts w:ascii="Quattrocento Sans" w:cs="Quattrocento Sans" w:eastAsia="Quattrocento Sans" w:hAnsi="Quattrocento Sans"/>
          <w:b w:val="1"/>
          <w:color w:val="006699"/>
          <w:sz w:val="26"/>
          <w:szCs w:val="26"/>
        </w:rPr>
      </w:pPr>
      <w:r w:rsidDel="00000000" w:rsidR="00000000" w:rsidRPr="00000000">
        <w:rPr>
          <w:rtl w:val="0"/>
        </w:rPr>
      </w:r>
    </w:p>
    <w:p w:rsidR="00000000" w:rsidDel="00000000" w:rsidP="00000000" w:rsidRDefault="00000000" w:rsidRPr="00000000" w14:paraId="000000D5">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CREATE</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TABLE</w:t>
      </w:r>
      <w:r w:rsidDel="00000000" w:rsidR="00000000" w:rsidRPr="00000000">
        <w:rPr>
          <w:rFonts w:ascii="Quattrocento Sans" w:cs="Quattrocento Sans" w:eastAsia="Quattrocento Sans" w:hAnsi="Quattrocento Sans"/>
          <w:sz w:val="26"/>
          <w:szCs w:val="26"/>
          <w:rtl w:val="0"/>
        </w:rPr>
        <w:t xml:space="preserve"> Product (  </w:t>
      </w:r>
    </w:p>
    <w:p w:rsidR="00000000" w:rsidDel="00000000" w:rsidP="00000000" w:rsidRDefault="00000000" w:rsidRPr="00000000" w14:paraId="000000D6">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 Product_id </w:t>
      </w:r>
      <w:r w:rsidDel="00000000" w:rsidR="00000000" w:rsidRPr="00000000">
        <w:rPr>
          <w:rFonts w:ascii="Quattrocento Sans" w:cs="Quattrocento Sans" w:eastAsia="Quattrocento Sans" w:hAnsi="Quattrocento Sans"/>
          <w:b w:val="1"/>
          <w:color w:val="006699"/>
          <w:sz w:val="26"/>
          <w:szCs w:val="26"/>
          <w:rtl w:val="0"/>
        </w:rPr>
        <w:t xml:space="preserve">INT</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PRIMARY</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KEY</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D7">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 Product_name </w:t>
      </w:r>
      <w:r w:rsidDel="00000000" w:rsidR="00000000" w:rsidRPr="00000000">
        <w:rPr>
          <w:rFonts w:ascii="Quattrocento Sans" w:cs="Quattrocento Sans" w:eastAsia="Quattrocento Sans" w:hAnsi="Quattrocento Sans"/>
          <w:b w:val="1"/>
          <w:color w:val="006699"/>
          <w:sz w:val="26"/>
          <w:szCs w:val="26"/>
          <w:rtl w:val="0"/>
        </w:rPr>
        <w:t xml:space="preserve">VARCHAR</w:t>
      </w:r>
      <w:r w:rsidDel="00000000" w:rsidR="00000000" w:rsidRPr="00000000">
        <w:rPr>
          <w:rFonts w:ascii="Quattrocento Sans" w:cs="Quattrocento Sans" w:eastAsia="Quattrocento Sans" w:hAnsi="Quattrocento Sans"/>
          <w:sz w:val="26"/>
          <w:szCs w:val="26"/>
          <w:rtl w:val="0"/>
        </w:rPr>
        <w:t xml:space="preserve">(40),   </w:t>
      </w:r>
    </w:p>
    <w:p w:rsidR="00000000" w:rsidDel="00000000" w:rsidP="00000000" w:rsidRDefault="00000000" w:rsidRPr="00000000" w14:paraId="000000D8">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 Price </w:t>
      </w:r>
      <w:r w:rsidDel="00000000" w:rsidR="00000000" w:rsidRPr="00000000">
        <w:rPr>
          <w:rFonts w:ascii="Quattrocento Sans" w:cs="Quattrocento Sans" w:eastAsia="Quattrocento Sans" w:hAnsi="Quattrocento Sans"/>
          <w:b w:val="1"/>
          <w:color w:val="006699"/>
          <w:sz w:val="26"/>
          <w:szCs w:val="26"/>
          <w:rtl w:val="0"/>
        </w:rPr>
        <w:t xml:space="preserve">INT</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D9">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 Quantity </w:t>
      </w:r>
      <w:r w:rsidDel="00000000" w:rsidR="00000000" w:rsidRPr="00000000">
        <w:rPr>
          <w:rFonts w:ascii="Quattrocento Sans" w:cs="Quattrocento Sans" w:eastAsia="Quattrocento Sans" w:hAnsi="Quattrocento Sans"/>
          <w:b w:val="1"/>
          <w:color w:val="006699"/>
          <w:sz w:val="26"/>
          <w:szCs w:val="26"/>
          <w:rtl w:val="0"/>
        </w:rPr>
        <w:t xml:space="preserve">INT</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DA">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INSERT</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INTO</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VALUES</w:t>
      </w:r>
      <w:r w:rsidDel="00000000" w:rsidR="00000000" w:rsidRPr="00000000">
        <w:rPr>
          <w:rFonts w:ascii="Quattrocento Sans" w:cs="Quattrocento Sans" w:eastAsia="Quattrocento Sans" w:hAnsi="Quattrocento Sans"/>
          <w:sz w:val="26"/>
          <w:szCs w:val="26"/>
          <w:rtl w:val="0"/>
        </w:rPr>
        <w:t xml:space="preserve">(111, </w:t>
      </w:r>
      <w:r w:rsidDel="00000000" w:rsidR="00000000" w:rsidRPr="00000000">
        <w:rPr>
          <w:rFonts w:ascii="Quattrocento Sans" w:cs="Quattrocento Sans" w:eastAsia="Quattrocento Sans" w:hAnsi="Quattrocento Sans"/>
          <w:color w:val="0000ff"/>
          <w:sz w:val="26"/>
          <w:szCs w:val="26"/>
          <w:rtl w:val="0"/>
        </w:rPr>
        <w:t xml:space="preserve">'Mobile'</w:t>
      </w:r>
      <w:r w:rsidDel="00000000" w:rsidR="00000000" w:rsidRPr="00000000">
        <w:rPr>
          <w:rFonts w:ascii="Quattrocento Sans" w:cs="Quattrocento Sans" w:eastAsia="Quattrocento Sans" w:hAnsi="Quattrocento Sans"/>
          <w:sz w:val="26"/>
          <w:szCs w:val="26"/>
          <w:rtl w:val="0"/>
        </w:rPr>
        <w:t xml:space="preserve">, 10000, 10),  </w:t>
      </w:r>
    </w:p>
    <w:p w:rsidR="00000000" w:rsidDel="00000000" w:rsidP="00000000" w:rsidRDefault="00000000" w:rsidRPr="00000000" w14:paraId="000000DB">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(112, </w:t>
      </w:r>
      <w:r w:rsidDel="00000000" w:rsidR="00000000" w:rsidRPr="00000000">
        <w:rPr>
          <w:rFonts w:ascii="Quattrocento Sans" w:cs="Quattrocento Sans" w:eastAsia="Quattrocento Sans" w:hAnsi="Quattrocento Sans"/>
          <w:color w:val="0000ff"/>
          <w:sz w:val="26"/>
          <w:szCs w:val="26"/>
          <w:rtl w:val="0"/>
        </w:rPr>
        <w:t xml:space="preserve">'Laptop'</w:t>
      </w:r>
      <w:r w:rsidDel="00000000" w:rsidR="00000000" w:rsidRPr="00000000">
        <w:rPr>
          <w:rFonts w:ascii="Quattrocento Sans" w:cs="Quattrocento Sans" w:eastAsia="Quattrocento Sans" w:hAnsi="Quattrocento Sans"/>
          <w:sz w:val="26"/>
          <w:szCs w:val="26"/>
          <w:rtl w:val="0"/>
        </w:rPr>
        <w:t xml:space="preserve">, 20000, 15),  </w:t>
      </w:r>
    </w:p>
    <w:p w:rsidR="00000000" w:rsidDel="00000000" w:rsidP="00000000" w:rsidRDefault="00000000" w:rsidRPr="00000000" w14:paraId="000000DC">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(113, </w:t>
      </w:r>
      <w:r w:rsidDel="00000000" w:rsidR="00000000" w:rsidRPr="00000000">
        <w:rPr>
          <w:rFonts w:ascii="Quattrocento Sans" w:cs="Quattrocento Sans" w:eastAsia="Quattrocento Sans" w:hAnsi="Quattrocento Sans"/>
          <w:color w:val="0000ff"/>
          <w:sz w:val="26"/>
          <w:szCs w:val="26"/>
          <w:rtl w:val="0"/>
        </w:rPr>
        <w:t xml:space="preserve">'Mouse'</w:t>
      </w:r>
      <w:r w:rsidDel="00000000" w:rsidR="00000000" w:rsidRPr="00000000">
        <w:rPr>
          <w:rFonts w:ascii="Quattrocento Sans" w:cs="Quattrocento Sans" w:eastAsia="Quattrocento Sans" w:hAnsi="Quattrocento Sans"/>
          <w:sz w:val="26"/>
          <w:szCs w:val="26"/>
          <w:rtl w:val="0"/>
        </w:rPr>
        <w:t xml:space="preserve">, 300, 20),  </w:t>
      </w:r>
    </w:p>
    <w:p w:rsidR="00000000" w:rsidDel="00000000" w:rsidP="00000000" w:rsidRDefault="00000000" w:rsidRPr="00000000" w14:paraId="000000DD">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(114, </w:t>
      </w:r>
      <w:r w:rsidDel="00000000" w:rsidR="00000000" w:rsidRPr="00000000">
        <w:rPr>
          <w:rFonts w:ascii="Quattrocento Sans" w:cs="Quattrocento Sans" w:eastAsia="Quattrocento Sans" w:hAnsi="Quattrocento Sans"/>
          <w:color w:val="0000ff"/>
          <w:sz w:val="26"/>
          <w:szCs w:val="26"/>
          <w:rtl w:val="0"/>
        </w:rPr>
        <w:t xml:space="preserve">'Hard Disk'</w:t>
      </w:r>
      <w:r w:rsidDel="00000000" w:rsidR="00000000" w:rsidRPr="00000000">
        <w:rPr>
          <w:rFonts w:ascii="Quattrocento Sans" w:cs="Quattrocento Sans" w:eastAsia="Quattrocento Sans" w:hAnsi="Quattrocento Sans"/>
          <w:sz w:val="26"/>
          <w:szCs w:val="26"/>
          <w:rtl w:val="0"/>
        </w:rPr>
        <w:t xml:space="preserve">, 4000, 25),  </w:t>
      </w:r>
    </w:p>
    <w:p w:rsidR="00000000" w:rsidDel="00000000" w:rsidP="00000000" w:rsidRDefault="00000000" w:rsidRPr="00000000" w14:paraId="000000DE">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(115, </w:t>
      </w:r>
      <w:r w:rsidDel="00000000" w:rsidR="00000000" w:rsidRPr="00000000">
        <w:rPr>
          <w:rFonts w:ascii="Quattrocento Sans" w:cs="Quattrocento Sans" w:eastAsia="Quattrocento Sans" w:hAnsi="Quattrocento Sans"/>
          <w:color w:val="0000ff"/>
          <w:sz w:val="26"/>
          <w:szCs w:val="26"/>
          <w:rtl w:val="0"/>
        </w:rPr>
        <w:t xml:space="preserve">'Speaker'</w:t>
      </w:r>
      <w:r w:rsidDel="00000000" w:rsidR="00000000" w:rsidRPr="00000000">
        <w:rPr>
          <w:rFonts w:ascii="Quattrocento Sans" w:cs="Quattrocento Sans" w:eastAsia="Quattrocento Sans" w:hAnsi="Quattrocento Sans"/>
          <w:sz w:val="26"/>
          <w:szCs w:val="26"/>
          <w:rtl w:val="0"/>
        </w:rPr>
        <w:t xml:space="preserve">, 3000, 20);  </w:t>
      </w:r>
    </w:p>
    <w:p w:rsidR="00000000" w:rsidDel="00000000" w:rsidP="00000000" w:rsidRDefault="00000000" w:rsidRPr="00000000" w14:paraId="000000DF">
      <w:pPr>
        <w:spacing w:after="0" w:lineRule="auto"/>
        <w:jc w:val="both"/>
        <w:rPr>
          <w:rFonts w:ascii="Quattrocento Sans" w:cs="Quattrocento Sans" w:eastAsia="Quattrocento Sans" w:hAnsi="Quattrocento Sans"/>
          <w:color w:val="008200"/>
          <w:sz w:val="26"/>
          <w:szCs w:val="26"/>
        </w:rPr>
      </w:pPr>
      <w:r w:rsidDel="00000000" w:rsidR="00000000" w:rsidRPr="00000000">
        <w:rPr>
          <w:rtl w:val="0"/>
        </w:rPr>
      </w:r>
    </w:p>
    <w:p w:rsidR="00000000" w:rsidDel="00000000" w:rsidP="00000000" w:rsidRDefault="00000000" w:rsidRPr="00000000" w14:paraId="000000E0">
      <w:pPr>
        <w:spacing w:after="0" w:lineRule="auto"/>
        <w:jc w:val="both"/>
        <w:rPr>
          <w:rFonts w:ascii="Quattrocento Sans" w:cs="Quattrocento Sans" w:eastAsia="Quattrocento Sans" w:hAnsi="Quattrocento Sans"/>
          <w:color w:val="008200"/>
          <w:sz w:val="26"/>
          <w:szCs w:val="26"/>
        </w:rPr>
      </w:pPr>
      <w:r w:rsidDel="00000000" w:rsidR="00000000" w:rsidRPr="00000000">
        <w:rPr>
          <w:rFonts w:ascii="Quattrocento Sans" w:cs="Quattrocento Sans" w:eastAsia="Quattrocento Sans" w:hAnsi="Quattrocento Sans"/>
          <w:color w:val="008200"/>
          <w:sz w:val="26"/>
          <w:szCs w:val="26"/>
        </w:rPr>
        <w:drawing>
          <wp:inline distB="0" distT="0" distL="0" distR="0">
            <wp:extent cx="5365440" cy="2044700"/>
            <wp:effectExtent b="0" l="0" r="0" t="0"/>
            <wp:docPr id="28" name="image1.png"/>
            <a:graphic>
              <a:graphicData uri="http://schemas.openxmlformats.org/drawingml/2006/picture">
                <pic:pic>
                  <pic:nvPicPr>
                    <pic:cNvPr id="0" name="image1.png"/>
                    <pic:cNvPicPr preferRelativeResize="0"/>
                  </pic:nvPicPr>
                  <pic:blipFill>
                    <a:blip r:embed="rId11"/>
                    <a:srcRect b="0" l="0" r="0" t="52421"/>
                    <a:stretch>
                      <a:fillRect/>
                    </a:stretch>
                  </pic:blipFill>
                  <pic:spPr>
                    <a:xfrm>
                      <a:off x="0" y="0"/>
                      <a:ext cx="536544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Rule="auto"/>
        <w:jc w:val="both"/>
        <w:rPr>
          <w:rFonts w:ascii="Quattrocento Sans" w:cs="Quattrocento Sans" w:eastAsia="Quattrocento Sans" w:hAnsi="Quattrocento Sans"/>
          <w:color w:val="008200"/>
          <w:sz w:val="26"/>
          <w:szCs w:val="26"/>
        </w:rPr>
      </w:pPr>
      <w:r w:rsidDel="00000000" w:rsidR="00000000" w:rsidRPr="00000000">
        <w:rPr>
          <w:rtl w:val="0"/>
        </w:rPr>
      </w:r>
    </w:p>
    <w:p w:rsidR="00000000" w:rsidDel="00000000" w:rsidP="00000000" w:rsidRDefault="00000000" w:rsidRPr="00000000" w14:paraId="000000E2">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8200"/>
          <w:sz w:val="26"/>
          <w:szCs w:val="26"/>
          <w:rtl w:val="0"/>
        </w:rPr>
        <w:t xml:space="preserve">-- Start a new transaction  </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3">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BEGIN</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4">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8200"/>
          <w:sz w:val="26"/>
          <w:szCs w:val="26"/>
          <w:rtl w:val="0"/>
        </w:rPr>
        <w:t xml:space="preserve">-- SQL Statements</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5">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INSERT</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INTO</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VALUES</w:t>
      </w:r>
      <w:r w:rsidDel="00000000" w:rsidR="00000000" w:rsidRPr="00000000">
        <w:rPr>
          <w:rFonts w:ascii="Quattrocento Sans" w:cs="Quattrocento Sans" w:eastAsia="Quattrocento Sans" w:hAnsi="Quattrocento Sans"/>
          <w:sz w:val="26"/>
          <w:szCs w:val="26"/>
          <w:rtl w:val="0"/>
        </w:rPr>
        <w:t xml:space="preserve">(116, </w:t>
      </w:r>
      <w:r w:rsidDel="00000000" w:rsidR="00000000" w:rsidRPr="00000000">
        <w:rPr>
          <w:rFonts w:ascii="Quattrocento Sans" w:cs="Quattrocento Sans" w:eastAsia="Quattrocento Sans" w:hAnsi="Quattrocento Sans"/>
          <w:color w:val="0000ff"/>
          <w:sz w:val="26"/>
          <w:szCs w:val="26"/>
          <w:rtl w:val="0"/>
        </w:rPr>
        <w:t xml:space="preserve">'Headphone'</w:t>
      </w:r>
      <w:r w:rsidDel="00000000" w:rsidR="00000000" w:rsidRPr="00000000">
        <w:rPr>
          <w:rFonts w:ascii="Quattrocento Sans" w:cs="Quattrocento Sans" w:eastAsia="Quattrocento Sans" w:hAnsi="Quattrocento Sans"/>
          <w:sz w:val="26"/>
          <w:szCs w:val="26"/>
          <w:rtl w:val="0"/>
        </w:rPr>
        <w:t xml:space="preserve">, 2000, 30)  </w:t>
      </w:r>
    </w:p>
    <w:p w:rsidR="00000000" w:rsidDel="00000000" w:rsidP="00000000" w:rsidRDefault="00000000" w:rsidRPr="00000000" w14:paraId="000000E6">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UPDATE</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SET</w:t>
      </w:r>
      <w:r w:rsidDel="00000000" w:rsidR="00000000" w:rsidRPr="00000000">
        <w:rPr>
          <w:rFonts w:ascii="Quattrocento Sans" w:cs="Quattrocento Sans" w:eastAsia="Quattrocento Sans" w:hAnsi="Quattrocento Sans"/>
          <w:sz w:val="26"/>
          <w:szCs w:val="26"/>
          <w:rtl w:val="0"/>
        </w:rPr>
        <w:t xml:space="preserve"> Price = 450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sz w:val="26"/>
          <w:szCs w:val="26"/>
          <w:rtl w:val="0"/>
        </w:rPr>
        <w:t xml:space="preserve"> Product_id = 113  </w:t>
      </w:r>
    </w:p>
    <w:p w:rsidR="00000000" w:rsidDel="00000000" w:rsidP="00000000" w:rsidRDefault="00000000" w:rsidRPr="00000000" w14:paraId="000000E7">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8200"/>
          <w:sz w:val="26"/>
          <w:szCs w:val="26"/>
          <w:rtl w:val="0"/>
        </w:rPr>
        <w:t xml:space="preserve">-- Commit changes </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8">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COMMIT</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9">
      <w:pPr>
        <w:spacing w:after="0" w:lineRule="auto"/>
        <w:ind w:left="1440" w:firstLine="0"/>
        <w:jc w:val="both"/>
        <w:rPr>
          <w:rFonts w:ascii="Quattrocento Sans" w:cs="Quattrocento Sans" w:eastAsia="Quattrocento Sans" w:hAnsi="Quattrocento Sans"/>
          <w:sz w:val="26"/>
          <w:szCs w:val="26"/>
        </w:rPr>
      </w:pPr>
      <w:r w:rsidDel="00000000" w:rsidR="00000000" w:rsidRPr="00000000">
        <w:rPr>
          <w:rtl w:val="0"/>
        </w:rPr>
      </w:r>
    </w:p>
    <w:p w:rsidR="00000000" w:rsidDel="00000000" w:rsidP="00000000" w:rsidRDefault="00000000" w:rsidRPr="00000000" w14:paraId="000000EA">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3838575" cy="2295525"/>
            <wp:effectExtent b="0" l="0" r="0" t="0"/>
            <wp:docPr descr="SQL Server Transaction" id="41" name="image4.png"/>
            <a:graphic>
              <a:graphicData uri="http://schemas.openxmlformats.org/drawingml/2006/picture">
                <pic:pic>
                  <pic:nvPicPr>
                    <pic:cNvPr descr="SQL Server Transaction" id="0" name="image4.png"/>
                    <pic:cNvPicPr preferRelativeResize="0"/>
                  </pic:nvPicPr>
                  <pic:blipFill>
                    <a:blip r:embed="rId12"/>
                    <a:srcRect b="0" l="0" r="0" t="0"/>
                    <a:stretch>
                      <a:fillRect/>
                    </a:stretch>
                  </pic:blipFill>
                  <pic:spPr>
                    <a:xfrm>
                      <a:off x="0" y="0"/>
                      <a:ext cx="3838575" cy="2295525"/>
                    </a:xfrm>
                    <a:prstGeom prst="rect"/>
                    <a:ln/>
                  </pic:spPr>
                </pic:pic>
              </a:graphicData>
            </a:graphic>
          </wp:inline>
        </w:drawing>
      </w:r>
      <w:r w:rsidDel="00000000" w:rsidR="00000000" w:rsidRPr="00000000">
        <w:rPr>
          <w:rFonts w:ascii="Quattrocento Sans" w:cs="Quattrocento Sans" w:eastAsia="Quattrocento Sans" w:hAnsi="Quattrocento Sans"/>
          <w:sz w:val="26"/>
          <w:szCs w:val="26"/>
          <w:rtl w:val="0"/>
        </w:rPr>
        <w:br w:type="textWrapping"/>
      </w:r>
    </w:p>
    <w:p w:rsidR="00000000" w:rsidDel="00000000" w:rsidP="00000000" w:rsidRDefault="00000000" w:rsidRPr="00000000" w14:paraId="000000EB">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2447925" cy="1276350"/>
            <wp:effectExtent b="0" l="0" r="0" t="0"/>
            <wp:docPr descr="SQL Server Transaction" id="30" name="image3.png"/>
            <a:graphic>
              <a:graphicData uri="http://schemas.openxmlformats.org/drawingml/2006/picture">
                <pic:pic>
                  <pic:nvPicPr>
                    <pic:cNvPr descr="SQL Server Transaction" id="0" name="image3.png"/>
                    <pic:cNvPicPr preferRelativeResize="0"/>
                  </pic:nvPicPr>
                  <pic:blipFill>
                    <a:blip r:embed="rId13"/>
                    <a:srcRect b="0" l="0" r="0" t="0"/>
                    <a:stretch>
                      <a:fillRect/>
                    </a:stretch>
                  </pic:blipFill>
                  <pic:spPr>
                    <a:xfrm>
                      <a:off x="0" y="0"/>
                      <a:ext cx="24479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Quattrocento Sans" w:cs="Quattrocento Sans" w:eastAsia="Quattrocento Sans" w:hAnsi="Quattrocento Sans"/>
          <w:sz w:val="26"/>
          <w:szCs w:val="26"/>
        </w:rPr>
      </w:pPr>
      <w:r w:rsidDel="00000000" w:rsidR="00000000" w:rsidRPr="00000000">
        <w:rPr>
          <w:rtl w:val="0"/>
        </w:rPr>
      </w:r>
    </w:p>
    <w:p w:rsidR="00000000" w:rsidDel="00000000" w:rsidP="00000000" w:rsidRDefault="00000000" w:rsidRPr="00000000" w14:paraId="000000ED">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8200"/>
          <w:sz w:val="26"/>
          <w:szCs w:val="26"/>
          <w:rtl w:val="0"/>
        </w:rPr>
        <w:t xml:space="preserve">-- Start a new transaction  </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E">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BEGIN</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EF">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8200"/>
          <w:sz w:val="26"/>
          <w:szCs w:val="26"/>
          <w:rtl w:val="0"/>
        </w:rPr>
        <w:t xml:space="preserve">-- SQL Statements</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F0">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UPDATE</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SET</w:t>
      </w:r>
      <w:r w:rsidDel="00000000" w:rsidR="00000000" w:rsidRPr="00000000">
        <w:rPr>
          <w:rFonts w:ascii="Quattrocento Sans" w:cs="Quattrocento Sans" w:eastAsia="Quattrocento Sans" w:hAnsi="Quattrocento Sans"/>
          <w:sz w:val="26"/>
          <w:szCs w:val="26"/>
          <w:rtl w:val="0"/>
        </w:rPr>
        <w:t xml:space="preserve"> Price = 5000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sz w:val="26"/>
          <w:szCs w:val="26"/>
          <w:rtl w:val="0"/>
        </w:rPr>
        <w:t xml:space="preserve"> Product_id = 114  </w:t>
      </w:r>
    </w:p>
    <w:p w:rsidR="00000000" w:rsidDel="00000000" w:rsidP="00000000" w:rsidRDefault="00000000" w:rsidRPr="00000000" w14:paraId="000000F1">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DELETE</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sz w:val="26"/>
          <w:szCs w:val="26"/>
          <w:rtl w:val="0"/>
        </w:rPr>
        <w:t xml:space="preserve"> Product_id = 116  </w:t>
      </w:r>
    </w:p>
    <w:p w:rsidR="00000000" w:rsidDel="00000000" w:rsidP="00000000" w:rsidRDefault="00000000" w:rsidRPr="00000000" w14:paraId="000000F2">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color w:val="008200"/>
          <w:sz w:val="26"/>
          <w:szCs w:val="26"/>
          <w:rtl w:val="0"/>
        </w:rPr>
        <w:t xml:space="preserve">--Undo Changes</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F3">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ROLLBACK</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sz w:val="26"/>
          <w:szCs w:val="26"/>
          <w:rtl w:val="0"/>
        </w:rPr>
        <w:t xml:space="preserve">  </w:t>
      </w:r>
    </w:p>
    <w:sdt>
      <w:sdtPr>
        <w:tag w:val="goog_rdk_0"/>
      </w:sdtPr>
      <w:sdtContent>
        <w:p w:rsidR="00000000" w:rsidDel="00000000" w:rsidP="00000000" w:rsidRDefault="00000000" w:rsidRPr="00000000" w14:paraId="000000F4">
          <w:pPr>
            <w:pStyle w:val="Heading3"/>
            <w:keepNext w:val="0"/>
            <w:keepLines w:val="0"/>
            <w:shd w:fill="ffffff" w:val="clear"/>
            <w:spacing w:after="280" w:line="240" w:lineRule="auto"/>
            <w:jc w:val="both"/>
            <w:rPr>
              <w:rFonts w:ascii="Quattrocento Sans" w:cs="Quattrocento Sans" w:eastAsia="Quattrocento Sans" w:hAnsi="Quattrocento Sans"/>
              <w:b w:val="0"/>
              <w:color w:val="610b4b"/>
              <w:sz w:val="26"/>
              <w:szCs w:val="26"/>
            </w:rPr>
          </w:pPr>
          <w:bookmarkStart w:colFirst="0" w:colLast="0" w:name="_heading=h.1mkkflgd1leb" w:id="0"/>
          <w:bookmarkEnd w:id="0"/>
          <w:r w:rsidDel="00000000" w:rsidR="00000000" w:rsidRPr="00000000">
            <w:rPr>
              <w:rFonts w:ascii="Quattrocento Sans" w:cs="Quattrocento Sans" w:eastAsia="Quattrocento Sans" w:hAnsi="Quattrocento Sans"/>
              <w:b w:val="0"/>
              <w:color w:val="610b4b"/>
              <w:sz w:val="26"/>
              <w:szCs w:val="26"/>
              <w:rtl w:val="0"/>
            </w:rPr>
            <w:t xml:space="preserve">Savepoint in Transactions</w:t>
          </w:r>
        </w:p>
      </w:sdtContent>
    </w:sdt>
    <w:p w:rsidR="00000000" w:rsidDel="00000000" w:rsidP="00000000" w:rsidRDefault="00000000" w:rsidRPr="00000000" w14:paraId="000000F5">
      <w:pPr>
        <w:shd w:fill="ffffff" w:val="clear"/>
        <w:spacing w:line="240" w:lineRule="auto"/>
        <w:jc w:val="both"/>
        <w:rPr>
          <w:rFonts w:ascii="Quattrocento Sans" w:cs="Quattrocento Sans" w:eastAsia="Quattrocento Sans" w:hAnsi="Quattrocento Sans"/>
          <w:color w:val="333333"/>
          <w:sz w:val="26"/>
          <w:szCs w:val="26"/>
        </w:rPr>
      </w:pPr>
      <w:r w:rsidDel="00000000" w:rsidR="00000000" w:rsidRPr="00000000">
        <w:rPr>
          <w:rFonts w:ascii="Quattrocento Sans" w:cs="Quattrocento Sans" w:eastAsia="Quattrocento Sans" w:hAnsi="Quattrocento Sans"/>
          <w:color w:val="333333"/>
          <w:sz w:val="26"/>
          <w:szCs w:val="26"/>
          <w:rtl w:val="0"/>
        </w:rPr>
        <w:t xml:space="preserve">The savepoint inserts a special mark into a transaction that allows us to rollbacks all changes executed after savepoint. It is also used to roll back any specific portion of the transaction rather than the entire transaction. We can define it by using the </w:t>
      </w:r>
      <w:r w:rsidDel="00000000" w:rsidR="00000000" w:rsidRPr="00000000">
        <w:rPr>
          <w:rFonts w:ascii="Quattrocento Sans" w:cs="Quattrocento Sans" w:eastAsia="Quattrocento Sans" w:hAnsi="Quattrocento Sans"/>
          <w:b w:val="1"/>
          <w:color w:val="333333"/>
          <w:sz w:val="26"/>
          <w:szCs w:val="26"/>
          <w:rtl w:val="0"/>
        </w:rPr>
        <w:t xml:space="preserve">SAVE TRANSACTION sp_name</w:t>
      </w:r>
      <w:r w:rsidDel="00000000" w:rsidR="00000000" w:rsidRPr="00000000">
        <w:rPr>
          <w:rFonts w:ascii="Quattrocento Sans" w:cs="Quattrocento Sans" w:eastAsia="Quattrocento Sans" w:hAnsi="Quattrocento Sans"/>
          <w:color w:val="333333"/>
          <w:sz w:val="26"/>
          <w:szCs w:val="26"/>
          <w:rtl w:val="0"/>
        </w:rPr>
        <w:t xml:space="preserve"> statement. The following example will explain the use of savepoint in transactions that commits the insert statement and rollbacks the delete statement.</w:t>
      </w:r>
    </w:p>
    <w:p w:rsidR="00000000" w:rsidDel="00000000" w:rsidP="00000000" w:rsidRDefault="00000000" w:rsidRPr="00000000" w14:paraId="000000F6">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BEGIN</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F7">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INSERT</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INTO</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VALUES</w:t>
      </w:r>
      <w:r w:rsidDel="00000000" w:rsidR="00000000" w:rsidRPr="00000000">
        <w:rPr>
          <w:rFonts w:ascii="Quattrocento Sans" w:cs="Quattrocento Sans" w:eastAsia="Quattrocento Sans" w:hAnsi="Quattrocento Sans"/>
          <w:sz w:val="26"/>
          <w:szCs w:val="26"/>
          <w:rtl w:val="0"/>
        </w:rPr>
        <w:t xml:space="preserve"> (117, </w:t>
      </w:r>
      <w:r w:rsidDel="00000000" w:rsidR="00000000" w:rsidRPr="00000000">
        <w:rPr>
          <w:rFonts w:ascii="Quattrocento Sans" w:cs="Quattrocento Sans" w:eastAsia="Quattrocento Sans" w:hAnsi="Quattrocento Sans"/>
          <w:color w:val="0000ff"/>
          <w:sz w:val="26"/>
          <w:szCs w:val="26"/>
          <w:rtl w:val="0"/>
        </w:rPr>
        <w:t xml:space="preserve">'USB Drive'</w:t>
      </w:r>
      <w:r w:rsidDel="00000000" w:rsidR="00000000" w:rsidRPr="00000000">
        <w:rPr>
          <w:rFonts w:ascii="Quattrocento Sans" w:cs="Quattrocento Sans" w:eastAsia="Quattrocento Sans" w:hAnsi="Quattrocento Sans"/>
          <w:sz w:val="26"/>
          <w:szCs w:val="26"/>
          <w:rtl w:val="0"/>
        </w:rPr>
        <w:t xml:space="preserve">, 1500, 10)  </w:t>
      </w:r>
    </w:p>
    <w:p w:rsidR="00000000" w:rsidDel="00000000" w:rsidP="00000000" w:rsidRDefault="00000000" w:rsidRPr="00000000" w14:paraId="000000F8">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SAVEPOINT TRANSACTION</w:t>
      </w:r>
    </w:p>
    <w:p w:rsidR="00000000" w:rsidDel="00000000" w:rsidP="00000000" w:rsidRDefault="00000000" w:rsidRPr="00000000" w14:paraId="000000F9">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DELETE</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sz w:val="26"/>
          <w:szCs w:val="26"/>
          <w:rtl w:val="0"/>
        </w:rPr>
        <w:t xml:space="preserve"> Product </w:t>
      </w:r>
      <w:r w:rsidDel="00000000" w:rsidR="00000000" w:rsidRPr="00000000">
        <w:rPr>
          <w:rFonts w:ascii="Quattrocento Sans" w:cs="Quattrocento Sans" w:eastAsia="Quattrocento Sans" w:hAnsi="Quattrocento Sans"/>
          <w:b w:val="1"/>
          <w:color w:val="006699"/>
          <w:sz w:val="26"/>
          <w:szCs w:val="26"/>
          <w:rtl w:val="0"/>
        </w:rPr>
        <w:t xml:space="preserve">WHERE</w:t>
      </w:r>
      <w:r w:rsidDel="00000000" w:rsidR="00000000" w:rsidRPr="00000000">
        <w:rPr>
          <w:rFonts w:ascii="Quattrocento Sans" w:cs="Quattrocento Sans" w:eastAsia="Quattrocento Sans" w:hAnsi="Quattrocento Sans"/>
          <w:sz w:val="26"/>
          <w:szCs w:val="26"/>
          <w:rtl w:val="0"/>
        </w:rPr>
        <w:t xml:space="preserve"> Product_id = 116  </w:t>
      </w:r>
    </w:p>
    <w:p w:rsidR="00000000" w:rsidDel="00000000" w:rsidP="00000000" w:rsidRDefault="00000000" w:rsidRPr="00000000" w14:paraId="000000FA">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SELECT</w:t>
      </w:r>
      <w:r w:rsidDel="00000000" w:rsidR="00000000" w:rsidRPr="00000000">
        <w:rPr>
          <w:rFonts w:ascii="Quattrocento Sans" w:cs="Quattrocento Sans" w:eastAsia="Quattrocento Sans" w:hAnsi="Quattrocento Sans"/>
          <w:sz w:val="26"/>
          <w:szCs w:val="26"/>
          <w:rtl w:val="0"/>
        </w:rPr>
        <w:t xml:space="preserve"> *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sz w:val="26"/>
          <w:szCs w:val="26"/>
          <w:rtl w:val="0"/>
        </w:rPr>
        <w:t xml:space="preserve"> Product   </w:t>
      </w:r>
    </w:p>
    <w:p w:rsidR="00000000" w:rsidDel="00000000" w:rsidP="00000000" w:rsidRDefault="00000000" w:rsidRPr="00000000" w14:paraId="000000FB">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ROLLBACK</w:t>
      </w: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rFonts w:ascii="Quattrocento Sans" w:cs="Quattrocento Sans" w:eastAsia="Quattrocento Sans" w:hAnsi="Quattrocento Sans"/>
          <w:b w:val="1"/>
          <w:color w:val="006699"/>
          <w:sz w:val="26"/>
          <w:szCs w:val="26"/>
          <w:rtl w:val="0"/>
        </w:rPr>
        <w:t xml:space="preserve">TRANSACTION</w:t>
      </w:r>
      <w:r w:rsidDel="00000000" w:rsidR="00000000" w:rsidRPr="00000000">
        <w:rPr>
          <w:rtl w:val="0"/>
        </w:rPr>
      </w:r>
    </w:p>
    <w:p w:rsidR="00000000" w:rsidDel="00000000" w:rsidP="00000000" w:rsidRDefault="00000000" w:rsidRPr="00000000" w14:paraId="000000FC">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COMMIT</w:t>
      </w:r>
      <w:r w:rsidDel="00000000" w:rsidR="00000000" w:rsidRPr="00000000">
        <w:rPr>
          <w:rFonts w:ascii="Quattrocento Sans" w:cs="Quattrocento Sans" w:eastAsia="Quattrocento Sans" w:hAnsi="Quattrocento Sans"/>
          <w:sz w:val="26"/>
          <w:szCs w:val="26"/>
          <w:rtl w:val="0"/>
        </w:rPr>
        <w:t xml:space="preserve">  </w:t>
      </w:r>
    </w:p>
    <w:p w:rsidR="00000000" w:rsidDel="00000000" w:rsidP="00000000" w:rsidRDefault="00000000" w:rsidRPr="00000000" w14:paraId="000000FD">
      <w:pPr>
        <w:spacing w:after="0" w:lineRule="auto"/>
        <w:jc w:val="both"/>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SELECT</w:t>
      </w:r>
      <w:r w:rsidDel="00000000" w:rsidR="00000000" w:rsidRPr="00000000">
        <w:rPr>
          <w:rFonts w:ascii="Quattrocento Sans" w:cs="Quattrocento Sans" w:eastAsia="Quattrocento Sans" w:hAnsi="Quattrocento Sans"/>
          <w:sz w:val="26"/>
          <w:szCs w:val="26"/>
          <w:rtl w:val="0"/>
        </w:rPr>
        <w:t xml:space="preserve"> * </w:t>
      </w:r>
      <w:r w:rsidDel="00000000" w:rsidR="00000000" w:rsidRPr="00000000">
        <w:rPr>
          <w:rFonts w:ascii="Quattrocento Sans" w:cs="Quattrocento Sans" w:eastAsia="Quattrocento Sans" w:hAnsi="Quattrocento Sans"/>
          <w:b w:val="1"/>
          <w:color w:val="006699"/>
          <w:sz w:val="26"/>
          <w:szCs w:val="26"/>
          <w:rtl w:val="0"/>
        </w:rPr>
        <w:t xml:space="preserve">FROM</w:t>
      </w:r>
      <w:r w:rsidDel="00000000" w:rsidR="00000000" w:rsidRPr="00000000">
        <w:rPr>
          <w:rFonts w:ascii="Quattrocento Sans" w:cs="Quattrocento Sans" w:eastAsia="Quattrocento Sans" w:hAnsi="Quattrocento Sans"/>
          <w:sz w:val="26"/>
          <w:szCs w:val="26"/>
          <w:rtl w:val="0"/>
        </w:rPr>
        <w:t xml:space="preserve"> Product;  </w:t>
      </w:r>
    </w:p>
    <w:p w:rsidR="00000000" w:rsidDel="00000000" w:rsidP="00000000" w:rsidRDefault="00000000" w:rsidRPr="00000000" w14:paraId="000000FE">
      <w:pPr>
        <w:spacing w:after="0" w:lineRule="auto"/>
        <w:jc w:val="both"/>
        <w:rPr>
          <w:rFonts w:ascii="Quattrocento Sans" w:cs="Quattrocento Sans" w:eastAsia="Quattrocento Sans" w:hAnsi="Quattrocento Sans"/>
          <w:sz w:val="26"/>
          <w:szCs w:val="26"/>
        </w:rPr>
      </w:pPr>
      <w:r w:rsidDel="00000000" w:rsidR="00000000" w:rsidRPr="00000000">
        <w:rPr>
          <w:rtl w:val="0"/>
        </w:rPr>
      </w:r>
    </w:p>
    <w:p w:rsidR="00000000" w:rsidDel="00000000" w:rsidP="00000000" w:rsidRDefault="00000000" w:rsidRPr="00000000" w14:paraId="000000FF">
      <w:pPr>
        <w:shd w:fill="ffffff" w:val="clear"/>
        <w:spacing w:line="240" w:lineRule="auto"/>
        <w:jc w:val="both"/>
        <w:rPr>
          <w:rFonts w:ascii="Quattrocento Sans" w:cs="Quattrocento Sans" w:eastAsia="Quattrocento Sans" w:hAnsi="Quattrocento Sans"/>
          <w:color w:val="333333"/>
          <w:sz w:val="26"/>
          <w:szCs w:val="26"/>
        </w:rPr>
      </w:pPr>
      <w:r w:rsidDel="00000000" w:rsidR="00000000" w:rsidRPr="00000000">
        <w:rPr>
          <w:rFonts w:ascii="Quattrocento Sans" w:cs="Quattrocento Sans" w:eastAsia="Quattrocento Sans" w:hAnsi="Quattrocento Sans"/>
          <w:color w:val="333333"/>
          <w:sz w:val="26"/>
          <w:szCs w:val="26"/>
          <w:rtl w:val="0"/>
        </w:rPr>
        <w:t xml:space="preserve">See the below result where we can see the product id 116 is deleted, and 117 is inserted in the first output. However, in the second output, the deletion operation is rolled back because of the savepoint.</w:t>
      </w:r>
    </w:p>
    <w:p w:rsidR="00000000" w:rsidDel="00000000" w:rsidP="00000000" w:rsidRDefault="00000000" w:rsidRPr="00000000" w14:paraId="00000100">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2733675" cy="2781300"/>
            <wp:effectExtent b="0" l="0" r="0" t="0"/>
            <wp:docPr descr="SQL Server Transaction" id="33" name="image13.png"/>
            <a:graphic>
              <a:graphicData uri="http://schemas.openxmlformats.org/drawingml/2006/picture">
                <pic:pic>
                  <pic:nvPicPr>
                    <pic:cNvPr descr="SQL Server Transaction" id="0" name="image13.png"/>
                    <pic:cNvPicPr preferRelativeResize="0"/>
                  </pic:nvPicPr>
                  <pic:blipFill>
                    <a:blip r:embed="rId14"/>
                    <a:srcRect b="0" l="0" r="0" t="0"/>
                    <a:stretch>
                      <a:fillRect/>
                    </a:stretch>
                  </pic:blipFill>
                  <pic:spPr>
                    <a:xfrm>
                      <a:off x="0" y="0"/>
                      <a:ext cx="27336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tl w:val="0"/>
        </w:rPr>
        <w:t xml:space="preserve">SCREENSHOTS:</w:t>
      </w:r>
    </w:p>
    <w:p w:rsidR="00000000" w:rsidDel="00000000" w:rsidP="00000000" w:rsidRDefault="00000000" w:rsidRPr="00000000" w14:paraId="00000102">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972050" cy="3429000"/>
            <wp:effectExtent b="0" l="0" r="0" t="0"/>
            <wp:docPr id="43" name="image10.png"/>
            <a:graphic>
              <a:graphicData uri="http://schemas.openxmlformats.org/drawingml/2006/picture">
                <pic:pic>
                  <pic:nvPicPr>
                    <pic:cNvPr id="0" name="image10.png"/>
                    <pic:cNvPicPr preferRelativeResize="0"/>
                  </pic:nvPicPr>
                  <pic:blipFill>
                    <a:blip r:embed="rId15"/>
                    <a:srcRect b="0" l="0" r="7117" t="0"/>
                    <a:stretch>
                      <a:fillRect/>
                    </a:stretch>
                  </pic:blipFill>
                  <pic:spPr>
                    <a:xfrm>
                      <a:off x="0" y="0"/>
                      <a:ext cx="49720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982270" cy="3458058"/>
            <wp:effectExtent b="0" l="0" r="0" t="0"/>
            <wp:docPr id="4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982270" cy="345805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505325" cy="3038475"/>
            <wp:effectExtent b="0" l="0" r="0" t="0"/>
            <wp:docPr id="29" name="image2.png"/>
            <a:graphic>
              <a:graphicData uri="http://schemas.openxmlformats.org/drawingml/2006/picture">
                <pic:pic>
                  <pic:nvPicPr>
                    <pic:cNvPr id="0" name="image2.png"/>
                    <pic:cNvPicPr preferRelativeResize="0"/>
                  </pic:nvPicPr>
                  <pic:blipFill>
                    <a:blip r:embed="rId17"/>
                    <a:srcRect b="0" l="0" r="10416" t="0"/>
                    <a:stretch>
                      <a:fillRect/>
                    </a:stretch>
                  </pic:blipFill>
                  <pic:spPr>
                    <a:xfrm>
                      <a:off x="0" y="0"/>
                      <a:ext cx="45053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5087060" cy="3162741"/>
            <wp:effectExtent b="0" l="0" r="0" t="0"/>
            <wp:docPr id="3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087060" cy="316274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5000625" cy="3086100"/>
            <wp:effectExtent b="0" l="0" r="0" t="0"/>
            <wp:docPr id="37" name="image5.png"/>
            <a:graphic>
              <a:graphicData uri="http://schemas.openxmlformats.org/drawingml/2006/picture">
                <pic:pic>
                  <pic:nvPicPr>
                    <pic:cNvPr id="0" name="image5.png"/>
                    <pic:cNvPicPr preferRelativeResize="0"/>
                  </pic:nvPicPr>
                  <pic:blipFill>
                    <a:blip r:embed="rId19"/>
                    <a:srcRect b="0" l="0" r="4718" t="0"/>
                    <a:stretch>
                      <a:fillRect/>
                    </a:stretch>
                  </pic:blipFill>
                  <pic:spPr>
                    <a:xfrm>
                      <a:off x="0" y="0"/>
                      <a:ext cx="5000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Quattrocento Sans" w:cs="Quattrocento Sans" w:eastAsia="Quattrocento Sans" w:hAnsi="Quattrocento Sans"/>
          <w:sz w:val="26"/>
          <w:szCs w:val="26"/>
        </w:rPr>
      </w:pPr>
      <w:r w:rsidDel="00000000" w:rsidR="00000000" w:rsidRPr="00000000">
        <w:rPr>
          <w:rFonts w:ascii="Quattrocento Sans" w:cs="Quattrocento Sans" w:eastAsia="Quattrocento Sans" w:hAnsi="Quattrocento Sans"/>
          <w:sz w:val="26"/>
          <w:szCs w:val="26"/>
        </w:rPr>
        <w:drawing>
          <wp:inline distB="0" distT="0" distL="0" distR="0">
            <wp:extent cx="4495800" cy="2876550"/>
            <wp:effectExtent b="0" l="0" r="0" t="0"/>
            <wp:docPr id="42" name="image8.png"/>
            <a:graphic>
              <a:graphicData uri="http://schemas.openxmlformats.org/drawingml/2006/picture">
                <pic:pic>
                  <pic:nvPicPr>
                    <pic:cNvPr id="0" name="image8.png"/>
                    <pic:cNvPicPr preferRelativeResize="0"/>
                  </pic:nvPicPr>
                  <pic:blipFill>
                    <a:blip r:embed="rId20"/>
                    <a:srcRect b="0" l="0" r="9055" t="0"/>
                    <a:stretch>
                      <a:fillRect/>
                    </a:stretch>
                  </pic:blipFill>
                  <pic:spPr>
                    <a:xfrm>
                      <a:off x="0" y="0"/>
                      <a:ext cx="44958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Quattrocento Sans" w:cs="Quattrocento Sans" w:eastAsia="Quattrocento Sans" w:hAnsi="Quattrocento Sans"/>
          <w:sz w:val="26"/>
          <w:szCs w:val="26"/>
        </w:rPr>
      </w:pPr>
      <w:bookmarkStart w:colFirst="0" w:colLast="0" w:name="_heading=h.gjdgxs" w:id="1"/>
      <w:bookmarkEnd w:id="1"/>
      <w:r w:rsidDel="00000000" w:rsidR="00000000" w:rsidRPr="00000000">
        <w:rPr>
          <w:rFonts w:ascii="Quattrocento Sans" w:cs="Quattrocento Sans" w:eastAsia="Quattrocento Sans" w:hAnsi="Quattrocento Sans"/>
          <w:sz w:val="26"/>
          <w:szCs w:val="26"/>
        </w:rPr>
        <w:drawing>
          <wp:inline distB="0" distT="0" distL="0" distR="0">
            <wp:extent cx="4505325" cy="3232708"/>
            <wp:effectExtent b="0" l="0" r="0" t="0"/>
            <wp:docPr id="44" name="image11.png"/>
            <a:graphic>
              <a:graphicData uri="http://schemas.openxmlformats.org/drawingml/2006/picture">
                <pic:pic>
                  <pic:nvPicPr>
                    <pic:cNvPr id="0" name="image11.png"/>
                    <pic:cNvPicPr preferRelativeResize="0"/>
                  </pic:nvPicPr>
                  <pic:blipFill>
                    <a:blip r:embed="rId21"/>
                    <a:srcRect b="6245" l="0" r="6521" t="0"/>
                    <a:stretch>
                      <a:fillRect/>
                    </a:stretch>
                  </pic:blipFill>
                  <pic:spPr>
                    <a:xfrm>
                      <a:off x="0" y="0"/>
                      <a:ext cx="4505325" cy="323270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tl w:val="0"/>
        </w:rPr>
        <w:t xml:space="preserve">DCL</w:t>
      </w:r>
    </w:p>
    <w:p w:rsidR="00000000" w:rsidDel="00000000" w:rsidP="00000000" w:rsidRDefault="00000000" w:rsidRPr="00000000" w14:paraId="0000010A">
      <w:pPr>
        <w:spacing w:after="0" w:lineRule="auto"/>
        <w:jc w:val="both"/>
        <w:rPr>
          <w:rFonts w:ascii="Quattrocento Sans" w:cs="Quattrocento Sans" w:eastAsia="Quattrocento Sans" w:hAnsi="Quattrocento Sans"/>
          <w:b w:val="1"/>
          <w:color w:val="006699"/>
          <w:sz w:val="26"/>
          <w:szCs w:val="26"/>
        </w:rPr>
      </w:pPr>
      <w:r w:rsidDel="00000000" w:rsidR="00000000" w:rsidRPr="00000000">
        <w:rPr>
          <w:rtl w:val="0"/>
        </w:rPr>
      </w:r>
    </w:p>
    <w:p w:rsidR="00000000" w:rsidDel="00000000" w:rsidP="00000000" w:rsidRDefault="00000000" w:rsidRPr="00000000" w14:paraId="0000010B">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Pr>
        <w:drawing>
          <wp:inline distB="114300" distT="114300" distL="114300" distR="114300">
            <wp:extent cx="5365440" cy="4495800"/>
            <wp:effectExtent b="0" l="0" r="0" t="0"/>
            <wp:docPr id="38" name="image27.png"/>
            <a:graphic>
              <a:graphicData uri="http://schemas.openxmlformats.org/drawingml/2006/picture">
                <pic:pic>
                  <pic:nvPicPr>
                    <pic:cNvPr id="0" name="image27.png"/>
                    <pic:cNvPicPr preferRelativeResize="0"/>
                  </pic:nvPicPr>
                  <pic:blipFill>
                    <a:blip r:embed="rId22"/>
                    <a:srcRect b="21652" l="0" r="47435" t="0"/>
                    <a:stretch>
                      <a:fillRect/>
                    </a:stretch>
                  </pic:blipFill>
                  <pic:spPr>
                    <a:xfrm>
                      <a:off x="0" y="0"/>
                      <a:ext cx="536544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Rule="auto"/>
        <w:jc w:val="both"/>
        <w:rPr>
          <w:rFonts w:ascii="Quattrocento Sans" w:cs="Quattrocento Sans" w:eastAsia="Quattrocento Sans" w:hAnsi="Quattrocento Sans"/>
          <w:b w:val="1"/>
          <w:color w:val="006699"/>
          <w:sz w:val="26"/>
          <w:szCs w:val="26"/>
        </w:rPr>
      </w:pPr>
      <w:r w:rsidDel="00000000" w:rsidR="00000000" w:rsidRPr="00000000">
        <w:rPr>
          <w:rtl w:val="0"/>
        </w:rPr>
      </w:r>
    </w:p>
    <w:p w:rsidR="00000000" w:rsidDel="00000000" w:rsidP="00000000" w:rsidRDefault="00000000" w:rsidRPr="00000000" w14:paraId="0000010D">
      <w:pPr>
        <w:spacing w:after="0" w:lineRule="auto"/>
        <w:jc w:val="both"/>
        <w:rPr>
          <w:rFonts w:ascii="Quattrocento Sans" w:cs="Quattrocento Sans" w:eastAsia="Quattrocento Sans" w:hAnsi="Quattrocento Sans"/>
          <w:b w:val="1"/>
          <w:color w:val="006699"/>
          <w:sz w:val="26"/>
          <w:szCs w:val="26"/>
        </w:rPr>
      </w:pPr>
      <w:r w:rsidDel="00000000" w:rsidR="00000000" w:rsidRPr="00000000">
        <w:rPr>
          <w:rFonts w:ascii="Quattrocento Sans" w:cs="Quattrocento Sans" w:eastAsia="Quattrocento Sans" w:hAnsi="Quattrocento Sans"/>
          <w:b w:val="1"/>
          <w:color w:val="006699"/>
          <w:sz w:val="26"/>
          <w:szCs w:val="26"/>
        </w:rPr>
        <w:drawing>
          <wp:inline distB="114300" distT="114300" distL="114300" distR="114300">
            <wp:extent cx="5365440" cy="4864100"/>
            <wp:effectExtent b="0" l="0" r="0" t="0"/>
            <wp:docPr id="40" name="image26.png"/>
            <a:graphic>
              <a:graphicData uri="http://schemas.openxmlformats.org/drawingml/2006/picture">
                <pic:pic>
                  <pic:nvPicPr>
                    <pic:cNvPr id="0" name="image26.png"/>
                    <pic:cNvPicPr preferRelativeResize="0"/>
                  </pic:nvPicPr>
                  <pic:blipFill>
                    <a:blip r:embed="rId23"/>
                    <a:srcRect b="21987" l="0" r="51762" t="0"/>
                    <a:stretch>
                      <a:fillRect/>
                    </a:stretch>
                  </pic:blipFill>
                  <pic:spPr>
                    <a:xfrm>
                      <a:off x="0" y="0"/>
                      <a:ext cx="536544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Quattrocento Sans" w:cs="Quattrocento Sans" w:eastAsia="Quattrocento Sans" w:hAnsi="Quattrocento Sans"/>
          <w:sz w:val="26"/>
          <w:szCs w:val="26"/>
        </w:rPr>
      </w:pPr>
      <w:bookmarkStart w:colFirst="0" w:colLast="0" w:name="_heading=h.xn73znbajuvz" w:id="2"/>
      <w:bookmarkEnd w:id="2"/>
      <w:r w:rsidDel="00000000" w:rsidR="00000000" w:rsidRPr="00000000">
        <w:rPr>
          <w:rFonts w:ascii="Quattrocento Sans" w:cs="Quattrocento Sans" w:eastAsia="Quattrocento Sans" w:hAnsi="Quattrocento Sans"/>
          <w:sz w:val="26"/>
          <w:szCs w:val="26"/>
        </w:rPr>
        <w:drawing>
          <wp:inline distB="114300" distT="114300" distL="114300" distR="114300">
            <wp:extent cx="2832735" cy="3099974"/>
            <wp:effectExtent b="0" l="0" r="0" t="0"/>
            <wp:docPr id="49" name="image23.png"/>
            <a:graphic>
              <a:graphicData uri="http://schemas.openxmlformats.org/drawingml/2006/picture">
                <pic:pic>
                  <pic:nvPicPr>
                    <pic:cNvPr id="0" name="image23.png"/>
                    <pic:cNvPicPr preferRelativeResize="0"/>
                  </pic:nvPicPr>
                  <pic:blipFill>
                    <a:blip r:embed="rId24"/>
                    <a:srcRect b="45007" l="0" r="71687" t="0"/>
                    <a:stretch>
                      <a:fillRect/>
                    </a:stretch>
                  </pic:blipFill>
                  <pic:spPr>
                    <a:xfrm>
                      <a:off x="0" y="0"/>
                      <a:ext cx="2832735" cy="309997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Quattrocento Sans" w:cs="Quattrocento Sans" w:eastAsia="Quattrocento Sans" w:hAnsi="Quattrocento Sans"/>
          <w:sz w:val="26"/>
          <w:szCs w:val="26"/>
        </w:rPr>
      </w:pPr>
      <w:bookmarkStart w:colFirst="0" w:colLast="0" w:name="_heading=h.6h25qebh7uf" w:id="3"/>
      <w:bookmarkEnd w:id="3"/>
      <w:r w:rsidDel="00000000" w:rsidR="00000000" w:rsidRPr="00000000">
        <w:rPr>
          <w:rFonts w:ascii="Quattrocento Sans" w:cs="Quattrocento Sans" w:eastAsia="Quattrocento Sans" w:hAnsi="Quattrocento Sans"/>
          <w:sz w:val="26"/>
          <w:szCs w:val="26"/>
        </w:rPr>
        <w:drawing>
          <wp:inline distB="114300" distT="114300" distL="114300" distR="114300">
            <wp:extent cx="4615815" cy="1544735"/>
            <wp:effectExtent b="0" l="0" r="0" t="0"/>
            <wp:docPr id="55" name="image20.png"/>
            <a:graphic>
              <a:graphicData uri="http://schemas.openxmlformats.org/drawingml/2006/picture">
                <pic:pic>
                  <pic:nvPicPr>
                    <pic:cNvPr id="0" name="image20.png"/>
                    <pic:cNvPicPr preferRelativeResize="0"/>
                  </pic:nvPicPr>
                  <pic:blipFill>
                    <a:blip r:embed="rId25"/>
                    <a:srcRect b="59230" l="25511" r="28317" t="13347"/>
                    <a:stretch>
                      <a:fillRect/>
                    </a:stretch>
                  </pic:blipFill>
                  <pic:spPr>
                    <a:xfrm>
                      <a:off x="0" y="0"/>
                      <a:ext cx="4615815" cy="1544735"/>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2357438" cy="3509163"/>
            <wp:effectExtent b="0" l="0" r="0" t="0"/>
            <wp:docPr id="32" name="image7.png"/>
            <a:graphic>
              <a:graphicData uri="http://schemas.openxmlformats.org/drawingml/2006/picture">
                <pic:pic>
                  <pic:nvPicPr>
                    <pic:cNvPr id="0" name="image7.png"/>
                    <pic:cNvPicPr preferRelativeResize="0"/>
                  </pic:nvPicPr>
                  <pic:blipFill>
                    <a:blip r:embed="rId26"/>
                    <a:srcRect b="44444" l="0" r="79006" t="0"/>
                    <a:stretch>
                      <a:fillRect/>
                    </a:stretch>
                  </pic:blipFill>
                  <pic:spPr>
                    <a:xfrm>
                      <a:off x="0" y="0"/>
                      <a:ext cx="2357438" cy="350916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Quattrocento Sans" w:cs="Quattrocento Sans" w:eastAsia="Quattrocento Sans" w:hAnsi="Quattrocento Sans"/>
          <w:sz w:val="26"/>
          <w:szCs w:val="26"/>
        </w:rPr>
      </w:pPr>
      <w:bookmarkStart w:colFirst="0" w:colLast="0" w:name="_heading=h.kdale12wi2r2" w:id="4"/>
      <w:bookmarkEnd w:id="4"/>
      <w:r w:rsidDel="00000000" w:rsidR="00000000" w:rsidRPr="00000000">
        <w:rPr>
          <w:rFonts w:ascii="Quattrocento Sans" w:cs="Quattrocento Sans" w:eastAsia="Quattrocento Sans" w:hAnsi="Quattrocento Sans"/>
          <w:sz w:val="26"/>
          <w:szCs w:val="26"/>
        </w:rPr>
        <w:drawing>
          <wp:inline distB="114300" distT="114300" distL="114300" distR="114300">
            <wp:extent cx="5365440" cy="3340100"/>
            <wp:effectExtent b="0" l="0" r="0" t="0"/>
            <wp:docPr id="53" name="image18.png"/>
            <a:graphic>
              <a:graphicData uri="http://schemas.openxmlformats.org/drawingml/2006/picture">
                <pic:pic>
                  <pic:nvPicPr>
                    <pic:cNvPr id="0" name="image18.png"/>
                    <pic:cNvPicPr preferRelativeResize="0"/>
                  </pic:nvPicPr>
                  <pic:blipFill>
                    <a:blip r:embed="rId27"/>
                    <a:srcRect b="11349" l="0" r="20032" t="0"/>
                    <a:stretch>
                      <a:fillRect/>
                    </a:stretch>
                  </pic:blipFill>
                  <pic:spPr>
                    <a:xfrm>
                      <a:off x="0" y="0"/>
                      <a:ext cx="5365440" cy="3340100"/>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5365440" cy="2438400"/>
            <wp:effectExtent b="0" l="0" r="0" t="0"/>
            <wp:docPr id="27" name="image6.png"/>
            <a:graphic>
              <a:graphicData uri="http://schemas.openxmlformats.org/drawingml/2006/picture">
                <pic:pic>
                  <pic:nvPicPr>
                    <pic:cNvPr id="0" name="image6.png"/>
                    <pic:cNvPicPr preferRelativeResize="0"/>
                  </pic:nvPicPr>
                  <pic:blipFill>
                    <a:blip r:embed="rId28"/>
                    <a:srcRect b="37992" l="0" r="23076" t="0"/>
                    <a:stretch>
                      <a:fillRect/>
                    </a:stretch>
                  </pic:blipFill>
                  <pic:spPr>
                    <a:xfrm>
                      <a:off x="0" y="0"/>
                      <a:ext cx="536544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Quattrocento Sans" w:cs="Quattrocento Sans" w:eastAsia="Quattrocento Sans" w:hAnsi="Quattrocento Sans"/>
          <w:sz w:val="26"/>
          <w:szCs w:val="26"/>
        </w:rPr>
      </w:pPr>
      <w:bookmarkStart w:colFirst="0" w:colLast="0" w:name="_heading=h.kgsgz4mn767z" w:id="5"/>
      <w:bookmarkEnd w:id="5"/>
      <w:r w:rsidDel="00000000" w:rsidR="00000000" w:rsidRPr="00000000">
        <w:rPr>
          <w:rFonts w:ascii="Quattrocento Sans" w:cs="Quattrocento Sans" w:eastAsia="Quattrocento Sans" w:hAnsi="Quattrocento Sans"/>
          <w:sz w:val="26"/>
          <w:szCs w:val="26"/>
        </w:rPr>
        <w:drawing>
          <wp:inline distB="114300" distT="114300" distL="114300" distR="114300">
            <wp:extent cx="5365440" cy="3746500"/>
            <wp:effectExtent b="0" l="0" r="0" t="0"/>
            <wp:docPr id="31" name="image12.png"/>
            <a:graphic>
              <a:graphicData uri="http://schemas.openxmlformats.org/drawingml/2006/picture">
                <pic:pic>
                  <pic:nvPicPr>
                    <pic:cNvPr id="0" name="image12.png"/>
                    <pic:cNvPicPr preferRelativeResize="0"/>
                  </pic:nvPicPr>
                  <pic:blipFill>
                    <a:blip r:embed="rId29"/>
                    <a:srcRect b="22792" l="0" r="37820" t="0"/>
                    <a:stretch>
                      <a:fillRect/>
                    </a:stretch>
                  </pic:blipFill>
                  <pic:spPr>
                    <a:xfrm>
                      <a:off x="0" y="0"/>
                      <a:ext cx="53654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Quattrocento Sans" w:cs="Quattrocento Sans" w:eastAsia="Quattrocento Sans" w:hAnsi="Quattrocento Sans"/>
          <w:sz w:val="26"/>
          <w:szCs w:val="26"/>
        </w:rPr>
      </w:pPr>
      <w:bookmarkStart w:colFirst="0" w:colLast="0" w:name="_heading=h.xn73znbajuvz" w:id="2"/>
      <w:bookmarkEnd w:id="2"/>
      <w:r w:rsidDel="00000000" w:rsidR="00000000" w:rsidRPr="00000000">
        <w:rPr>
          <w:rFonts w:ascii="Quattrocento Sans" w:cs="Quattrocento Sans" w:eastAsia="Quattrocento Sans" w:hAnsi="Quattrocento Sans"/>
          <w:sz w:val="26"/>
          <w:szCs w:val="26"/>
        </w:rPr>
        <w:drawing>
          <wp:inline distB="114300" distT="114300" distL="114300" distR="114300">
            <wp:extent cx="2832735" cy="3099974"/>
            <wp:effectExtent b="0" l="0" r="0" t="0"/>
            <wp:docPr id="57" name="image23.png"/>
            <a:graphic>
              <a:graphicData uri="http://schemas.openxmlformats.org/drawingml/2006/picture">
                <pic:pic>
                  <pic:nvPicPr>
                    <pic:cNvPr id="0" name="image23.png"/>
                    <pic:cNvPicPr preferRelativeResize="0"/>
                  </pic:nvPicPr>
                  <pic:blipFill>
                    <a:blip r:embed="rId24"/>
                    <a:srcRect b="45007" l="0" r="71687" t="0"/>
                    <a:stretch>
                      <a:fillRect/>
                    </a:stretch>
                  </pic:blipFill>
                  <pic:spPr>
                    <a:xfrm>
                      <a:off x="0" y="0"/>
                      <a:ext cx="2832735" cy="309997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Quattrocento Sans" w:cs="Quattrocento Sans" w:eastAsia="Quattrocento Sans" w:hAnsi="Quattrocento Sans"/>
          <w:sz w:val="26"/>
          <w:szCs w:val="26"/>
        </w:rPr>
      </w:pPr>
      <w:bookmarkStart w:colFirst="0" w:colLast="0" w:name="_heading=h.ujxpkuewm4q0" w:id="6"/>
      <w:bookmarkEnd w:id="6"/>
      <w:r w:rsidDel="00000000" w:rsidR="00000000" w:rsidRPr="00000000">
        <w:rPr>
          <w:rFonts w:ascii="Quattrocento Sans" w:cs="Quattrocento Sans" w:eastAsia="Quattrocento Sans" w:hAnsi="Quattrocento Sans"/>
          <w:sz w:val="26"/>
          <w:szCs w:val="26"/>
        </w:rPr>
        <w:drawing>
          <wp:inline distB="114300" distT="114300" distL="114300" distR="114300">
            <wp:extent cx="4876800" cy="1444744"/>
            <wp:effectExtent b="0" l="0" r="0" t="0"/>
            <wp:docPr id="46" name="image24.png"/>
            <a:graphic>
              <a:graphicData uri="http://schemas.openxmlformats.org/drawingml/2006/picture">
                <pic:pic>
                  <pic:nvPicPr>
                    <pic:cNvPr id="0" name="image24.png"/>
                    <pic:cNvPicPr preferRelativeResize="0"/>
                  </pic:nvPicPr>
                  <pic:blipFill>
                    <a:blip r:embed="rId30"/>
                    <a:srcRect b="64177" l="24064" r="23825" t="10634"/>
                    <a:stretch>
                      <a:fillRect/>
                    </a:stretch>
                  </pic:blipFill>
                  <pic:spPr>
                    <a:xfrm>
                      <a:off x="0" y="0"/>
                      <a:ext cx="4876800" cy="144474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Quattrocento Sans" w:cs="Quattrocento Sans" w:eastAsia="Quattrocento Sans" w:hAnsi="Quattrocento Sans"/>
          <w:sz w:val="26"/>
          <w:szCs w:val="26"/>
        </w:rPr>
      </w:pPr>
      <w:bookmarkStart w:colFirst="0" w:colLast="0" w:name="_heading=h.3h5y5puxsseg" w:id="7"/>
      <w:bookmarkEnd w:id="7"/>
      <w:r w:rsidDel="00000000" w:rsidR="00000000" w:rsidRPr="00000000">
        <w:rPr>
          <w:rFonts w:ascii="Quattrocento Sans" w:cs="Quattrocento Sans" w:eastAsia="Quattrocento Sans" w:hAnsi="Quattrocento Sans"/>
          <w:sz w:val="26"/>
          <w:szCs w:val="26"/>
        </w:rPr>
        <w:drawing>
          <wp:inline distB="114300" distT="114300" distL="114300" distR="114300">
            <wp:extent cx="2357438" cy="3509163"/>
            <wp:effectExtent b="0" l="0" r="0" t="0"/>
            <wp:docPr id="35" name="image7.png"/>
            <a:graphic>
              <a:graphicData uri="http://schemas.openxmlformats.org/drawingml/2006/picture">
                <pic:pic>
                  <pic:nvPicPr>
                    <pic:cNvPr id="0" name="image7.png"/>
                    <pic:cNvPicPr preferRelativeResize="0"/>
                  </pic:nvPicPr>
                  <pic:blipFill>
                    <a:blip r:embed="rId26"/>
                    <a:srcRect b="44444" l="0" r="79006" t="0"/>
                    <a:stretch>
                      <a:fillRect/>
                    </a:stretch>
                  </pic:blipFill>
                  <pic:spPr>
                    <a:xfrm>
                      <a:off x="0" y="0"/>
                      <a:ext cx="2357438" cy="350916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Quattrocento Sans" w:cs="Quattrocento Sans" w:eastAsia="Quattrocento Sans" w:hAnsi="Quattrocento Sans"/>
          <w:sz w:val="26"/>
          <w:szCs w:val="26"/>
        </w:rPr>
      </w:pPr>
      <w:bookmarkStart w:colFirst="0" w:colLast="0" w:name="_heading=h.3h5y5puxsseg" w:id="7"/>
      <w:bookmarkEnd w:id="7"/>
      <w:r w:rsidDel="00000000" w:rsidR="00000000" w:rsidRPr="00000000">
        <w:rPr>
          <w:rFonts w:ascii="Quattrocento Sans" w:cs="Quattrocento Sans" w:eastAsia="Quattrocento Sans" w:hAnsi="Quattrocento Sans"/>
          <w:sz w:val="26"/>
          <w:szCs w:val="26"/>
        </w:rPr>
        <w:drawing>
          <wp:inline distB="114300" distT="114300" distL="114300" distR="114300">
            <wp:extent cx="5365440" cy="3403600"/>
            <wp:effectExtent b="0" l="0" r="0" t="0"/>
            <wp:docPr id="48" name="image19.png"/>
            <a:graphic>
              <a:graphicData uri="http://schemas.openxmlformats.org/drawingml/2006/picture">
                <pic:pic>
                  <pic:nvPicPr>
                    <pic:cNvPr id="0" name="image19.png"/>
                    <pic:cNvPicPr preferRelativeResize="0"/>
                  </pic:nvPicPr>
                  <pic:blipFill>
                    <a:blip r:embed="rId31"/>
                    <a:srcRect b="9359" l="0" r="19551" t="0"/>
                    <a:stretch>
                      <a:fillRect/>
                    </a:stretch>
                  </pic:blipFill>
                  <pic:spPr>
                    <a:xfrm>
                      <a:off x="0" y="0"/>
                      <a:ext cx="5365440" cy="3403600"/>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5365440" cy="3086100"/>
            <wp:effectExtent b="0" l="0" r="0" t="0"/>
            <wp:docPr id="54" name="image21.png"/>
            <a:graphic>
              <a:graphicData uri="http://schemas.openxmlformats.org/drawingml/2006/picture">
                <pic:pic>
                  <pic:nvPicPr>
                    <pic:cNvPr id="0" name="image21.png"/>
                    <pic:cNvPicPr preferRelativeResize="0"/>
                  </pic:nvPicPr>
                  <pic:blipFill>
                    <a:blip r:embed="rId32"/>
                    <a:srcRect b="45114" l="0" r="46314" t="0"/>
                    <a:stretch>
                      <a:fillRect/>
                    </a:stretch>
                  </pic:blipFill>
                  <pic:spPr>
                    <a:xfrm>
                      <a:off x="0" y="0"/>
                      <a:ext cx="5365440" cy="3086100"/>
                    </a:xfrm>
                    <a:prstGeom prst="rect"/>
                    <a:ln/>
                  </pic:spPr>
                </pic:pic>
              </a:graphicData>
            </a:graphic>
          </wp:inline>
        </w:drawing>
      </w:r>
      <w:r w:rsidDel="00000000" w:rsidR="00000000" w:rsidRPr="00000000">
        <w:rPr>
          <w:rFonts w:ascii="Quattrocento Sans" w:cs="Quattrocento Sans" w:eastAsia="Quattrocento Sans" w:hAnsi="Quattrocento Sans"/>
          <w:sz w:val="26"/>
          <w:szCs w:val="26"/>
        </w:rPr>
        <w:drawing>
          <wp:inline distB="114300" distT="114300" distL="114300" distR="114300">
            <wp:extent cx="4440555" cy="1440180"/>
            <wp:effectExtent b="0" l="0" r="0" t="0"/>
            <wp:docPr id="45" name="image15.png"/>
            <a:graphic>
              <a:graphicData uri="http://schemas.openxmlformats.org/drawingml/2006/picture">
                <pic:pic>
                  <pic:nvPicPr>
                    <pic:cNvPr id="0" name="image15.png"/>
                    <pic:cNvPicPr preferRelativeResize="0"/>
                  </pic:nvPicPr>
                  <pic:blipFill>
                    <a:blip r:embed="rId33"/>
                    <a:srcRect b="62393" l="24151" r="24175" t="7867"/>
                    <a:stretch>
                      <a:fillRect/>
                    </a:stretch>
                  </pic:blipFill>
                  <pic:spPr>
                    <a:xfrm>
                      <a:off x="0" y="0"/>
                      <a:ext cx="4440555" cy="144018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Quattrocento Sans" w:cs="Quattrocento Sans" w:eastAsia="Quattrocento Sans" w:hAnsi="Quattrocento Sans"/>
          <w:sz w:val="26"/>
          <w:szCs w:val="26"/>
        </w:rPr>
      </w:pPr>
      <w:bookmarkStart w:colFirst="0" w:colLast="0" w:name="_heading=h.3h5y5puxsseg" w:id="7"/>
      <w:bookmarkEnd w:id="7"/>
      <w:r w:rsidDel="00000000" w:rsidR="00000000" w:rsidRPr="00000000">
        <w:rPr>
          <w:rFonts w:ascii="Quattrocento Sans" w:cs="Quattrocento Sans" w:eastAsia="Quattrocento Sans" w:hAnsi="Quattrocento Sans"/>
          <w:sz w:val="26"/>
          <w:szCs w:val="26"/>
        </w:rPr>
        <w:drawing>
          <wp:inline distB="114300" distT="114300" distL="114300" distR="114300">
            <wp:extent cx="2357438" cy="3509163"/>
            <wp:effectExtent b="0" l="0" r="0" t="0"/>
            <wp:docPr id="36" name="image7.png"/>
            <a:graphic>
              <a:graphicData uri="http://schemas.openxmlformats.org/drawingml/2006/picture">
                <pic:pic>
                  <pic:nvPicPr>
                    <pic:cNvPr id="0" name="image7.png"/>
                    <pic:cNvPicPr preferRelativeResize="0"/>
                  </pic:nvPicPr>
                  <pic:blipFill>
                    <a:blip r:embed="rId26"/>
                    <a:srcRect b="44444" l="0" r="79006" t="0"/>
                    <a:stretch>
                      <a:fillRect/>
                    </a:stretch>
                  </pic:blipFill>
                  <pic:spPr>
                    <a:xfrm>
                      <a:off x="0" y="0"/>
                      <a:ext cx="2357438" cy="350916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Quattrocento Sans" w:cs="Quattrocento Sans" w:eastAsia="Quattrocento Sans" w:hAnsi="Quattrocento Sans"/>
          <w:sz w:val="26"/>
          <w:szCs w:val="26"/>
        </w:rPr>
      </w:pPr>
      <w:bookmarkStart w:colFirst="0" w:colLast="0" w:name="_heading=h.63rfz0q4f76v" w:id="8"/>
      <w:bookmarkEnd w:id="8"/>
      <w:r w:rsidDel="00000000" w:rsidR="00000000" w:rsidRPr="00000000">
        <w:rPr>
          <w:rFonts w:ascii="Quattrocento Sans" w:cs="Quattrocento Sans" w:eastAsia="Quattrocento Sans" w:hAnsi="Quattrocento Sans"/>
          <w:sz w:val="26"/>
          <w:szCs w:val="26"/>
        </w:rPr>
        <w:drawing>
          <wp:inline distB="114300" distT="114300" distL="114300" distR="114300">
            <wp:extent cx="5365440" cy="2590800"/>
            <wp:effectExtent b="0" l="0" r="0" t="0"/>
            <wp:docPr id="56" name="image22.png"/>
            <a:graphic>
              <a:graphicData uri="http://schemas.openxmlformats.org/drawingml/2006/picture">
                <pic:pic>
                  <pic:nvPicPr>
                    <pic:cNvPr id="0" name="image22.png"/>
                    <pic:cNvPicPr preferRelativeResize="0"/>
                  </pic:nvPicPr>
                  <pic:blipFill>
                    <a:blip r:embed="rId34"/>
                    <a:srcRect b="30769" l="0" r="19391" t="0"/>
                    <a:stretch>
                      <a:fillRect/>
                    </a:stretch>
                  </pic:blipFill>
                  <pic:spPr>
                    <a:xfrm>
                      <a:off x="0" y="0"/>
                      <a:ext cx="5365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Quattrocento Sans" w:cs="Quattrocento Sans" w:eastAsia="Quattrocento Sans" w:hAnsi="Quattrocento Sans"/>
          <w:sz w:val="26"/>
          <w:szCs w:val="26"/>
        </w:rPr>
      </w:pPr>
      <w:bookmarkStart w:colFirst="0" w:colLast="0" w:name="_heading=h.kdale12wi2r2" w:id="4"/>
      <w:bookmarkEnd w:id="4"/>
      <w:r w:rsidDel="00000000" w:rsidR="00000000" w:rsidRPr="00000000">
        <w:rPr>
          <w:rFonts w:ascii="Quattrocento Sans" w:cs="Quattrocento Sans" w:eastAsia="Quattrocento Sans" w:hAnsi="Quattrocento Sans"/>
          <w:sz w:val="26"/>
          <w:szCs w:val="26"/>
        </w:rPr>
        <w:drawing>
          <wp:inline distB="114300" distT="114300" distL="114300" distR="114300">
            <wp:extent cx="5365440" cy="2438400"/>
            <wp:effectExtent b="0" l="0" r="0" t="0"/>
            <wp:docPr id="51" name="image6.png"/>
            <a:graphic>
              <a:graphicData uri="http://schemas.openxmlformats.org/drawingml/2006/picture">
                <pic:pic>
                  <pic:nvPicPr>
                    <pic:cNvPr id="0" name="image6.png"/>
                    <pic:cNvPicPr preferRelativeResize="0"/>
                  </pic:nvPicPr>
                  <pic:blipFill>
                    <a:blip r:embed="rId28"/>
                    <a:srcRect b="37992" l="0" r="23076" t="0"/>
                    <a:stretch>
                      <a:fillRect/>
                    </a:stretch>
                  </pic:blipFill>
                  <pic:spPr>
                    <a:xfrm>
                      <a:off x="0" y="0"/>
                      <a:ext cx="536544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Quattrocento Sans" w:cs="Quattrocento Sans" w:eastAsia="Quattrocento Sans" w:hAnsi="Quattrocento Sans"/>
          <w:sz w:val="26"/>
          <w:szCs w:val="26"/>
        </w:rPr>
      </w:pPr>
      <w:bookmarkStart w:colFirst="0" w:colLast="0" w:name="_heading=h.ps6td8uqg9nw" w:id="9"/>
      <w:bookmarkEnd w:id="9"/>
      <w:r w:rsidDel="00000000" w:rsidR="00000000" w:rsidRPr="00000000">
        <w:rPr>
          <w:rFonts w:ascii="Quattrocento Sans" w:cs="Quattrocento Sans" w:eastAsia="Quattrocento Sans" w:hAnsi="Quattrocento Sans"/>
          <w:sz w:val="26"/>
          <w:szCs w:val="26"/>
        </w:rPr>
        <w:drawing>
          <wp:inline distB="114300" distT="114300" distL="114300" distR="114300">
            <wp:extent cx="5365440" cy="3225800"/>
            <wp:effectExtent b="0" l="0" r="0" t="0"/>
            <wp:docPr id="34" name="image14.png"/>
            <a:graphic>
              <a:graphicData uri="http://schemas.openxmlformats.org/drawingml/2006/picture">
                <pic:pic>
                  <pic:nvPicPr>
                    <pic:cNvPr id="0" name="image14.png"/>
                    <pic:cNvPicPr preferRelativeResize="0"/>
                  </pic:nvPicPr>
                  <pic:blipFill>
                    <a:blip r:embed="rId35"/>
                    <a:srcRect b="46065" l="0" r="49679" t="0"/>
                    <a:stretch>
                      <a:fillRect/>
                    </a:stretch>
                  </pic:blipFill>
                  <pic:spPr>
                    <a:xfrm>
                      <a:off x="0" y="0"/>
                      <a:ext cx="5365440" cy="3225800"/>
                    </a:xfrm>
                    <a:prstGeom prst="rect"/>
                    <a:ln/>
                  </pic:spPr>
                </pic:pic>
              </a:graphicData>
            </a:graphic>
          </wp:inline>
        </w:drawing>
      </w:r>
      <w:r w:rsidDel="00000000" w:rsidR="00000000" w:rsidRPr="00000000">
        <w:rPr>
          <w:rtl w:val="0"/>
        </w:rPr>
      </w:r>
    </w:p>
    <w:sdt>
      <w:sdtPr>
        <w:tag w:val="goog_rdk_1"/>
      </w:sdtPr>
      <w:sdtContent>
        <w:p w:rsidR="00000000" w:rsidDel="00000000" w:rsidP="00000000" w:rsidRDefault="00000000" w:rsidRPr="00000000" w14:paraId="0000011A">
          <w:pPr>
            <w:pStyle w:val="Heading1"/>
            <w:spacing w:after="280" w:before="280" w:lineRule="auto"/>
            <w:ind w:right="120"/>
            <w:jc w:val="both"/>
            <w:rPr>
              <w:sz w:val="26"/>
              <w:szCs w:val="26"/>
            </w:rPr>
          </w:pPr>
          <w:r w:rsidDel="00000000" w:rsidR="00000000" w:rsidRPr="00000000">
            <w:rPr>
              <w:sz w:val="26"/>
              <w:szCs w:val="26"/>
              <w:rtl w:val="0"/>
            </w:rPr>
            <w:t xml:space="preserve">Conclusion:</w:t>
          </w:r>
        </w:p>
      </w:sdtContent>
    </w:sdt>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Successfully implemented TCL and DCL commands in PostgreSQL</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Post Lab Questions:</w:t>
      </w:r>
    </w:p>
    <w:p w:rsidR="00000000" w:rsidDel="00000000" w:rsidP="00000000" w:rsidRDefault="00000000" w:rsidRPr="00000000" w14:paraId="0000011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Discuss ACID properties of transaction with suitable example</w:t>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ACID properties are the four key characteristics that ensure the reliability and consistency of database transactions. These properties stand for Atomicity, Consistency, Isolation, and Durability.</w:t>
      </w:r>
    </w:p>
    <w:p w:rsidR="00000000" w:rsidDel="00000000" w:rsidP="00000000" w:rsidRDefault="00000000" w:rsidRPr="00000000" w14:paraId="0000011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Atomicity</w:t>
      </w:r>
      <w:r w:rsidDel="00000000" w:rsidR="00000000" w:rsidRPr="00000000">
        <w:rPr>
          <w:rFonts w:ascii="Times New Roman" w:cs="Times New Roman" w:eastAsia="Times New Roman" w:hAnsi="Times New Roman"/>
          <w:sz w:val="26"/>
          <w:szCs w:val="26"/>
          <w:rtl w:val="0"/>
        </w:rPr>
        <w:t xml:space="preserve">: This property ensures that either all operations within a transaction are successfully completed and committed, or none of them are. In other words, a transaction is indivisible and all-or-nothing. If any part of the transaction fails, the entire transaction is rolled back to its initial state.</w:t>
      </w:r>
    </w:p>
    <w:p w:rsidR="00000000" w:rsidDel="00000000" w:rsidP="00000000" w:rsidRDefault="00000000" w:rsidRPr="00000000" w14:paraId="0000012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Consistency</w:t>
      </w:r>
      <w:r w:rsidDel="00000000" w:rsidR="00000000" w:rsidRPr="00000000">
        <w:rPr>
          <w:rFonts w:ascii="Times New Roman" w:cs="Times New Roman" w:eastAsia="Times New Roman" w:hAnsi="Times New Roman"/>
          <w:sz w:val="26"/>
          <w:szCs w:val="26"/>
          <w:rtl w:val="0"/>
        </w:rPr>
        <w:t xml:space="preserve">: This property ensures that the database remains in a consistent state before and after the transaction. It means that any transaction should bring the database from one valid state to another, maintaining all integrity constraints, domain constraints, and business rules.</w:t>
      </w:r>
    </w:p>
    <w:p w:rsidR="00000000" w:rsidDel="00000000" w:rsidP="00000000" w:rsidRDefault="00000000" w:rsidRPr="00000000" w14:paraId="0000012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Isolation</w:t>
      </w:r>
      <w:r w:rsidDel="00000000" w:rsidR="00000000" w:rsidRPr="00000000">
        <w:rPr>
          <w:rFonts w:ascii="Times New Roman" w:cs="Times New Roman" w:eastAsia="Times New Roman" w:hAnsi="Times New Roman"/>
          <w:sz w:val="26"/>
          <w:szCs w:val="26"/>
          <w:rtl w:val="0"/>
        </w:rPr>
        <w:t xml:space="preserve">: Isolation ensures that the concurrent execution of transactions produces the same results as if the transactions were executed serially. It prevents interference between transactions that are executing concurrently by ensuring that each transaction is unaware of other transactions executing concurrently.</w:t>
      </w:r>
    </w:p>
    <w:p w:rsidR="00000000" w:rsidDel="00000000" w:rsidP="00000000" w:rsidRDefault="00000000" w:rsidRPr="00000000" w14:paraId="000001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Durability</w:t>
      </w:r>
      <w:r w:rsidDel="00000000" w:rsidR="00000000" w:rsidRPr="00000000">
        <w:rPr>
          <w:rFonts w:ascii="Times New Roman" w:cs="Times New Roman" w:eastAsia="Times New Roman" w:hAnsi="Times New Roman"/>
          <w:sz w:val="26"/>
          <w:szCs w:val="26"/>
          <w:rtl w:val="0"/>
        </w:rPr>
        <w:t xml:space="preserve">: This property ensures that once a transaction is committed, its effects persist even in the event of system failures. The changes made by committed transactions are permanent and will not be lost, even if the system crashes.</w:t>
      </w:r>
    </w:p>
    <w:p w:rsidR="00000000" w:rsidDel="00000000" w:rsidP="00000000" w:rsidRDefault="00000000" w:rsidRPr="00000000" w14:paraId="0000012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numPr>
          <w:ilvl w:val="0"/>
          <w:numId w:val="1"/>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the purpose of the SAVEPOINT command in SQL?</w:t>
      </w:r>
    </w:p>
    <w:p w:rsidR="00000000" w:rsidDel="00000000" w:rsidP="00000000" w:rsidRDefault="00000000" w:rsidRPr="00000000" w14:paraId="00000125">
      <w:pPr>
        <w:rPr>
          <w:rFonts w:ascii="Times New Roman" w:cs="Times New Roman" w:eastAsia="Times New Roman" w:hAnsi="Times New Roman"/>
          <w:sz w:val="26"/>
          <w:szCs w:val="26"/>
        </w:rPr>
      </w:pPr>
      <w:bookmarkStart w:colFirst="0" w:colLast="0" w:name="_heading=h.30j0zll" w:id="10"/>
      <w:bookmarkEnd w:id="10"/>
      <w:r w:rsidDel="00000000" w:rsidR="00000000" w:rsidRPr="00000000">
        <w:rPr>
          <w:rFonts w:ascii="Times New Roman" w:cs="Times New Roman" w:eastAsia="Times New Roman" w:hAnsi="Times New Roman"/>
          <w:sz w:val="26"/>
          <w:szCs w:val="26"/>
          <w:rtl w:val="0"/>
        </w:rPr>
        <w:t xml:space="preserve">The SAVEPOINT command is used within a transaction to mark a point to which you can later roll back. It allows you to create a point within a transaction to which you can later rollback if necessary. This is particularly useful when you want to divide a large transaction into smaller parts and rollback to a specific part without undoing the entire transaction.</w:t>
      </w:r>
    </w:p>
    <w:p w:rsidR="00000000" w:rsidDel="00000000" w:rsidP="00000000" w:rsidRDefault="00000000" w:rsidRPr="00000000" w14:paraId="00000126">
      <w:pPr>
        <w:rPr>
          <w:rFonts w:ascii="Times New Roman" w:cs="Times New Roman" w:eastAsia="Times New Roman" w:hAnsi="Times New Roman"/>
          <w:sz w:val="26"/>
          <w:szCs w:val="26"/>
        </w:rPr>
      </w:pPr>
      <w:bookmarkStart w:colFirst="0" w:colLast="0" w:name="_heading=h.30j0zll" w:id="10"/>
      <w:bookmarkEnd w:id="10"/>
      <w:r w:rsidDel="00000000" w:rsidR="00000000" w:rsidRPr="00000000">
        <w:rPr>
          <w:rFonts w:ascii="Times New Roman" w:cs="Times New Roman" w:eastAsia="Times New Roman" w:hAnsi="Times New Roman"/>
          <w:sz w:val="26"/>
          <w:szCs w:val="26"/>
          <w:rtl w:val="0"/>
        </w:rPr>
        <w:t xml:space="preserve">For example, consider a scenario where you are updating multiple rows in a table within a single transaction. You might want to create a savepoint before each update operation so that if one of the updates fails, you can rollback to the corresponding savepoint without reverting changes made by previous updates. This helps in granular control over transaction rollback and ensures that only necessary changes are undone.</w:t>
      </w:r>
    </w:p>
    <w:p w:rsidR="00000000" w:rsidDel="00000000" w:rsidP="00000000" w:rsidRDefault="00000000" w:rsidRPr="00000000" w14:paraId="00000127">
      <w:pPr>
        <w:spacing w:after="0" w:line="240" w:lineRule="auto"/>
        <w:jc w:val="both"/>
        <w:rPr>
          <w:rFonts w:ascii="Times New Roman" w:cs="Times New Roman" w:eastAsia="Times New Roman" w:hAnsi="Times New Roman"/>
          <w:b w:val="1"/>
          <w:sz w:val="26"/>
          <w:szCs w:val="26"/>
        </w:rPr>
      </w:pPr>
      <w:bookmarkStart w:colFirst="0" w:colLast="0" w:name="_heading=h.30j0zll" w:id="10"/>
      <w:bookmarkEnd w:id="10"/>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pBdr>
        <w:top w:color="622423" w:space="1" w:sz="24" w:val="single"/>
      </w:pBdr>
      <w:tabs>
        <w:tab w:val="center" w:leader="none" w:pos="4680"/>
        <w:tab w:val="right" w:leader="none" w:pos="9360"/>
      </w:tabs>
      <w:spacing w:after="0" w:line="240" w:lineRule="auto"/>
      <w:rPr>
        <w:color w:val="000000"/>
      </w:rPr>
    </w:pPr>
    <w:r w:rsidDel="00000000" w:rsidR="00000000" w:rsidRPr="00000000">
      <w:rPr>
        <w:rFonts w:ascii="Cambria" w:cs="Cambria" w:eastAsia="Cambria" w:hAnsi="Cambria"/>
        <w:rtl w:val="0"/>
      </w:rPr>
      <w:t xml:space="preserve">Department of Computer Engineering          RDBMS  Sem-IV   </w:t>
    </w:r>
    <w:r w:rsidDel="00000000" w:rsidR="00000000" w:rsidRPr="00000000">
      <w:rPr>
        <w:rFonts w:ascii="Times New Roman" w:cs="Times New Roman" w:eastAsia="Times New Roman" w:hAnsi="Times New Roman"/>
        <w:rtl w:val="0"/>
      </w:rPr>
      <w:t xml:space="preserve">AY 2023-24</w:t>
    </w:r>
    <w:r w:rsidDel="00000000" w:rsidR="00000000" w:rsidRPr="00000000">
      <w:rPr>
        <w:rFonts w:ascii="Cambria" w:cs="Cambria" w:eastAsia="Cambria" w:hAnsi="Cambria"/>
        <w:rtl w:val="0"/>
      </w:rPr>
      <w:t xml:space="preserve">            Page </w:t>
    </w:r>
    <w:r w:rsidDel="00000000" w:rsidR="00000000" w:rsidRPr="00000000">
      <w:rPr>
        <w:rtl w:val="0"/>
      </w:rPr>
      <w:t xml:space="preserve">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3" name=""/>
              <a:graphic>
                <a:graphicData uri="http://schemas.microsoft.com/office/word/2010/wordprocessingShape">
                  <wps:wsp>
                    <wps:cNvSpPr/>
                    <wps:cNvPr id="4" name="Shape 4"/>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3"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-86357</wp:posOffset>
          </wp:positionV>
          <wp:extent cx="610235" cy="386715"/>
          <wp:effectExtent b="0" l="0" r="0" t="0"/>
          <wp:wrapNone/>
          <wp:docPr id="50"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-759457</wp:posOffset>
          </wp:positionH>
          <wp:positionV relativeFrom="paragraph">
            <wp:posOffset>-86992</wp:posOffset>
          </wp:positionV>
          <wp:extent cx="1233805" cy="386715"/>
          <wp:effectExtent b="0" l="0" r="0" t="0"/>
          <wp:wrapNone/>
          <wp:docPr id="52" name="image25.png"/>
          <a:graphic>
            <a:graphicData uri="http://schemas.openxmlformats.org/drawingml/2006/picture">
              <pic:pic>
                <pic:nvPicPr>
                  <pic:cNvPr id="0" name="image25.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r w:rsidDel="00000000" w:rsidR="00000000" w:rsidRPr="00000000">
      <w:rPr>
        <w:rFonts w:ascii="Cambria" w:cs="Cambria" w:eastAsia="Cambria" w:hAnsi="Cambria"/>
        <w:b w:val="1"/>
        <w:color w:val="000000"/>
        <w:sz w:val="24"/>
        <w:szCs w:val="24"/>
        <w:rtl w:val="0"/>
      </w:rPr>
      <w:t xml:space="preserve"> </w:t>
    </w:r>
  </w:p>
  <w:p w:rsidR="00000000" w:rsidDel="00000000" w:rsidP="00000000" w:rsidRDefault="00000000" w:rsidRPr="00000000" w14:paraId="0000012B">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bookmarkStart w:colFirst="0" w:colLast="0" w:name="_heading=h.gjdgxs"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2"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22" name="image29.png"/>
              <a:graphic>
                <a:graphicData uri="http://schemas.openxmlformats.org/drawingml/2006/picture">
                  <pic:pic>
                    <pic:nvPicPr>
                      <pic:cNvPr id="0" name="image29.png"/>
                      <pic:cNvPicPr preferRelativeResize="0"/>
                    </pic:nvPicPr>
                    <pic:blipFill>
                      <a:blip r:embed="rId4"/>
                      <a:srcRect/>
                      <a:stretch>
                        <a:fillRect/>
                      </a:stretch>
                    </pic:blipFill>
                    <pic:spPr>
                      <a:xfrm>
                        <a:off x="0" y="0"/>
                        <a:ext cx="302895" cy="69659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spacing w:line="240" w:lineRule="auto"/>
      <w:outlineLvl w:val="0"/>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outlineLvl w:val="4"/>
    </w:pPr>
    <w:rPr>
      <w:rFonts w:ascii="Cambria" w:cs="Cambria" w:eastAsia="Cambria" w:hAnsi="Cambria"/>
      <w:color w:val="243f60"/>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FB2E6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B2E6D"/>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8.png"/><Relationship Id="rId41" Type="http://schemas.openxmlformats.org/officeDocument/2006/relationships/footer" Target="footer2.xml"/><Relationship Id="rId22" Type="http://schemas.openxmlformats.org/officeDocument/2006/relationships/image" Target="media/image27.png"/><Relationship Id="rId21" Type="http://schemas.openxmlformats.org/officeDocument/2006/relationships/image" Target="media/image11.png"/><Relationship Id="rId24" Type="http://schemas.openxmlformats.org/officeDocument/2006/relationships/image" Target="media/image2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7.png"/><Relationship Id="rId25" Type="http://schemas.openxmlformats.org/officeDocument/2006/relationships/image" Target="media/image20.png"/><Relationship Id="rId28" Type="http://schemas.openxmlformats.org/officeDocument/2006/relationships/image" Target="media/image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32.png"/><Relationship Id="rId8" Type="http://schemas.openxmlformats.org/officeDocument/2006/relationships/image" Target="media/image31.png"/><Relationship Id="rId31" Type="http://schemas.openxmlformats.org/officeDocument/2006/relationships/image" Target="media/image19.png"/><Relationship Id="rId30" Type="http://schemas.openxmlformats.org/officeDocument/2006/relationships/image" Target="media/image24.png"/><Relationship Id="rId11" Type="http://schemas.openxmlformats.org/officeDocument/2006/relationships/image" Target="media/image1.png"/><Relationship Id="rId33" Type="http://schemas.openxmlformats.org/officeDocument/2006/relationships/image" Target="media/image15.png"/><Relationship Id="rId10" Type="http://schemas.openxmlformats.org/officeDocument/2006/relationships/image" Target="media/image33.png"/><Relationship Id="rId32" Type="http://schemas.openxmlformats.org/officeDocument/2006/relationships/image" Target="media/image21.png"/><Relationship Id="rId13" Type="http://schemas.openxmlformats.org/officeDocument/2006/relationships/image" Target="media/image3.png"/><Relationship Id="rId35" Type="http://schemas.openxmlformats.org/officeDocument/2006/relationships/image" Target="media/image14.png"/><Relationship Id="rId12" Type="http://schemas.openxmlformats.org/officeDocument/2006/relationships/image" Target="media/image4.png"/><Relationship Id="rId34" Type="http://schemas.openxmlformats.org/officeDocument/2006/relationships/image" Target="media/image22.png"/><Relationship Id="rId15" Type="http://schemas.openxmlformats.org/officeDocument/2006/relationships/image" Target="media/image10.png"/><Relationship Id="rId37" Type="http://schemas.openxmlformats.org/officeDocument/2006/relationships/header" Target="header1.xml"/><Relationship Id="rId14" Type="http://schemas.openxmlformats.org/officeDocument/2006/relationships/image" Target="media/image13.png"/><Relationship Id="rId36" Type="http://schemas.openxmlformats.org/officeDocument/2006/relationships/header" Target="header2.xml"/><Relationship Id="rId17" Type="http://schemas.openxmlformats.org/officeDocument/2006/relationships/image" Target="media/image2.png"/><Relationship Id="rId39" Type="http://schemas.openxmlformats.org/officeDocument/2006/relationships/footer" Target="footer1.xml"/><Relationship Id="rId16" Type="http://schemas.openxmlformats.org/officeDocument/2006/relationships/image" Target="media/image17.png"/><Relationship Id="rId38" Type="http://schemas.openxmlformats.org/officeDocument/2006/relationships/header" Target="header3.xml"/><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6.png"/><Relationship Id="rId3" Type="http://schemas.openxmlformats.org/officeDocument/2006/relationships/image" Target="media/image25.png"/><Relationship Id="rId4"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lqpHcpAtWjO07h05YLMBOTYmw==">CgMxLjAaDQoBMBIICgYIBTICCAEaDQoBMRIICgYIBTICCAEyDmguMW1ra2ZsZ2QxbGViMghoLmdqZGd4czIOaC54bjczem5iYWp1dnoyDWguNmgyNXFlYmg3dWYyDmgua2RhbGUxMndpMnIyMg5oLmtnc2d6NG1uNzY3ejIOaC54bjczem5iYWp1dnoyDmgudWp4cGt1ZXdtNHEwMg5oLjNoNXk1cHV4c3NlZzIOaC4zaDV5NXB1eHNzZWcyDmguM2g1eTVwdXhzc2VnMg5oLjYzcmZ6MHE0Zjc2djIOaC5rZGFsZTEyd2kycjIyDmgucHM2dGQ4dXFnOW53MgloLjMwajB6bGwyCWguMzBqMHpsbDIJaC4zMGowemxsMghoLmdqZGd4czgAciExZTlmdWY3RU5Ia0dUNDVzb3dOOTNOYm5uNEdic1hie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2024-02-14T05:09:00Z</dcterms:created>
  <dc:creator>Administrator</dc:creator>
</cp:coreProperties>
</file>