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80"/>
        <w:jc w:val="center"/>
      </w:pPr>
      <w:r>
        <w:rPr>
          <w:rFonts w:ascii="Arial" w:cs="Arial" w:eastAsia="Arial" w:hAnsi="Arial"/>
          <w:b/>
          <w:bCs/>
          <w:color w:val="1B2A3B"/>
          <w:sz w:val="56"/>
          <w:szCs w:val="56"/>
        </w:rPr>
        <w:t xml:space="preserve">ADVENXURE BACKEND</w:t>
      </w:r>
    </w:p>
    <w:p>
      <w:pPr>
        <w:pBdr>
          <w:bottom w:val="single" w:color="2563EB" w:sz="8" w:space="8"/>
        </w:pBdr>
        <w:spacing w:after="60"/>
        <w:jc w:val="center"/>
      </w:pPr>
      <w:r>
        <w:rPr>
          <w:rFonts w:ascii="Arial" w:cs="Arial" w:eastAsia="Arial" w:hAnsi="Arial"/>
          <w:color w:val="2563EB"/>
          <w:sz w:val="30"/>
          <w:szCs w:val="30"/>
        </w:rPr>
        <w:t xml:space="preserve">Complete Setup &amp; Testing Guide</w:t>
      </w:r>
    </w:p>
    <w:p>
      <w:pPr>
        <w:spacing w:after="2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3B82F6" w:sz="1"/>
              <w:left w:val="single" w:color="3B82F6" w:sz="1"/>
              <w:bottom w:val="single" w:color="3B82F6" w:sz="1"/>
              <w:right w:val="single" w:color="3B82F6" w:sz="1"/>
            </w:tcBorders>
            <w:shd w:fill="1B2A3B" w:val="clear"/>
            <w:tcMar>
              <w:top w:type="dxa" w:w="80"/>
              <w:left w:type="dxa" w:w="140"/>
              <w:bottom w:type="dxa" w:w="80"/>
              <w:right w:type="dxa" w:w="140"/>
            </w:tcMar>
          </w:tcPr>
          <w:p>
            <w:r>
              <w:rPr>
                <w:rFonts w:ascii="Arial" w:cs="Arial" w:eastAsia="Arial" w:hAnsi="Arial"/>
                <w:b/>
                <w:bCs/>
                <w:color w:val="FFFFFF"/>
                <w:sz w:val="20"/>
                <w:szCs w:val="20"/>
              </w:rPr>
              <w:t xml:space="preserve">Written by</w:t>
            </w:r>
          </w:p>
        </w:tc>
        <w:tc>
          <w:tcPr>
            <w:tcW w:type="dxa" w:w="4800"/>
            <w:tcBorders>
              <w:top w:val="single" w:color="3B82F6" w:sz="1"/>
              <w:left w:val="single" w:color="3B82F6" w:sz="1"/>
              <w:bottom w:val="single" w:color="3B82F6" w:sz="1"/>
              <w:right w:val="single" w:color="3B82F6" w:sz="1"/>
            </w:tcBorders>
            <w:shd w:fill="DBEAFE" w:val="clear"/>
            <w:tcMar>
              <w:top w:type="dxa" w:w="80"/>
              <w:left w:type="dxa" w:w="140"/>
              <w:bottom w:type="dxa" w:w="80"/>
              <w:right w:type="dxa" w:w="140"/>
            </w:tcMar>
          </w:tcPr>
          <w:p>
            <w:r>
              <w:rPr>
                <w:rFonts w:ascii="Arial" w:cs="Arial" w:eastAsia="Arial" w:hAnsi="Arial"/>
                <w:sz w:val="20"/>
                <w:szCs w:val="20"/>
              </w:rPr>
              <w:t xml:space="preserve">Abhilekh Borah</w:t>
            </w:r>
          </w:p>
        </w:tc>
      </w:tr>
      <w:tr>
        <w:tc>
          <w:tcPr>
            <w:tcW w:type="dxa" w:w="2400"/>
            <w:tcBorders>
              <w:top w:val="single" w:color="3B82F6" w:sz="1"/>
              <w:left w:val="single" w:color="3B82F6" w:sz="1"/>
              <w:bottom w:val="single" w:color="3B82F6" w:sz="1"/>
              <w:right w:val="single" w:color="3B82F6" w:sz="1"/>
            </w:tcBorders>
            <w:shd w:fill="1B2A3B"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4800"/>
            <w:tcBorders>
              <w:top w:val="single" w:color="3B82F6" w:sz="1"/>
              <w:left w:val="single" w:color="3B82F6" w:sz="1"/>
              <w:bottom w:val="single" w:color="3B82F6" w:sz="1"/>
              <w:right w:val="single" w:color="3B82F6" w:sz="1"/>
            </w:tcBorders>
            <w:shd w:fill="FFFFFF" w:val="clear"/>
            <w:tcMar>
              <w:top w:type="dxa" w:w="80"/>
              <w:left w:type="dxa" w:w="140"/>
              <w:bottom w:type="dxa" w:w="80"/>
              <w:right w:type="dxa" w:w="140"/>
            </w:tcMar>
          </w:tcPr>
          <w:p>
            <w:r>
              <w:rPr>
                <w:rFonts w:ascii="Arial" w:cs="Arial" w:eastAsia="Arial" w:hAnsi="Arial"/>
                <w:sz w:val="20"/>
                <w:szCs w:val="20"/>
              </w:rPr>
              <w:t xml:space="preserve">Person 1 — Backend Architecture</w:t>
            </w:r>
          </w:p>
        </w:tc>
      </w:tr>
      <w:tr>
        <w:tc>
          <w:tcPr>
            <w:tcW w:type="dxa" w:w="2400"/>
            <w:tcBorders>
              <w:top w:val="single" w:color="3B82F6" w:sz="1"/>
              <w:left w:val="single" w:color="3B82F6" w:sz="1"/>
              <w:bottom w:val="single" w:color="3B82F6" w:sz="1"/>
              <w:right w:val="single" w:color="3B82F6" w:sz="1"/>
            </w:tcBorders>
            <w:shd w:fill="1B2A3B" w:val="clear"/>
            <w:tcMar>
              <w:top w:type="dxa" w:w="80"/>
              <w:left w:type="dxa" w:w="140"/>
              <w:bottom w:type="dxa" w:w="80"/>
              <w:right w:type="dxa" w:w="140"/>
            </w:tcMar>
          </w:tcPr>
          <w:p>
            <w:r>
              <w:rPr>
                <w:rFonts w:ascii="Arial" w:cs="Arial" w:eastAsia="Arial" w:hAnsi="Arial"/>
                <w:b/>
                <w:bCs/>
                <w:color w:val="FFFFFF"/>
                <w:sz w:val="20"/>
                <w:szCs w:val="20"/>
              </w:rPr>
              <w:t xml:space="preserve">Audience</w:t>
            </w:r>
          </w:p>
        </w:tc>
        <w:tc>
          <w:tcPr>
            <w:tcW w:type="dxa" w:w="4800"/>
            <w:tcBorders>
              <w:top w:val="single" w:color="3B82F6" w:sz="1"/>
              <w:left w:val="single" w:color="3B82F6" w:sz="1"/>
              <w:bottom w:val="single" w:color="3B82F6" w:sz="1"/>
              <w:right w:val="single" w:color="3B82F6" w:sz="1"/>
            </w:tcBorders>
            <w:shd w:fill="DBEAFE" w:val="clear"/>
            <w:tcMar>
              <w:top w:type="dxa" w:w="80"/>
              <w:left w:type="dxa" w:w="140"/>
              <w:bottom w:type="dxa" w:w="80"/>
              <w:right w:type="dxa" w:w="140"/>
            </w:tcMar>
          </w:tcPr>
          <w:p>
            <w:r>
              <w:rPr>
                <w:rFonts w:ascii="Arial" w:cs="Arial" w:eastAsia="Arial" w:hAnsi="Arial"/>
                <w:sz w:val="20"/>
                <w:szCs w:val="20"/>
              </w:rPr>
              <w:t xml:space="preserve">Anyone — no technical knowledge assumed</w:t>
            </w:r>
          </w:p>
        </w:tc>
      </w:tr>
      <w:tr>
        <w:tc>
          <w:tcPr>
            <w:tcW w:type="dxa" w:w="2400"/>
            <w:tcBorders>
              <w:top w:val="single" w:color="3B82F6" w:sz="1"/>
              <w:left w:val="single" w:color="3B82F6" w:sz="1"/>
              <w:bottom w:val="single" w:color="3B82F6" w:sz="1"/>
              <w:right w:val="single" w:color="3B82F6" w:sz="1"/>
            </w:tcBorders>
            <w:shd w:fill="1B2A3B"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4800"/>
            <w:tcBorders>
              <w:top w:val="single" w:color="3B82F6" w:sz="1"/>
              <w:left w:val="single" w:color="3B82F6" w:sz="1"/>
              <w:bottom w:val="single" w:color="3B82F6" w:sz="1"/>
              <w:right w:val="single" w:color="3B82F6" w:sz="1"/>
            </w:tcBorders>
            <w:shd w:fill="FFFFFF" w:val="clear"/>
            <w:tcMar>
              <w:top w:type="dxa" w:w="80"/>
              <w:left w:type="dxa" w:w="140"/>
              <w:bottom w:type="dxa" w:w="80"/>
              <w:right w:type="dxa" w:w="140"/>
            </w:tcMar>
          </w:tcPr>
          <w:p>
            <w:r>
              <w:rPr>
                <w:rFonts w:ascii="Arial" w:cs="Arial" w:eastAsia="Arial" w:hAnsi="Arial"/>
                <w:sz w:val="20"/>
                <w:szCs w:val="20"/>
              </w:rPr>
              <w:t xml:space="preserve">April 2026</w:t>
            </w:r>
          </w:p>
        </w:tc>
      </w:tr>
      <w:tr>
        <w:tc>
          <w:tcPr>
            <w:tcW w:type="dxa" w:w="2400"/>
            <w:tcBorders>
              <w:top w:val="single" w:color="3B82F6" w:sz="1"/>
              <w:left w:val="single" w:color="3B82F6" w:sz="1"/>
              <w:bottom w:val="single" w:color="3B82F6" w:sz="1"/>
              <w:right w:val="single" w:color="3B82F6" w:sz="1"/>
            </w:tcBorders>
            <w:shd w:fill="1B2A3B" w:val="clear"/>
            <w:tcMar>
              <w:top w:type="dxa" w:w="80"/>
              <w:left w:type="dxa" w:w="140"/>
              <w:bottom w:type="dxa" w:w="80"/>
              <w:right w:type="dxa" w:w="140"/>
            </w:tcMar>
          </w:tcPr>
          <w:p>
            <w:r>
              <w:rPr>
                <w:rFonts w:ascii="Arial" w:cs="Arial" w:eastAsia="Arial" w:hAnsi="Arial"/>
                <w:b/>
                <w:bCs/>
                <w:color w:val="FFFFFF"/>
                <w:sz w:val="20"/>
                <w:szCs w:val="20"/>
              </w:rPr>
              <w:t xml:space="preserve">Covers</w:t>
            </w:r>
          </w:p>
        </w:tc>
        <w:tc>
          <w:tcPr>
            <w:tcW w:type="dxa" w:w="4800"/>
            <w:tcBorders>
              <w:top w:val="single" w:color="3B82F6" w:sz="1"/>
              <w:left w:val="single" w:color="3B82F6" w:sz="1"/>
              <w:bottom w:val="single" w:color="3B82F6" w:sz="1"/>
              <w:right w:val="single" w:color="3B82F6" w:sz="1"/>
            </w:tcBorders>
            <w:shd w:fill="DBEAFE" w:val="clear"/>
            <w:tcMar>
              <w:top w:type="dxa" w:w="80"/>
              <w:left w:type="dxa" w:w="140"/>
              <w:bottom w:type="dxa" w:w="80"/>
              <w:right w:type="dxa" w:w="140"/>
            </w:tcMar>
          </w:tcPr>
          <w:p>
            <w:r>
              <w:rPr>
                <w:rFonts w:ascii="Arial" w:cs="Arial" w:eastAsia="Arial" w:hAnsi="Arial"/>
                <w:sz w:val="20"/>
                <w:szCs w:val="20"/>
              </w:rPr>
              <w:t xml:space="preserve">Mac Server + Windows/Linux Client</w:t>
            </w:r>
          </w:p>
        </w:tc>
      </w:tr>
    </w:tbl>
    <w:p>
      <w:pPr>
        <w:spacing w:after="400"/>
      </w:pPr>
      <w:r>
        <w:t xml:space="preserve"/>
      </w:r>
    </w:p>
    <w:p>
      <w:r>
        <w:br w:type="page"/>
      </w:r>
    </w:p>
    <w:p>
      <w:pPr>
        <w:pStyle w:val="Heading1"/>
        <w:pBdr>
          <w:bottom w:val="single" w:color="2563EB" w:sz="10" w:space="4"/>
        </w:pBdr>
        <w:spacing w:after="160" w:before="400"/>
      </w:pPr>
      <w:r>
        <w:rPr>
          <w:rFonts w:ascii="Arial" w:cs="Arial" w:eastAsia="Arial" w:hAnsi="Arial"/>
          <w:b/>
          <w:bCs/>
          <w:color w:val="1B2A3B"/>
          <w:sz w:val="34"/>
          <w:szCs w:val="34"/>
        </w:rPr>
        <w:t xml:space="preserve">0. Before You Start — Read This First</w:t>
      </w:r>
    </w:p>
    <w:p>
      <w:pPr>
        <w:spacing w:after="100"/>
      </w:pPr>
      <w:r>
        <w:rPr>
          <w:rFonts w:ascii="Arial" w:cs="Arial" w:eastAsia="Arial" w:hAnsi="Arial"/>
          <w:b w:val="false"/>
          <w:bCs w:val="false"/>
          <w:i w:val="false"/>
          <w:iCs w:val="false"/>
          <w:color w:val="111827"/>
          <w:sz w:val="22"/>
          <w:szCs w:val="22"/>
        </w:rPr>
        <w:t xml:space="preserve">Hi, I am Abhilekh Borah. I wrote this guide so that anyone on the team — even someone who has never touched a terminal before — can get the Advenxure backend running and test it across multiple computers. Please read this page before doing anything else.</w:t>
      </w:r>
    </w:p>
    <w:p>
      <w:pPr>
        <w:spacing w:after="80"/>
      </w:pPr>
      <w:r>
        <w:t xml:space="preserve"/>
      </w:r>
    </w:p>
    <w:p>
      <w:pPr>
        <w:pStyle w:val="Heading2"/>
        <w:spacing w:after="120" w:before="300"/>
      </w:pPr>
      <w:r>
        <w:rPr>
          <w:rFonts w:ascii="Arial" w:cs="Arial" w:eastAsia="Arial" w:hAnsi="Arial"/>
          <w:b/>
          <w:bCs/>
          <w:color w:val="2563EB"/>
          <w:sz w:val="26"/>
          <w:szCs w:val="26"/>
        </w:rPr>
        <w:t xml:space="preserve">What we are setting up</w:t>
      </w:r>
    </w:p>
    <w:p>
      <w:pPr>
        <w:spacing w:after="100"/>
      </w:pPr>
      <w:r>
        <w:rPr>
          <w:rFonts w:ascii="Arial" w:cs="Arial" w:eastAsia="Arial" w:hAnsi="Arial"/>
          <w:b w:val="false"/>
          <w:bCs w:val="false"/>
          <w:i w:val="false"/>
          <w:iCs w:val="false"/>
          <w:color w:val="111827"/>
          <w:sz w:val="22"/>
          <w:szCs w:val="22"/>
        </w:rPr>
        <w:t xml:space="preserve">We have two roles:</w:t>
      </w:r>
    </w:p>
    <w:p>
      <w:pPr>
        <w:pStyle w:val="ListParagraph"/>
        <w:numPr>
          <w:ilvl w:val="0"/>
          <w:numId w:val="2"/>
        </w:numPr>
        <w:spacing w:after="80"/>
      </w:pPr>
      <w:r>
        <w:rPr>
          <w:rFonts w:ascii="Arial" w:cs="Arial" w:eastAsia="Arial" w:hAnsi="Arial"/>
          <w:sz w:val="22"/>
          <w:szCs w:val="22"/>
        </w:rPr>
        <w:t xml:space="preserve">Server PC — this is the Mac. It runs the backend. Only one person needs to do this.</w:t>
      </w:r>
    </w:p>
    <w:p>
      <w:pPr>
        <w:pStyle w:val="ListParagraph"/>
        <w:numPr>
          <w:ilvl w:val="0"/>
          <w:numId w:val="2"/>
        </w:numPr>
        <w:spacing w:after="80"/>
      </w:pPr>
      <w:r>
        <w:rPr>
          <w:rFonts w:ascii="Arial" w:cs="Arial" w:eastAsia="Arial" w:hAnsi="Arial"/>
          <w:sz w:val="22"/>
          <w:szCs w:val="22"/>
        </w:rPr>
        <w:t xml:space="preserve">Client PC — any other computer (Windows, Linux, or even another Mac). It just opens an HTML file in a browser. No installation needed.</w:t>
      </w:r>
    </w:p>
    <w:p>
      <w:pPr>
        <w:spacing w:after="100"/>
      </w:pPr>
      <w:r>
        <w:t xml:space="preserve"/>
      </w:r>
    </w:p>
    <w:p>
      <w:pPr>
        <w:pStyle w:val="Heading2"/>
        <w:spacing w:after="120" w:before="300"/>
      </w:pPr>
      <w:r>
        <w:rPr>
          <w:rFonts w:ascii="Arial" w:cs="Arial" w:eastAsia="Arial" w:hAnsi="Arial"/>
          <w:b/>
          <w:bCs/>
          <w:color w:val="2563EB"/>
          <w:sz w:val="26"/>
          <w:szCs w:val="26"/>
        </w:rPr>
        <w:t xml:space="preserve">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B82F6" w:sz="1"/>
              <w:left w:val="single" w:color="3B82F6" w:sz="1"/>
              <w:bottom w:val="single" w:color="3B82F6" w:sz="1"/>
              <w:right w:val="single" w:color="3B82F6" w:sz="1"/>
            </w:tcBorders>
            <w:shd w:fill="1B2A3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3B82F6" w:sz="1"/>
              <w:left w:val="single" w:color="3B82F6" w:sz="1"/>
              <w:bottom w:val="single" w:color="3B82F6" w:sz="1"/>
              <w:right w:val="single" w:color="3B82F6" w:sz="1"/>
            </w:tcBorders>
            <w:shd w:fill="1B2A3B" w:val="clear"/>
            <w:tcMar>
              <w:top w:type="dxa" w:w="80"/>
              <w:left w:type="dxa" w:w="120"/>
              <w:bottom w:type="dxa" w:w="80"/>
              <w:right w:type="dxa" w:w="120"/>
            </w:tcMar>
          </w:tcPr>
          <w:p>
            <w:r>
              <w:rPr>
                <w:rFonts w:ascii="Arial" w:cs="Arial" w:eastAsia="Arial" w:hAnsi="Arial"/>
                <w:b/>
                <w:bCs/>
                <w:color w:val="FFFFFF"/>
                <w:sz w:val="20"/>
                <w:szCs w:val="20"/>
              </w:rPr>
              <w:t xml:space="preserve">Server PC (Mac)</w:t>
            </w:r>
          </w:p>
        </w:tc>
        <w:tc>
          <w:tcPr>
            <w:tcW w:type="dxa" w:w="3120"/>
            <w:tcBorders>
              <w:top w:val="single" w:color="3B82F6" w:sz="1"/>
              <w:left w:val="single" w:color="3B82F6" w:sz="1"/>
              <w:bottom w:val="single" w:color="3B82F6" w:sz="1"/>
              <w:right w:val="single" w:color="3B82F6" w:sz="1"/>
            </w:tcBorders>
            <w:shd w:fill="1B2A3B" w:val="clear"/>
            <w:tcMar>
              <w:top w:type="dxa" w:w="80"/>
              <w:left w:type="dxa" w:w="120"/>
              <w:bottom w:type="dxa" w:w="80"/>
              <w:right w:type="dxa" w:w="120"/>
            </w:tcMar>
          </w:tcPr>
          <w:p>
            <w:r>
              <w:rPr>
                <w:rFonts w:ascii="Arial" w:cs="Arial" w:eastAsia="Arial" w:hAnsi="Arial"/>
                <w:b/>
                <w:bCs/>
                <w:color w:val="FFFFFF"/>
                <w:sz w:val="20"/>
                <w:szCs w:val="20"/>
              </w:rPr>
              <w:t xml:space="preserve">Client PC (any)</w:t>
            </w:r>
          </w:p>
        </w:tc>
      </w:tr>
      <w:tr>
        <w:tc>
          <w:tcPr>
            <w:tcW w:type="dxa" w:w="312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Python 3.10+</w:t>
            </w:r>
          </w:p>
        </w:tc>
        <w:tc>
          <w:tcPr>
            <w:tcW w:type="dxa" w:w="312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Required — install from python.org</w:t>
            </w:r>
          </w:p>
        </w:tc>
        <w:tc>
          <w:tcPr>
            <w:tcW w:type="dxa" w:w="312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Not needed</w:t>
            </w:r>
          </w:p>
        </w:tc>
      </w:tr>
      <w:tr>
        <w:tc>
          <w:tcPr>
            <w:tcW w:type="dxa" w:w="3120"/>
            <w:tcBorders>
              <w:top w:val="single" w:color="F3F4F6" w:sz="1"/>
              <w:left w:val="single" w:color="F3F4F6" w:sz="1"/>
              <w:bottom w:val="single" w:color="F3F4F6" w:sz="1"/>
              <w:right w:val="single" w:color="F3F4F6" w:sz="1"/>
            </w:tcBorders>
            <w:shd w:fill="F3F4F6" w:val="clear"/>
            <w:tcMar>
              <w:top w:type="dxa" w:w="60"/>
              <w:left w:type="dxa" w:w="120"/>
              <w:bottom w:type="dxa" w:w="60"/>
              <w:right w:type="dxa" w:w="120"/>
            </w:tcMar>
          </w:tcPr>
          <w:p>
            <w:r>
              <w:rPr>
                <w:rFonts w:ascii="Arial" w:cs="Arial" w:eastAsia="Arial" w:hAnsi="Arial"/>
                <w:sz w:val="20"/>
                <w:szCs w:val="20"/>
              </w:rPr>
              <w:t xml:space="preserve">Project ZIP file</w:t>
            </w:r>
          </w:p>
        </w:tc>
        <w:tc>
          <w:tcPr>
            <w:tcW w:type="dxa" w:w="3120"/>
            <w:tcBorders>
              <w:top w:val="single" w:color="F3F4F6" w:sz="1"/>
              <w:left w:val="single" w:color="F3F4F6" w:sz="1"/>
              <w:bottom w:val="single" w:color="F3F4F6" w:sz="1"/>
              <w:right w:val="single" w:color="F3F4F6" w:sz="1"/>
            </w:tcBorders>
            <w:shd w:fill="F3F4F6" w:val="clear"/>
            <w:tcMar>
              <w:top w:type="dxa" w:w="60"/>
              <w:left w:type="dxa" w:w="120"/>
              <w:bottom w:type="dxa" w:w="60"/>
              <w:right w:type="dxa" w:w="120"/>
            </w:tcMar>
          </w:tcPr>
          <w:p>
            <w:r>
              <w:rPr>
                <w:rFonts w:ascii="Arial" w:cs="Arial" w:eastAsia="Arial" w:hAnsi="Arial"/>
                <w:sz w:val="20"/>
                <w:szCs w:val="20"/>
              </w:rPr>
              <w:t xml:space="preserve">Required — extract it</w:t>
            </w:r>
          </w:p>
        </w:tc>
        <w:tc>
          <w:tcPr>
            <w:tcW w:type="dxa" w:w="3120"/>
            <w:tcBorders>
              <w:top w:val="single" w:color="F3F4F6" w:sz="1"/>
              <w:left w:val="single" w:color="F3F4F6" w:sz="1"/>
              <w:bottom w:val="single" w:color="F3F4F6" w:sz="1"/>
              <w:right w:val="single" w:color="F3F4F6" w:sz="1"/>
            </w:tcBorders>
            <w:shd w:fill="F3F4F6" w:val="clear"/>
            <w:tcMar>
              <w:top w:type="dxa" w:w="60"/>
              <w:left w:type="dxa" w:w="120"/>
              <w:bottom w:type="dxa" w:w="60"/>
              <w:right w:type="dxa" w:w="120"/>
            </w:tcMar>
          </w:tcPr>
          <w:p>
            <w:r>
              <w:rPr>
                <w:rFonts w:ascii="Arial" w:cs="Arial" w:eastAsia="Arial" w:hAnsi="Arial"/>
                <w:sz w:val="20"/>
                <w:szCs w:val="20"/>
              </w:rPr>
              <w:t xml:space="preserve">Not needed</w:t>
            </w:r>
          </w:p>
        </w:tc>
      </w:tr>
      <w:tr>
        <w:tc>
          <w:tcPr>
            <w:tcW w:type="dxa" w:w="312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advenxure_simple_client.html</w:t>
            </w:r>
          </w:p>
        </w:tc>
        <w:tc>
          <w:tcPr>
            <w:tcW w:type="dxa" w:w="312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Optional (to test locally)</w:t>
            </w:r>
          </w:p>
        </w:tc>
        <w:tc>
          <w:tcPr>
            <w:tcW w:type="dxa" w:w="312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Required — copy this file</w:t>
            </w:r>
          </w:p>
        </w:tc>
      </w:tr>
      <w:tr>
        <w:tc>
          <w:tcPr>
            <w:tcW w:type="dxa" w:w="3120"/>
            <w:tcBorders>
              <w:top w:val="single" w:color="F3F4F6" w:sz="1"/>
              <w:left w:val="single" w:color="F3F4F6" w:sz="1"/>
              <w:bottom w:val="single" w:color="F3F4F6" w:sz="1"/>
              <w:right w:val="single" w:color="F3F4F6" w:sz="1"/>
            </w:tcBorders>
            <w:shd w:fill="F3F4F6" w:val="clear"/>
            <w:tcMar>
              <w:top w:type="dxa" w:w="60"/>
              <w:left w:type="dxa" w:w="120"/>
              <w:bottom w:type="dxa" w:w="60"/>
              <w:right w:type="dxa" w:w="120"/>
            </w:tcMar>
          </w:tcPr>
          <w:p>
            <w:r>
              <w:rPr>
                <w:rFonts w:ascii="Arial" w:cs="Arial" w:eastAsia="Arial" w:hAnsi="Arial"/>
                <w:sz w:val="20"/>
                <w:szCs w:val="20"/>
              </w:rPr>
              <w:t xml:space="preserve">A browser</w:t>
            </w:r>
          </w:p>
        </w:tc>
        <w:tc>
          <w:tcPr>
            <w:tcW w:type="dxa" w:w="3120"/>
            <w:tcBorders>
              <w:top w:val="single" w:color="F3F4F6" w:sz="1"/>
              <w:left w:val="single" w:color="F3F4F6" w:sz="1"/>
              <w:bottom w:val="single" w:color="F3F4F6" w:sz="1"/>
              <w:right w:val="single" w:color="F3F4F6" w:sz="1"/>
            </w:tcBorders>
            <w:shd w:fill="F3F4F6" w:val="clear"/>
            <w:tcMar>
              <w:top w:type="dxa" w:w="60"/>
              <w:left w:type="dxa" w:w="120"/>
              <w:bottom w:type="dxa" w:w="60"/>
              <w:right w:type="dxa" w:w="120"/>
            </w:tcMar>
          </w:tcPr>
          <w:p>
            <w:r>
              <w:rPr>
                <w:rFonts w:ascii="Arial" w:cs="Arial" w:eastAsia="Arial" w:hAnsi="Arial"/>
                <w:sz w:val="20"/>
                <w:szCs w:val="20"/>
              </w:rPr>
              <w:t xml:space="preserve">Any browser</w:t>
            </w:r>
          </w:p>
        </w:tc>
        <w:tc>
          <w:tcPr>
            <w:tcW w:type="dxa" w:w="3120"/>
            <w:tcBorders>
              <w:top w:val="single" w:color="F3F4F6" w:sz="1"/>
              <w:left w:val="single" w:color="F3F4F6" w:sz="1"/>
              <w:bottom w:val="single" w:color="F3F4F6" w:sz="1"/>
              <w:right w:val="single" w:color="F3F4F6" w:sz="1"/>
            </w:tcBorders>
            <w:shd w:fill="F3F4F6" w:val="clear"/>
            <w:tcMar>
              <w:top w:type="dxa" w:w="60"/>
              <w:left w:type="dxa" w:w="120"/>
              <w:bottom w:type="dxa" w:w="60"/>
              <w:right w:type="dxa" w:w="120"/>
            </w:tcMar>
          </w:tcPr>
          <w:p>
            <w:r>
              <w:rPr>
                <w:rFonts w:ascii="Arial" w:cs="Arial" w:eastAsia="Arial" w:hAnsi="Arial"/>
                <w:sz w:val="20"/>
                <w:szCs w:val="20"/>
              </w:rPr>
              <w:t xml:space="preserve">Any browser</w:t>
            </w:r>
          </w:p>
        </w:tc>
      </w:tr>
      <w:tr>
        <w:tc>
          <w:tcPr>
            <w:tcW w:type="dxa" w:w="312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Same WiFi network</w:t>
            </w:r>
          </w:p>
        </w:tc>
        <w:tc>
          <w:tcPr>
            <w:tcW w:type="dxa" w:w="312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Yes — same router as Mac</w:t>
            </w:r>
          </w:p>
        </w:tc>
      </w:tr>
    </w:tbl>
    <w:p>
      <w:pPr>
        <w:spacing w:after="120"/>
      </w:pPr>
      <w:r>
        <w:t xml:space="preserve"/>
      </w:r>
    </w:p>
    <w:p>
      <w:pPr>
        <w:pBdr>
          <w:left w:val="single" w:color="D97706" w:sz="16" w:space="8"/>
        </w:pBdr>
        <w:shd w:fill="FEF3C7" w:val="clear"/>
        <w:spacing w:after="120" w:before="80"/>
        <w:ind w:left="180"/>
      </w:pPr>
      <w:r>
        <w:rPr>
          <w:rFonts w:ascii="Arial" w:cs="Arial" w:eastAsia="Arial" w:hAnsi="Arial"/>
          <w:color w:val="92400E"/>
          <w:sz w:val="21"/>
          <w:szCs w:val="21"/>
        </w:rPr>
        <w:t xml:space="preserve">Both PCs must be connected to the same WiFi router for local testing. If they are on different networks, use the ngrok method in Section 4.</w:t>
      </w:r>
    </w:p>
    <w:p>
      <w:pPr>
        <w:spacing w:after="200"/>
      </w:pPr>
      <w:r>
        <w:t xml:space="preserve"/>
      </w:r>
    </w:p>
    <w:p>
      <w:r>
        <w:br w:type="page"/>
      </w:r>
    </w:p>
    <w:p>
      <w:pPr>
        <w:pStyle w:val="Heading1"/>
        <w:pBdr>
          <w:bottom w:val="single" w:color="2563EB" w:sz="10" w:space="4"/>
        </w:pBdr>
        <w:spacing w:after="160" w:before="400"/>
      </w:pPr>
      <w:r>
        <w:rPr>
          <w:rFonts w:ascii="Arial" w:cs="Arial" w:eastAsia="Arial" w:hAnsi="Arial"/>
          <w:b/>
          <w:bCs/>
          <w:color w:val="1B2A3B"/>
          <w:sz w:val="34"/>
          <w:szCs w:val="34"/>
        </w:rPr>
        <w:t xml:space="preserve">1. Setting Up the Server (Mac)</w:t>
      </w:r>
    </w:p>
    <w:p>
      <w:pPr>
        <w:spacing w:after="100"/>
      </w:pPr>
      <w:r>
        <w:rPr>
          <w:rFonts w:ascii="Arial" w:cs="Arial" w:eastAsia="Arial" w:hAnsi="Arial"/>
          <w:b w:val="false"/>
          <w:bCs w:val="false"/>
          <w:i w:val="false"/>
          <w:iCs w:val="false"/>
          <w:color w:val="111827"/>
          <w:sz w:val="22"/>
          <w:szCs w:val="22"/>
        </w:rPr>
        <w:t xml:space="preserve">Do everything in this section on the Mac only. The client PCs do not need any of this.</w:t>
      </w:r>
    </w:p>
    <w:p>
      <w:pPr>
        <w:spacing w:after="80"/>
      </w:pPr>
      <w:r>
        <w:t xml:space="preserve"/>
      </w:r>
    </w:p>
    <w:p>
      <w:pPr>
        <w:pStyle w:val="Heading2"/>
        <w:spacing w:after="120" w:before="300"/>
      </w:pPr>
      <w:r>
        <w:rPr>
          <w:rFonts w:ascii="Arial" w:cs="Arial" w:eastAsia="Arial" w:hAnsi="Arial"/>
          <w:b/>
          <w:bCs/>
          <w:color w:val="2563EB"/>
          <w:sz w:val="26"/>
          <w:szCs w:val="26"/>
        </w:rPr>
        <w:t xml:space="preserve">Step 1 — Check if Python is installed</w:t>
      </w:r>
    </w:p>
    <w:p>
      <w:pPr>
        <w:spacing w:after="100"/>
      </w:pPr>
      <w:r>
        <w:rPr>
          <w:rFonts w:ascii="Arial" w:cs="Arial" w:eastAsia="Arial" w:hAnsi="Arial"/>
          <w:b w:val="false"/>
          <w:bCs w:val="false"/>
          <w:i w:val="false"/>
          <w:iCs w:val="false"/>
          <w:color w:val="111827"/>
          <w:sz w:val="22"/>
          <w:szCs w:val="22"/>
        </w:rPr>
        <w:t xml:space="preserve">Open the Terminal app on your Mac. You can find it by pressing Command + Space and typing Terminal.</w:t>
      </w:r>
    </w:p>
    <w:p>
      <w:pPr>
        <w:spacing w:after="100"/>
      </w:pPr>
      <w:r>
        <w:rPr>
          <w:rFonts w:ascii="Arial" w:cs="Arial" w:eastAsia="Arial" w:hAnsi="Arial"/>
          <w:b w:val="false"/>
          <w:bCs w:val="false"/>
          <w:i w:val="false"/>
          <w:iCs w:val="false"/>
          <w:color w:val="111827"/>
          <w:sz w:val="22"/>
          <w:szCs w:val="22"/>
        </w:rPr>
        <w:t xml:space="preserve">Then type this and press Enter:</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python3 --version</w:t>
      </w:r>
    </w:p>
    <w:p>
      <w:pPr>
        <w:spacing w:after="100"/>
      </w:pPr>
      <w:r>
        <w:rPr>
          <w:rFonts w:ascii="Arial" w:cs="Arial" w:eastAsia="Arial" w:hAnsi="Arial"/>
          <w:b w:val="false"/>
          <w:bCs w:val="false"/>
          <w:i w:val="false"/>
          <w:iCs w:val="false"/>
          <w:color w:val="111827"/>
          <w:sz w:val="22"/>
          <w:szCs w:val="22"/>
        </w:rPr>
        <w:t xml:space="preserve">You should see something like:</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Python 3.12.2</w:t>
      </w:r>
    </w:p>
    <w:p>
      <w:pPr>
        <w:pBdr>
          <w:left w:val="single" w:color="D97706" w:sz="16" w:space="8"/>
        </w:pBdr>
        <w:shd w:fill="FEF3C7" w:val="clear"/>
        <w:spacing w:after="120" w:before="80"/>
        <w:ind w:left="180"/>
      </w:pPr>
      <w:r>
        <w:rPr>
          <w:rFonts w:ascii="Arial" w:cs="Arial" w:eastAsia="Arial" w:hAnsi="Arial"/>
          <w:color w:val="92400E"/>
          <w:sz w:val="21"/>
          <w:szCs w:val="21"/>
        </w:rPr>
        <w:t xml:space="preserve">If you see command not found, download Python from https://www.python.org/downloads/ — install it, then come back here.</w:t>
      </w:r>
    </w:p>
    <w:p>
      <w:pPr>
        <w:spacing w:after="120"/>
      </w:pPr>
      <w:r>
        <w:t xml:space="preserve"/>
      </w:r>
    </w:p>
    <w:p>
      <w:pPr>
        <w:pStyle w:val="Heading2"/>
        <w:spacing w:after="120" w:before="300"/>
      </w:pPr>
      <w:r>
        <w:rPr>
          <w:rFonts w:ascii="Arial" w:cs="Arial" w:eastAsia="Arial" w:hAnsi="Arial"/>
          <w:b/>
          <w:bCs/>
          <w:color w:val="2563EB"/>
          <w:sz w:val="26"/>
          <w:szCs w:val="26"/>
        </w:rPr>
        <w:t xml:space="preserve">Step 2 — Extract the project</w:t>
      </w:r>
    </w:p>
    <w:p>
      <w:pPr>
        <w:spacing w:after="100"/>
      </w:pPr>
      <w:r>
        <w:rPr>
          <w:rFonts w:ascii="Arial" w:cs="Arial" w:eastAsia="Arial" w:hAnsi="Arial"/>
          <w:b w:val="false"/>
          <w:bCs w:val="false"/>
          <w:i w:val="false"/>
          <w:iCs w:val="false"/>
          <w:color w:val="111827"/>
          <w:sz w:val="22"/>
          <w:szCs w:val="22"/>
        </w:rPr>
        <w:t xml:space="preserve">Find the advenxure_v2.zip file you downloaded. Double-click it to extract. You will get a folder called advenxure_v2.</w:t>
      </w:r>
    </w:p>
    <w:p>
      <w:pPr>
        <w:spacing w:after="100"/>
      </w:pPr>
      <w:r>
        <w:rPr>
          <w:rFonts w:ascii="Arial" w:cs="Arial" w:eastAsia="Arial" w:hAnsi="Arial"/>
          <w:b w:val="false"/>
          <w:bCs w:val="false"/>
          <w:i w:val="false"/>
          <w:iCs w:val="false"/>
          <w:color w:val="111827"/>
          <w:sz w:val="22"/>
          <w:szCs w:val="22"/>
        </w:rPr>
        <w:t xml:space="preserve">Move that folder somewhere easy to find, like your Desktop.</w:t>
      </w:r>
    </w:p>
    <w:p>
      <w:pPr>
        <w:spacing w:after="120"/>
      </w:pPr>
      <w:r>
        <w:t xml:space="preserve"/>
      </w:r>
    </w:p>
    <w:p>
      <w:pPr>
        <w:pStyle w:val="Heading2"/>
        <w:spacing w:after="120" w:before="300"/>
      </w:pPr>
      <w:r>
        <w:rPr>
          <w:rFonts w:ascii="Arial" w:cs="Arial" w:eastAsia="Arial" w:hAnsi="Arial"/>
          <w:b/>
          <w:bCs/>
          <w:color w:val="2563EB"/>
          <w:sz w:val="26"/>
          <w:szCs w:val="26"/>
        </w:rPr>
        <w:t xml:space="preserve">Step 3 — Open Terminal in the project folder</w:t>
      </w:r>
    </w:p>
    <w:p>
      <w:pPr>
        <w:spacing w:after="100"/>
      </w:pPr>
      <w:r>
        <w:rPr>
          <w:rFonts w:ascii="Arial" w:cs="Arial" w:eastAsia="Arial" w:hAnsi="Arial"/>
          <w:b w:val="false"/>
          <w:bCs w:val="false"/>
          <w:i w:val="false"/>
          <w:iCs w:val="false"/>
          <w:color w:val="111827"/>
          <w:sz w:val="22"/>
          <w:szCs w:val="22"/>
        </w:rPr>
        <w:t xml:space="preserve">The easiest way to do this on Mac:</w:t>
      </w:r>
    </w:p>
    <w:p>
      <w:pPr>
        <w:pStyle w:val="ListParagraph"/>
        <w:numPr>
          <w:ilvl w:val="0"/>
          <w:numId w:val="3"/>
        </w:numPr>
        <w:spacing w:after="80"/>
      </w:pPr>
      <w:r>
        <w:rPr>
          <w:rFonts w:ascii="Arial" w:cs="Arial" w:eastAsia="Arial" w:hAnsi="Arial"/>
          <w:sz w:val="22"/>
          <w:szCs w:val="22"/>
        </w:rPr>
        <w:t xml:space="preserve">Open Finder</w:t>
      </w:r>
    </w:p>
    <w:p>
      <w:pPr>
        <w:pStyle w:val="ListParagraph"/>
        <w:numPr>
          <w:ilvl w:val="0"/>
          <w:numId w:val="3"/>
        </w:numPr>
        <w:spacing w:after="80"/>
      </w:pPr>
      <w:r>
        <w:rPr>
          <w:rFonts w:ascii="Arial" w:cs="Arial" w:eastAsia="Arial" w:hAnsi="Arial"/>
          <w:sz w:val="22"/>
          <w:szCs w:val="22"/>
        </w:rPr>
        <w:t xml:space="preserve">Navigate to the advenxure_v2 folder</w:t>
      </w:r>
    </w:p>
    <w:p>
      <w:pPr>
        <w:pStyle w:val="ListParagraph"/>
        <w:numPr>
          <w:ilvl w:val="0"/>
          <w:numId w:val="3"/>
        </w:numPr>
        <w:spacing w:after="80"/>
      </w:pPr>
      <w:r>
        <w:rPr>
          <w:rFonts w:ascii="Arial" w:cs="Arial" w:eastAsia="Arial" w:hAnsi="Arial"/>
          <w:sz w:val="22"/>
          <w:szCs w:val="22"/>
        </w:rPr>
        <w:t xml:space="preserve">Right-click the folder → click New Terminal at Folder</w:t>
      </w:r>
    </w:p>
    <w:p>
      <w:pPr>
        <w:spacing w:after="80"/>
      </w:pPr>
      <w:r>
        <w:t xml:space="preserve"/>
      </w:r>
    </w:p>
    <w:p>
      <w:pPr>
        <w:spacing w:after="100"/>
      </w:pPr>
      <w:r>
        <w:rPr>
          <w:rFonts w:ascii="Arial" w:cs="Arial" w:eastAsia="Arial" w:hAnsi="Arial"/>
          <w:b w:val="false"/>
          <w:bCs w:val="false"/>
          <w:i w:val="false"/>
          <w:iCs w:val="false"/>
          <w:color w:val="111827"/>
          <w:sz w:val="22"/>
          <w:szCs w:val="22"/>
        </w:rPr>
        <w:t xml:space="preserve">Or in Terminal, type this (replace the path with where you put the folder):</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cd ~/Desktop/advenxure_v2</w:t>
      </w:r>
    </w:p>
    <w:p>
      <w:pPr>
        <w:spacing w:after="120"/>
      </w:pPr>
      <w:r>
        <w:t xml:space="preserve"/>
      </w:r>
    </w:p>
    <w:p>
      <w:pPr>
        <w:pStyle w:val="Heading2"/>
        <w:spacing w:after="120" w:before="300"/>
      </w:pPr>
      <w:r>
        <w:rPr>
          <w:rFonts w:ascii="Arial" w:cs="Arial" w:eastAsia="Arial" w:hAnsi="Arial"/>
          <w:b/>
          <w:bCs/>
          <w:color w:val="2563EB"/>
          <w:sz w:val="26"/>
          <w:szCs w:val="26"/>
        </w:rPr>
        <w:t xml:space="preserve">Step 4 — Create a virtual environment</w:t>
      </w:r>
    </w:p>
    <w:p>
      <w:pPr>
        <w:spacing w:after="100"/>
      </w:pPr>
      <w:r>
        <w:rPr>
          <w:rFonts w:ascii="Arial" w:cs="Arial" w:eastAsia="Arial" w:hAnsi="Arial"/>
          <w:b w:val="false"/>
          <w:bCs w:val="false"/>
          <w:i w:val="false"/>
          <w:iCs w:val="false"/>
          <w:color w:val="111827"/>
          <w:sz w:val="22"/>
          <w:szCs w:val="22"/>
        </w:rPr>
        <w:t xml:space="preserve">A virtual environment keeps the project dependencies separate from the rest of your Mac. Run these one by one:</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python3 -m venv venv</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source venv/bin/activate</w:t>
      </w:r>
    </w:p>
    <w:p>
      <w:pPr>
        <w:spacing w:after="100"/>
      </w:pPr>
      <w:r>
        <w:rPr>
          <w:rFonts w:ascii="Arial" w:cs="Arial" w:eastAsia="Arial" w:hAnsi="Arial"/>
          <w:b w:val="false"/>
          <w:bCs w:val="false"/>
          <w:i w:val="false"/>
          <w:iCs w:val="false"/>
          <w:color w:val="111827"/>
          <w:sz w:val="22"/>
          <w:szCs w:val="22"/>
        </w:rPr>
        <w:t xml:space="preserve">After running the second line, you will see (venv) appear at the start of your terminal line. That means it worked.</w:t>
      </w:r>
    </w:p>
    <w:p>
      <w:pPr>
        <w:pBdr>
          <w:left w:val="single" w:color="3B82F6" w:sz="16" w:space="8"/>
        </w:pBdr>
        <w:shd w:fill="DBEAFE" w:val="clear"/>
        <w:spacing w:after="120" w:before="80"/>
        <w:ind w:left="180"/>
      </w:pPr>
      <w:r>
        <w:rPr>
          <w:rFonts w:ascii="Arial" w:cs="Arial" w:eastAsia="Arial" w:hAnsi="Arial"/>
          <w:color w:val="1B2A3B"/>
          <w:sz w:val="21"/>
          <w:szCs w:val="21"/>
        </w:rPr>
        <w:t xml:space="preserve">You need to run source venv/bin/activate every time you open a new Terminal window before starting the server.</w:t>
      </w:r>
    </w:p>
    <w:p>
      <w:pPr>
        <w:spacing w:after="120"/>
      </w:pPr>
      <w:r>
        <w:t xml:space="preserve"/>
      </w:r>
    </w:p>
    <w:p>
      <w:pPr>
        <w:pStyle w:val="Heading2"/>
        <w:spacing w:after="120" w:before="300"/>
      </w:pPr>
      <w:r>
        <w:rPr>
          <w:rFonts w:ascii="Arial" w:cs="Arial" w:eastAsia="Arial" w:hAnsi="Arial"/>
          <w:b/>
          <w:bCs/>
          <w:color w:val="2563EB"/>
          <w:sz w:val="26"/>
          <w:szCs w:val="26"/>
        </w:rPr>
        <w:t xml:space="preserve">Step 5 — Install the required packages</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pip install -r requirements.txt</w:t>
      </w:r>
    </w:p>
    <w:p>
      <w:pPr>
        <w:spacing w:after="100"/>
      </w:pPr>
      <w:r>
        <w:rPr>
          <w:rFonts w:ascii="Arial" w:cs="Arial" w:eastAsia="Arial" w:hAnsi="Arial"/>
          <w:b w:val="false"/>
          <w:bCs w:val="false"/>
          <w:i w:val="false"/>
          <w:iCs w:val="false"/>
          <w:color w:val="111827"/>
          <w:sz w:val="22"/>
          <w:szCs w:val="22"/>
        </w:rPr>
        <w:t xml:space="preserve">This will take a minute or two. You will see a lot of text scrolling. That is normal. Wait for it to finish.</w:t>
      </w:r>
    </w:p>
    <w:p>
      <w:pPr>
        <w:pBdr>
          <w:left w:val="single" w:color="D97706" w:sz="16" w:space="8"/>
        </w:pBdr>
        <w:shd w:fill="FEF3C7" w:val="clear"/>
        <w:spacing w:after="120" w:before="80"/>
        <w:ind w:left="180"/>
      </w:pPr>
      <w:r>
        <w:rPr>
          <w:rFonts w:ascii="Arial" w:cs="Arial" w:eastAsia="Arial" w:hAnsi="Arial"/>
          <w:color w:val="92400E"/>
          <w:sz w:val="21"/>
          <w:szCs w:val="21"/>
        </w:rPr>
        <w:t xml:space="preserve">If you see an error about pip not found, try: python3 -m pip install -r requirements.txt</w:t>
      </w:r>
    </w:p>
    <w:p>
      <w:pPr>
        <w:spacing w:after="120"/>
      </w:pPr>
      <w:r>
        <w:t xml:space="preserve"/>
      </w:r>
    </w:p>
    <w:p>
      <w:pPr>
        <w:pStyle w:val="Heading2"/>
        <w:spacing w:after="120" w:before="300"/>
      </w:pPr>
      <w:r>
        <w:rPr>
          <w:rFonts w:ascii="Arial" w:cs="Arial" w:eastAsia="Arial" w:hAnsi="Arial"/>
          <w:b/>
          <w:bCs/>
          <w:color w:val="2563EB"/>
          <w:sz w:val="26"/>
          <w:szCs w:val="26"/>
        </w:rPr>
        <w:t xml:space="preserve">Step 6 — Find your Mac's IP address</w:t>
      </w:r>
    </w:p>
    <w:p>
      <w:pPr>
        <w:spacing w:after="100"/>
      </w:pPr>
      <w:r>
        <w:rPr>
          <w:rFonts w:ascii="Arial" w:cs="Arial" w:eastAsia="Arial" w:hAnsi="Arial"/>
          <w:b w:val="false"/>
          <w:bCs w:val="false"/>
          <w:i w:val="false"/>
          <w:iCs w:val="false"/>
          <w:color w:val="111827"/>
          <w:sz w:val="22"/>
          <w:szCs w:val="22"/>
        </w:rPr>
        <w:t xml:space="preserve">This is the address the client PCs will use to connect. Run this in Terminal:</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ifconfig | grep 'inet ' | grep -v 127.0.0.1</w:t>
      </w:r>
    </w:p>
    <w:p>
      <w:pPr>
        <w:spacing w:after="100"/>
      </w:pPr>
      <w:r>
        <w:rPr>
          <w:rFonts w:ascii="Arial" w:cs="Arial" w:eastAsia="Arial" w:hAnsi="Arial"/>
          <w:b w:val="false"/>
          <w:bCs w:val="false"/>
          <w:i w:val="false"/>
          <w:iCs w:val="false"/>
          <w:color w:val="111827"/>
          <w:sz w:val="22"/>
          <w:szCs w:val="22"/>
        </w:rPr>
        <w:t xml:space="preserve">You will see output like this:</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inet 192.168.1.105 netmask 0xffffff00 broadcast 192.168.1.255</w:t>
      </w:r>
    </w:p>
    <w:p>
      <w:pPr>
        <w:spacing w:after="100"/>
      </w:pPr>
      <w:r>
        <w:rPr>
          <w:rFonts w:ascii="Arial" w:cs="Arial" w:eastAsia="Arial" w:hAnsi="Arial"/>
          <w:b w:val="false"/>
          <w:bCs w:val="false"/>
          <w:i w:val="false"/>
          <w:iCs w:val="false"/>
          <w:color w:val="111827"/>
          <w:sz w:val="22"/>
          <w:szCs w:val="22"/>
        </w:rPr>
        <w:t xml:space="preserve">The number after inet is your IP address. In this example it is 192.168.1.105. Write this number down — you will need it for the client PCs.</w:t>
      </w:r>
    </w:p>
    <w:p>
      <w:pPr>
        <w:pBdr>
          <w:left w:val="single" w:color="3B82F6" w:sz="16" w:space="8"/>
        </w:pBdr>
        <w:shd w:fill="DBEAFE" w:val="clear"/>
        <w:spacing w:after="120" w:before="80"/>
        <w:ind w:left="180"/>
      </w:pPr>
      <w:r>
        <w:rPr>
          <w:rFonts w:ascii="Arial" w:cs="Arial" w:eastAsia="Arial" w:hAnsi="Arial"/>
          <w:color w:val="1B2A3B"/>
          <w:sz w:val="21"/>
          <w:szCs w:val="21"/>
        </w:rPr>
        <w:t xml:space="preserve">Your IP address might be different. Use whatever number appears after inet in your output.</w:t>
      </w:r>
    </w:p>
    <w:p>
      <w:pPr>
        <w:spacing w:after="120"/>
      </w:pPr>
      <w:r>
        <w:t xml:space="preserve"/>
      </w:r>
    </w:p>
    <w:p>
      <w:pPr>
        <w:pStyle w:val="Heading2"/>
        <w:spacing w:after="120" w:before="300"/>
      </w:pPr>
      <w:r>
        <w:rPr>
          <w:rFonts w:ascii="Arial" w:cs="Arial" w:eastAsia="Arial" w:hAnsi="Arial"/>
          <w:b/>
          <w:bCs/>
          <w:color w:val="2563EB"/>
          <w:sz w:val="26"/>
          <w:szCs w:val="26"/>
        </w:rPr>
        <w:t xml:space="preserve">Step 7 — Start the server</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uvicorn app.main:app --host 0.0.0.0 --port 8000 --reload</w:t>
      </w:r>
    </w:p>
    <w:p>
      <w:pPr>
        <w:spacing w:after="100"/>
      </w:pPr>
      <w:r>
        <w:rPr>
          <w:rFonts w:ascii="Arial" w:cs="Arial" w:eastAsia="Arial" w:hAnsi="Arial"/>
          <w:b w:val="false"/>
          <w:bCs w:val="false"/>
          <w:i w:val="false"/>
          <w:iCs w:val="false"/>
          <w:color w:val="111827"/>
          <w:sz w:val="22"/>
          <w:szCs w:val="22"/>
        </w:rPr>
        <w:t xml:space="preserve">You should see this:</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INFO:     Uvicorn running on http://0.0.0.0:8000</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INFO:     Application startup complete.</w:t>
      </w:r>
    </w:p>
    <w:p>
      <w:pPr>
        <w:spacing w:after="100"/>
      </w:pPr>
      <w:r>
        <w:rPr>
          <w:rFonts w:ascii="Arial" w:cs="Arial" w:eastAsia="Arial" w:hAnsi="Arial"/>
          <w:b w:val="false"/>
          <w:bCs w:val="false"/>
          <w:i w:val="false"/>
          <w:iCs w:val="false"/>
          <w:color w:val="111827"/>
          <w:sz w:val="22"/>
          <w:szCs w:val="22"/>
        </w:rPr>
        <w:t xml:space="preserve">The server is now running. Do not close this Terminal window. Leave it open the whole time you are testing.</w:t>
      </w:r>
    </w:p>
    <w:p>
      <w:pPr>
        <w:pBdr>
          <w:left w:val="single" w:color="16A34A" w:sz="16" w:space="8"/>
        </w:pBdr>
        <w:shd w:fill="DCFCE7" w:val="clear"/>
        <w:spacing w:after="120" w:before="80"/>
        <w:ind w:left="180"/>
      </w:pPr>
      <w:r>
        <w:rPr>
          <w:rFonts w:ascii="Arial" w:cs="Arial" w:eastAsia="Arial" w:hAnsi="Arial"/>
          <w:color w:val="166534"/>
          <w:sz w:val="21"/>
          <w:szCs w:val="21"/>
        </w:rPr>
        <w:t xml:space="preserve">The server is ready when you see Application startup complete. If you see any red error text instead, check that you activated the venv in Step 4.</w:t>
      </w:r>
    </w:p>
    <w:p>
      <w:pPr>
        <w:spacing w:after="120"/>
      </w:pPr>
      <w:r>
        <w:t xml:space="preserve"/>
      </w:r>
    </w:p>
    <w:p>
      <w:pPr>
        <w:pStyle w:val="Heading2"/>
        <w:spacing w:after="120" w:before="300"/>
      </w:pPr>
      <w:r>
        <w:rPr>
          <w:rFonts w:ascii="Arial" w:cs="Arial" w:eastAsia="Arial" w:hAnsi="Arial"/>
          <w:b/>
          <w:bCs/>
          <w:color w:val="2563EB"/>
          <w:sz w:val="26"/>
          <w:szCs w:val="26"/>
        </w:rPr>
        <w:t xml:space="preserve">Step 8 — Verify the server is working</w:t>
      </w:r>
    </w:p>
    <w:p>
      <w:pPr>
        <w:spacing w:after="100"/>
      </w:pPr>
      <w:r>
        <w:rPr>
          <w:rFonts w:ascii="Arial" w:cs="Arial" w:eastAsia="Arial" w:hAnsi="Arial"/>
          <w:b w:val="false"/>
          <w:bCs w:val="false"/>
          <w:i w:val="false"/>
          <w:iCs w:val="false"/>
          <w:color w:val="111827"/>
          <w:sz w:val="22"/>
          <w:szCs w:val="22"/>
        </w:rPr>
        <w:t xml:space="preserve">Open a browser on the Mac and go to:</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http://localhost:8000/</w:t>
      </w:r>
    </w:p>
    <w:p>
      <w:pPr>
        <w:spacing w:after="100"/>
      </w:pPr>
      <w:r>
        <w:rPr>
          <w:rFonts w:ascii="Arial" w:cs="Arial" w:eastAsia="Arial" w:hAnsi="Arial"/>
          <w:b w:val="false"/>
          <w:bCs w:val="false"/>
          <w:i w:val="false"/>
          <w:iCs w:val="false"/>
          <w:color w:val="111827"/>
          <w:sz w:val="22"/>
          <w:szCs w:val="22"/>
        </w:rPr>
        <w:t xml:space="preserve">You should see:</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{"message": "Advenxure Backend is running", "environment": "development"}</w:t>
      </w:r>
    </w:p>
    <w:p>
      <w:pPr>
        <w:spacing w:after="100"/>
      </w:pPr>
      <w:r>
        <w:rPr>
          <w:rFonts w:ascii="Arial" w:cs="Arial" w:eastAsia="Arial" w:hAnsi="Arial"/>
          <w:b w:val="false"/>
          <w:bCs w:val="false"/>
          <w:i w:val="false"/>
          <w:iCs w:val="false"/>
          <w:color w:val="111827"/>
          <w:sz w:val="22"/>
          <w:szCs w:val="22"/>
        </w:rPr>
        <w:t xml:space="preserve">Also check the health endpoint:</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http://localhost:8000/health</w:t>
      </w:r>
    </w:p>
    <w:p>
      <w:pPr>
        <w:spacing w:after="100"/>
      </w:pPr>
      <w:r>
        <w:rPr>
          <w:rFonts w:ascii="Arial" w:cs="Arial" w:eastAsia="Arial" w:hAnsi="Arial"/>
          <w:b w:val="false"/>
          <w:bCs w:val="false"/>
          <w:i w:val="false"/>
          <w:iCs w:val="false"/>
          <w:color w:val="111827"/>
          <w:sz w:val="22"/>
          <w:szCs w:val="22"/>
        </w:rPr>
        <w:t xml:space="preserve">And the Swagger docs where all API routes are listed:</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http://localhost:8000/docs</w:t>
      </w:r>
    </w:p>
    <w:p>
      <w:pPr>
        <w:pBdr>
          <w:left w:val="single" w:color="16A34A" w:sz="16" w:space="8"/>
        </w:pBdr>
        <w:shd w:fill="DCFCE7" w:val="clear"/>
        <w:spacing w:after="120" w:before="80"/>
        <w:ind w:left="180"/>
      </w:pPr>
      <w:r>
        <w:rPr>
          <w:rFonts w:ascii="Arial" w:cs="Arial" w:eastAsia="Arial" w:hAnsi="Arial"/>
          <w:color w:val="166534"/>
          <w:sz w:val="21"/>
          <w:szCs w:val="21"/>
        </w:rPr>
        <w:t xml:space="preserve">If the browser shows this JSON, the server is working perfectly. You are done with the server setup.</w:t>
      </w:r>
    </w:p>
    <w:p>
      <w:pPr>
        <w:spacing w:after="200"/>
      </w:pPr>
      <w:r>
        <w:t xml:space="preserve"/>
      </w:r>
    </w:p>
    <w:p>
      <w:r>
        <w:br w:type="page"/>
      </w:r>
    </w:p>
    <w:p>
      <w:pPr>
        <w:pStyle w:val="Heading1"/>
        <w:pBdr>
          <w:bottom w:val="single" w:color="2563EB" w:sz="10" w:space="4"/>
        </w:pBdr>
        <w:spacing w:after="160" w:before="400"/>
      </w:pPr>
      <w:r>
        <w:rPr>
          <w:rFonts w:ascii="Arial" w:cs="Arial" w:eastAsia="Arial" w:hAnsi="Arial"/>
          <w:b/>
          <w:bCs/>
          <w:color w:val="1B2A3B"/>
          <w:sz w:val="34"/>
          <w:szCs w:val="34"/>
        </w:rPr>
        <w:t xml:space="preserve">2. Setting Up the Client PC</w:t>
      </w:r>
    </w:p>
    <w:p>
      <w:pPr>
        <w:spacing w:after="100"/>
      </w:pPr>
      <w:r>
        <w:rPr>
          <w:rFonts w:ascii="Arial" w:cs="Arial" w:eastAsia="Arial" w:hAnsi="Arial"/>
          <w:b w:val="false"/>
          <w:bCs w:val="false"/>
          <w:i w:val="false"/>
          <w:iCs w:val="false"/>
          <w:color w:val="111827"/>
          <w:sz w:val="22"/>
          <w:szCs w:val="22"/>
        </w:rPr>
        <w:t xml:space="preserve">Do this on every PC that wants to connect to the server. No installation is needed — just a browser and the HTML file.</w:t>
      </w:r>
    </w:p>
    <w:p>
      <w:pPr>
        <w:spacing w:after="80"/>
      </w:pPr>
      <w:r>
        <w:t xml:space="preserve"/>
      </w:r>
    </w:p>
    <w:p>
      <w:pPr>
        <w:pStyle w:val="Heading2"/>
        <w:spacing w:after="120" w:before="300"/>
      </w:pPr>
      <w:r>
        <w:rPr>
          <w:rFonts w:ascii="Arial" w:cs="Arial" w:eastAsia="Arial" w:hAnsi="Arial"/>
          <w:b/>
          <w:bCs/>
          <w:color w:val="2563EB"/>
          <w:sz w:val="26"/>
          <w:szCs w:val="26"/>
        </w:rPr>
        <w:t xml:space="preserve">What you need</w:t>
      </w:r>
    </w:p>
    <w:p>
      <w:pPr>
        <w:pStyle w:val="ListParagraph"/>
        <w:numPr>
          <w:ilvl w:val="0"/>
          <w:numId w:val="2"/>
        </w:numPr>
        <w:spacing w:after="80"/>
      </w:pPr>
      <w:r>
        <w:rPr>
          <w:rFonts w:ascii="Arial" w:cs="Arial" w:eastAsia="Arial" w:hAnsi="Arial"/>
          <w:sz w:val="22"/>
          <w:szCs w:val="22"/>
        </w:rPr>
        <w:t xml:space="preserve">The file advenxure_simple_client.html — copy it to the client PC via USB, Google Drive, WhatsApp, AirDrop, or any method you like.</w:t>
      </w:r>
    </w:p>
    <w:p>
      <w:pPr>
        <w:pStyle w:val="ListParagraph"/>
        <w:numPr>
          <w:ilvl w:val="0"/>
          <w:numId w:val="2"/>
        </w:numPr>
        <w:spacing w:after="80"/>
      </w:pPr>
      <w:r>
        <w:rPr>
          <w:rFonts w:ascii="Arial" w:cs="Arial" w:eastAsia="Arial" w:hAnsi="Arial"/>
          <w:sz w:val="22"/>
          <w:szCs w:val="22"/>
        </w:rPr>
        <w:t xml:space="preserve">A browser — Chrome, Firefox, Edge, or Safari all work.</w:t>
      </w:r>
    </w:p>
    <w:p>
      <w:pPr>
        <w:pStyle w:val="ListParagraph"/>
        <w:numPr>
          <w:ilvl w:val="0"/>
          <w:numId w:val="2"/>
        </w:numPr>
        <w:spacing w:after="80"/>
      </w:pPr>
      <w:r>
        <w:rPr>
          <w:rFonts w:ascii="Arial" w:cs="Arial" w:eastAsia="Arial" w:hAnsi="Arial"/>
          <w:sz w:val="22"/>
          <w:szCs w:val="22"/>
        </w:rPr>
        <w:t xml:space="preserve">The Mac's IP address from Step 6 above.</w:t>
      </w:r>
    </w:p>
    <w:p>
      <w:pPr>
        <w:spacing w:after="120"/>
      </w:pPr>
      <w:r>
        <w:t xml:space="preserve"/>
      </w:r>
    </w:p>
    <w:p>
      <w:pPr>
        <w:shd w:fill="1B2A3B" w:val="clear"/>
        <w:spacing w:after="100" w:before="140"/>
      </w:pPr>
      <w:r>
        <w:rPr>
          <w:rFonts w:ascii="Arial" w:cs="Arial" w:eastAsia="Arial" w:hAnsi="Arial"/>
          <w:b/>
          <w:bCs/>
          <w:color w:val="FFFFFF"/>
          <w:sz w:val="24"/>
          <w:szCs w:val="24"/>
        </w:rPr>
        <w:t xml:space="preserve">  On Linux</w:t>
      </w:r>
    </w:p>
    <w:p>
      <w:pPr>
        <w:spacing w:after="80" w:before="200"/>
      </w:pPr>
      <w:r>
        <w:rPr>
          <w:rFonts w:ascii="Arial" w:cs="Arial" w:eastAsia="Arial" w:hAnsi="Arial"/>
          <w:b/>
          <w:bCs/>
          <w:color w:val="374151"/>
          <w:sz w:val="22"/>
          <w:szCs w:val="22"/>
        </w:rPr>
        <w:t xml:space="preserve">Option A — Double click the file</w:t>
      </w:r>
    </w:p>
    <w:p>
      <w:pPr>
        <w:spacing w:after="100"/>
      </w:pPr>
      <w:r>
        <w:rPr>
          <w:rFonts w:ascii="Arial" w:cs="Arial" w:eastAsia="Arial" w:hAnsi="Arial"/>
          <w:b w:val="false"/>
          <w:bCs w:val="false"/>
          <w:i w:val="false"/>
          <w:iCs w:val="false"/>
          <w:color w:val="111827"/>
          <w:sz w:val="22"/>
          <w:szCs w:val="22"/>
        </w:rPr>
        <w:t xml:space="preserve">Open the file manager, navigate to where you saved advenxure_simple_client.html, and double-click it. It will open in your default browser.</w:t>
      </w:r>
    </w:p>
    <w:p>
      <w:pPr>
        <w:spacing w:after="60"/>
      </w:pPr>
      <w:r>
        <w:t xml:space="preserve"/>
      </w:r>
    </w:p>
    <w:p>
      <w:pPr>
        <w:spacing w:after="80" w:before="200"/>
      </w:pPr>
      <w:r>
        <w:rPr>
          <w:rFonts w:ascii="Arial" w:cs="Arial" w:eastAsia="Arial" w:hAnsi="Arial"/>
          <w:b/>
          <w:bCs/>
          <w:color w:val="374151"/>
          <w:sz w:val="22"/>
          <w:szCs w:val="22"/>
        </w:rPr>
        <w:t xml:space="preserve">Option B — Open from Terminal</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xdg-open advenxure_simple_client.html</w:t>
      </w:r>
    </w:p>
    <w:p>
      <w:pPr>
        <w:spacing w:after="60"/>
      </w:pPr>
      <w:r>
        <w:t xml:space="preserve"/>
      </w:r>
    </w:p>
    <w:p>
      <w:pPr>
        <w:spacing w:after="80" w:before="200"/>
      </w:pPr>
      <w:r>
        <w:rPr>
          <w:rFonts w:ascii="Arial" w:cs="Arial" w:eastAsia="Arial" w:hAnsi="Arial"/>
          <w:b/>
          <w:bCs/>
          <w:color w:val="374151"/>
          <w:sz w:val="22"/>
          <w:szCs w:val="22"/>
        </w:rPr>
        <w:t xml:space="preserve">Option C — Drag and drop</w:t>
      </w:r>
    </w:p>
    <w:p>
      <w:pPr>
        <w:spacing w:after="100"/>
      </w:pPr>
      <w:r>
        <w:rPr>
          <w:rFonts w:ascii="Arial" w:cs="Arial" w:eastAsia="Arial" w:hAnsi="Arial"/>
          <w:b w:val="false"/>
          <w:bCs w:val="false"/>
          <w:i w:val="false"/>
          <w:iCs w:val="false"/>
          <w:color w:val="111827"/>
          <w:sz w:val="22"/>
          <w:szCs w:val="22"/>
        </w:rPr>
        <w:t xml:space="preserve">Open Chrome or Firefox. Drag the HTML file into the browser window. It will open immediately.</w:t>
      </w:r>
    </w:p>
    <w:p>
      <w:pPr>
        <w:spacing w:after="120"/>
      </w:pPr>
      <w:r>
        <w:t xml:space="preserve"/>
      </w:r>
    </w:p>
    <w:p>
      <w:pPr>
        <w:shd w:fill="0078D4" w:val="clear"/>
        <w:spacing w:after="100" w:before="140"/>
      </w:pPr>
      <w:r>
        <w:rPr>
          <w:rFonts w:ascii="Arial" w:cs="Arial" w:eastAsia="Arial" w:hAnsi="Arial"/>
          <w:b/>
          <w:bCs/>
          <w:color w:val="FFFFFF"/>
          <w:sz w:val="24"/>
          <w:szCs w:val="24"/>
        </w:rPr>
        <w:t xml:space="preserve">  On Windows</w:t>
      </w:r>
    </w:p>
    <w:p>
      <w:pPr>
        <w:spacing w:after="80" w:before="200"/>
      </w:pPr>
      <w:r>
        <w:rPr>
          <w:rFonts w:ascii="Arial" w:cs="Arial" w:eastAsia="Arial" w:hAnsi="Arial"/>
          <w:b/>
          <w:bCs/>
          <w:color w:val="374151"/>
          <w:sz w:val="22"/>
          <w:szCs w:val="22"/>
        </w:rPr>
        <w:t xml:space="preserve">Option A — Double click the file</w:t>
      </w:r>
    </w:p>
    <w:p>
      <w:pPr>
        <w:spacing w:after="100"/>
      </w:pPr>
      <w:r>
        <w:rPr>
          <w:rFonts w:ascii="Arial" w:cs="Arial" w:eastAsia="Arial" w:hAnsi="Arial"/>
          <w:b w:val="false"/>
          <w:bCs w:val="false"/>
          <w:i w:val="false"/>
          <w:iCs w:val="false"/>
          <w:color w:val="111827"/>
          <w:sz w:val="22"/>
          <w:szCs w:val="22"/>
        </w:rPr>
        <w:t xml:space="preserve">Find advenxure_simple_client.html in File Explorer and double-click it. It opens in your default browser.</w:t>
      </w:r>
    </w:p>
    <w:p>
      <w:pPr>
        <w:spacing w:after="60"/>
      </w:pPr>
      <w:r>
        <w:t xml:space="preserve"/>
      </w:r>
    </w:p>
    <w:p>
      <w:pPr>
        <w:spacing w:after="80" w:before="200"/>
      </w:pPr>
      <w:r>
        <w:rPr>
          <w:rFonts w:ascii="Arial" w:cs="Arial" w:eastAsia="Arial" w:hAnsi="Arial"/>
          <w:b/>
          <w:bCs/>
          <w:color w:val="374151"/>
          <w:sz w:val="22"/>
          <w:szCs w:val="22"/>
        </w:rPr>
        <w:t xml:space="preserve">Option B — Open with a specific browser</w:t>
      </w:r>
    </w:p>
    <w:p>
      <w:pPr>
        <w:spacing w:after="100"/>
      </w:pPr>
      <w:r>
        <w:rPr>
          <w:rFonts w:ascii="Arial" w:cs="Arial" w:eastAsia="Arial" w:hAnsi="Arial"/>
          <w:b w:val="false"/>
          <w:bCs w:val="false"/>
          <w:i w:val="false"/>
          <w:iCs w:val="false"/>
          <w:color w:val="111827"/>
          <w:sz w:val="22"/>
          <w:szCs w:val="22"/>
        </w:rPr>
        <w:t xml:space="preserve">Right-click the file → Open with → Choose Chrome or Firefox.</w:t>
      </w:r>
    </w:p>
    <w:p>
      <w:pPr>
        <w:spacing w:after="120"/>
      </w:pPr>
      <w:r>
        <w:t xml:space="preserve"/>
      </w:r>
    </w:p>
    <w:p>
      <w:pPr>
        <w:shd w:fill="555555" w:val="clear"/>
        <w:spacing w:after="100" w:before="140"/>
      </w:pPr>
      <w:r>
        <w:rPr>
          <w:rFonts w:ascii="Arial" w:cs="Arial" w:eastAsia="Arial" w:hAnsi="Arial"/>
          <w:b/>
          <w:bCs/>
          <w:color w:val="FFFFFF"/>
          <w:sz w:val="24"/>
          <w:szCs w:val="24"/>
        </w:rPr>
        <w:t xml:space="preserve">  On Mac (as a second client)</w:t>
      </w:r>
    </w:p>
    <w:p>
      <w:pPr>
        <w:spacing w:after="80" w:before="200"/>
      </w:pPr>
      <w:r>
        <w:rPr>
          <w:rFonts w:ascii="Arial" w:cs="Arial" w:eastAsia="Arial" w:hAnsi="Arial"/>
          <w:b/>
          <w:bCs/>
          <w:color w:val="374151"/>
          <w:sz w:val="22"/>
          <w:szCs w:val="22"/>
        </w:rPr>
        <w:t xml:space="preserve">Double click the file</w:t>
      </w:r>
    </w:p>
    <w:p>
      <w:pPr>
        <w:spacing w:after="100"/>
      </w:pPr>
      <w:r>
        <w:rPr>
          <w:rFonts w:ascii="Arial" w:cs="Arial" w:eastAsia="Arial" w:hAnsi="Arial"/>
          <w:b w:val="false"/>
          <w:bCs w:val="false"/>
          <w:i w:val="false"/>
          <w:iCs w:val="false"/>
          <w:color w:val="111827"/>
          <w:sz w:val="22"/>
          <w:szCs w:val="22"/>
        </w:rPr>
        <w:t xml:space="preserve">Find advenxure_simple_client.html in Finder and double-click it. It opens in Safari or your default browser.</w:t>
      </w:r>
    </w:p>
    <w:p>
      <w:pPr>
        <w:spacing w:after="200"/>
      </w:pPr>
      <w:r>
        <w:t xml:space="preserve"/>
      </w:r>
    </w:p>
    <w:p>
      <w:r>
        <w:br w:type="page"/>
      </w:r>
    </w:p>
    <w:p>
      <w:pPr>
        <w:pStyle w:val="Heading1"/>
        <w:pBdr>
          <w:bottom w:val="single" w:color="2563EB" w:sz="10" w:space="4"/>
        </w:pBdr>
        <w:spacing w:after="160" w:before="400"/>
      </w:pPr>
      <w:r>
        <w:rPr>
          <w:rFonts w:ascii="Arial" w:cs="Arial" w:eastAsia="Arial" w:hAnsi="Arial"/>
          <w:b/>
          <w:bCs/>
          <w:color w:val="1B2A3B"/>
          <w:sz w:val="34"/>
          <w:szCs w:val="34"/>
        </w:rPr>
        <w:t xml:space="preserve">3. Connecting and Testing</w:t>
      </w:r>
    </w:p>
    <w:p>
      <w:pPr>
        <w:spacing w:after="100"/>
      </w:pPr>
      <w:r>
        <w:rPr>
          <w:rFonts w:ascii="Arial" w:cs="Arial" w:eastAsia="Arial" w:hAnsi="Arial"/>
          <w:b w:val="false"/>
          <w:bCs w:val="false"/>
          <w:i w:val="false"/>
          <w:iCs w:val="false"/>
          <w:color w:val="111827"/>
          <w:sz w:val="22"/>
          <w:szCs w:val="22"/>
        </w:rPr>
        <w:t xml:space="preserve">Once the server is running (Section 1) and the client HTML file is open in the browser (Section 2), follow these steps.</w:t>
      </w:r>
    </w:p>
    <w:p>
      <w:pPr>
        <w:spacing w:after="80"/>
      </w:pPr>
      <w:r>
        <w:t xml:space="preserve"/>
      </w:r>
    </w:p>
    <w:p>
      <w:pPr>
        <w:pStyle w:val="Heading2"/>
        <w:spacing w:after="120" w:before="300"/>
      </w:pPr>
      <w:r>
        <w:rPr>
          <w:rFonts w:ascii="Arial" w:cs="Arial" w:eastAsia="Arial" w:hAnsi="Arial"/>
          <w:b/>
          <w:bCs/>
          <w:color w:val="2563EB"/>
          <w:sz w:val="26"/>
          <w:szCs w:val="26"/>
        </w:rPr>
        <w:t xml:space="preserve">Step 1 — Connect the server PC to itself</w:t>
      </w:r>
    </w:p>
    <w:p>
      <w:pPr>
        <w:spacing w:after="100"/>
      </w:pPr>
      <w:r>
        <w:rPr>
          <w:rFonts w:ascii="Arial" w:cs="Arial" w:eastAsia="Arial" w:hAnsi="Arial"/>
          <w:b w:val="false"/>
          <w:bCs w:val="false"/>
          <w:i w:val="false"/>
          <w:iCs w:val="false"/>
          <w:color w:val="111827"/>
          <w:sz w:val="22"/>
          <w:szCs w:val="22"/>
        </w:rPr>
        <w:t xml:space="preserve">On the Mac (server), also open advenxure_simple_client.html in a browser. In the Server URL box, use:</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ws://localhost:8000/ws/arena</w:t>
      </w:r>
    </w:p>
    <w:p>
      <w:pPr>
        <w:spacing w:after="100"/>
      </w:pPr>
      <w:r>
        <w:rPr>
          <w:rFonts w:ascii="Arial" w:cs="Arial" w:eastAsia="Arial" w:hAnsi="Arial"/>
          <w:b w:val="false"/>
          <w:bCs w:val="false"/>
          <w:i w:val="false"/>
          <w:iCs w:val="false"/>
          <w:color w:val="111827"/>
          <w:sz w:val="22"/>
          <w:szCs w:val="22"/>
        </w:rPr>
        <w:t xml:space="preserve">Set the name to GOD or Server and click Connect.</w:t>
      </w:r>
    </w:p>
    <w:p>
      <w:pPr>
        <w:spacing w:after="100"/>
      </w:pPr>
      <w:r>
        <w:rPr>
          <w:rFonts w:ascii="Arial" w:cs="Arial" w:eastAsia="Arial" w:hAnsi="Arial"/>
          <w:b w:val="false"/>
          <w:bCs w:val="false"/>
          <w:i w:val="false"/>
          <w:iCs w:val="false"/>
          <w:color w:val="111827"/>
          <w:sz w:val="22"/>
          <w:szCs w:val="22"/>
        </w:rPr>
        <w:t xml:space="preserve">You should see in the Event Log:</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 connected</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 system.client_joined  {"total_connections": 1}</w:t>
      </w:r>
    </w:p>
    <w:p>
      <w:pPr>
        <w:spacing w:after="120"/>
      </w:pPr>
      <w:r>
        <w:t xml:space="preserve"/>
      </w:r>
    </w:p>
    <w:p>
      <w:pPr>
        <w:pStyle w:val="Heading2"/>
        <w:spacing w:after="120" w:before="300"/>
      </w:pPr>
      <w:r>
        <w:rPr>
          <w:rFonts w:ascii="Arial" w:cs="Arial" w:eastAsia="Arial" w:hAnsi="Arial"/>
          <w:b/>
          <w:bCs/>
          <w:color w:val="2563EB"/>
          <w:sz w:val="26"/>
          <w:szCs w:val="26"/>
        </w:rPr>
        <w:t xml:space="preserve">Step 2 — Connect each client PC</w:t>
      </w:r>
    </w:p>
    <w:p>
      <w:pPr>
        <w:spacing w:after="100"/>
      </w:pPr>
      <w:r>
        <w:rPr>
          <w:rFonts w:ascii="Arial" w:cs="Arial" w:eastAsia="Arial" w:hAnsi="Arial"/>
          <w:b w:val="false"/>
          <w:bCs w:val="false"/>
          <w:i w:val="false"/>
          <w:iCs w:val="false"/>
          <w:color w:val="111827"/>
          <w:sz w:val="22"/>
          <w:szCs w:val="22"/>
        </w:rPr>
        <w:t xml:space="preserve">On every client PC, open advenxure_simple_client.html. In the Server URL box, replace localhost with the Mac's IP address:</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ws://192.168.1.105:8000/ws/arena</w:t>
      </w:r>
    </w:p>
    <w:p>
      <w:pPr>
        <w:pBdr>
          <w:left w:val="single" w:color="D97706" w:sz="16" w:space="8"/>
        </w:pBdr>
        <w:shd w:fill="FEF3C7" w:val="clear"/>
        <w:spacing w:after="120" w:before="80"/>
        <w:ind w:left="180"/>
      </w:pPr>
      <w:r>
        <w:rPr>
          <w:rFonts w:ascii="Arial" w:cs="Arial" w:eastAsia="Arial" w:hAnsi="Arial"/>
          <w:color w:val="92400E"/>
          <w:sz w:val="21"/>
          <w:szCs w:val="21"/>
        </w:rPr>
        <w:t xml:space="preserve">Replace 192.168.1.105 with the actual IP you wrote down in Section 1 Step 6.</w:t>
      </w:r>
    </w:p>
    <w:p>
      <w:pPr>
        <w:spacing w:after="100"/>
      </w:pPr>
      <w:r>
        <w:rPr>
          <w:rFonts w:ascii="Arial" w:cs="Arial" w:eastAsia="Arial" w:hAnsi="Arial"/>
          <w:b w:val="false"/>
          <w:bCs w:val="false"/>
          <w:i w:val="false"/>
          <w:iCs w:val="false"/>
          <w:color w:val="111827"/>
          <w:sz w:val="22"/>
          <w:szCs w:val="22"/>
        </w:rPr>
        <w:t xml:space="preserve">Set a different name for each PC (PC-2, ArenaHUD, CommandingOfficer, etc.) and click Connect.</w:t>
      </w:r>
    </w:p>
    <w:p>
      <w:pPr>
        <w:spacing w:after="100"/>
      </w:pPr>
      <w:r>
        <w:rPr>
          <w:rFonts w:ascii="Arial" w:cs="Arial" w:eastAsia="Arial" w:hAnsi="Arial"/>
          <w:b w:val="false"/>
          <w:bCs w:val="false"/>
          <w:i w:val="false"/>
          <w:iCs w:val="false"/>
          <w:color w:val="111827"/>
          <w:sz w:val="22"/>
          <w:szCs w:val="22"/>
        </w:rPr>
        <w:t xml:space="preserve">You should see:</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 connected</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 system.client_joined  {"total_connections": 2}</w:t>
      </w:r>
    </w:p>
    <w:p>
      <w:pPr>
        <w:pBdr>
          <w:left w:val="single" w:color="3B82F6" w:sz="16" w:space="8"/>
        </w:pBdr>
        <w:shd w:fill="DBEAFE" w:val="clear"/>
        <w:spacing w:after="120" w:before="80"/>
        <w:ind w:left="180"/>
      </w:pPr>
      <w:r>
        <w:rPr>
          <w:rFonts w:ascii="Arial" w:cs="Arial" w:eastAsia="Arial" w:hAnsi="Arial"/>
          <w:color w:val="1B2A3B"/>
          <w:sz w:val="21"/>
          <w:szCs w:val="21"/>
        </w:rPr>
        <w:t xml:space="preserve">The total_connections number goes up by 1 every time a new client connects. If you have 3 PCs connected, it will show 3.</w:t>
      </w:r>
    </w:p>
    <w:p>
      <w:pPr>
        <w:spacing w:after="120"/>
      </w:pPr>
      <w:r>
        <w:t xml:space="preserve"/>
      </w:r>
    </w:p>
    <w:p>
      <w:pPr>
        <w:pStyle w:val="Heading2"/>
        <w:spacing w:after="120" w:before="300"/>
      </w:pPr>
      <w:r>
        <w:rPr>
          <w:rFonts w:ascii="Arial" w:cs="Arial" w:eastAsia="Arial" w:hAnsi="Arial"/>
          <w:b/>
          <w:bCs/>
          <w:color w:val="2563EB"/>
          <w:sz w:val="26"/>
          <w:szCs w:val="26"/>
        </w:rPr>
        <w:t xml:space="preserve">Step 3 — Send a test message</w:t>
      </w:r>
    </w:p>
    <w:p>
      <w:pPr>
        <w:spacing w:after="100"/>
      </w:pPr>
      <w:r>
        <w:rPr>
          <w:rFonts w:ascii="Arial" w:cs="Arial" w:eastAsia="Arial" w:hAnsi="Arial"/>
          <w:b w:val="false"/>
          <w:bCs w:val="false"/>
          <w:i w:val="false"/>
          <w:iCs w:val="false"/>
          <w:color w:val="111827"/>
          <w:sz w:val="22"/>
          <w:szCs w:val="22"/>
        </w:rPr>
        <w:t xml:space="preserve">On any connected PC, in the Send Message section:</w:t>
      </w:r>
    </w:p>
    <w:p>
      <w:pPr>
        <w:pStyle w:val="ListParagraph"/>
        <w:numPr>
          <w:ilvl w:val="0"/>
          <w:numId w:val="3"/>
        </w:numPr>
        <w:spacing w:after="80"/>
      </w:pPr>
      <w:r>
        <w:rPr>
          <w:rFonts w:ascii="Arial" w:cs="Arial" w:eastAsia="Arial" w:hAnsi="Arial"/>
          <w:sz w:val="22"/>
          <w:szCs w:val="22"/>
        </w:rPr>
        <w:t xml:space="preserve">Leave Event as arena.update</w:t>
      </w:r>
    </w:p>
    <w:p>
      <w:pPr>
        <w:pStyle w:val="ListParagraph"/>
        <w:numPr>
          <w:ilvl w:val="0"/>
          <w:numId w:val="3"/>
        </w:numPr>
        <w:spacing w:after="80"/>
      </w:pPr>
      <w:r>
        <w:rPr>
          <w:rFonts w:ascii="Arial" w:cs="Arial" w:eastAsia="Arial" w:hAnsi="Arial"/>
          <w:sz w:val="22"/>
          <w:szCs w:val="22"/>
        </w:rPr>
        <w:t xml:space="preserve">Change the Payload to: {"message": "hello from PC-2", "score": 99}</w:t>
      </w:r>
    </w:p>
    <w:p>
      <w:pPr>
        <w:pStyle w:val="ListParagraph"/>
        <w:numPr>
          <w:ilvl w:val="0"/>
          <w:numId w:val="3"/>
        </w:numPr>
        <w:spacing w:after="80"/>
      </w:pPr>
      <w:r>
        <w:rPr>
          <w:rFonts w:ascii="Arial" w:cs="Arial" w:eastAsia="Arial" w:hAnsi="Arial"/>
          <w:sz w:val="22"/>
          <w:szCs w:val="22"/>
        </w:rPr>
        <w:t xml:space="preserve">Click Send</w:t>
      </w:r>
    </w:p>
    <w:p>
      <w:pPr>
        <w:spacing w:after="80"/>
      </w:pPr>
      <w:r>
        <w:t xml:space="preserve"/>
      </w:r>
    </w:p>
    <w:p>
      <w:pPr>
        <w:spacing w:after="100"/>
      </w:pPr>
      <w:r>
        <w:rPr>
          <w:rFonts w:ascii="Arial" w:cs="Arial" w:eastAsia="Arial" w:hAnsi="Arial"/>
          <w:b w:val="false"/>
          <w:bCs w:val="false"/>
          <w:i w:val="false"/>
          <w:iCs w:val="false"/>
          <w:color w:val="111827"/>
          <w:sz w:val="22"/>
          <w:szCs w:val="22"/>
        </w:rPr>
        <w:t xml:space="preserve">On every other connected PC, you should immediately see in the Event Log:</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 arena.update  {"message": "hello from PC-2", "score": 99, "from": "PC-2"}</w:t>
      </w:r>
    </w:p>
    <w:p>
      <w:pPr>
        <w:pBdr>
          <w:left w:val="single" w:color="16A34A" w:sz="16" w:space="8"/>
        </w:pBdr>
        <w:shd w:fill="DCFCE7" w:val="clear"/>
        <w:spacing w:after="120" w:before="80"/>
        <w:ind w:left="180"/>
      </w:pPr>
      <w:r>
        <w:rPr>
          <w:rFonts w:ascii="Arial" w:cs="Arial" w:eastAsia="Arial" w:hAnsi="Arial"/>
          <w:color w:val="166534"/>
          <w:sz w:val="21"/>
          <w:szCs w:val="21"/>
        </w:rPr>
        <w:t xml:space="preserve">If all PCs show the message — the real-time sync is working perfectly.</w:t>
      </w:r>
    </w:p>
    <w:p>
      <w:pPr>
        <w:spacing w:after="120"/>
      </w:pPr>
      <w:r>
        <w:t xml:space="preserve"/>
      </w:r>
    </w:p>
    <w:p>
      <w:pPr>
        <w:pStyle w:val="Heading2"/>
        <w:spacing w:after="120" w:before="300"/>
      </w:pPr>
      <w:r>
        <w:rPr>
          <w:rFonts w:ascii="Arial" w:cs="Arial" w:eastAsia="Arial" w:hAnsi="Arial"/>
          <w:b/>
          <w:bCs/>
          <w:color w:val="2563EB"/>
          <w:sz w:val="26"/>
          <w:szCs w:val="26"/>
        </w:rPr>
        <w:t xml:space="preserve">Step 4 — Test the Quick Action buttons</w:t>
      </w:r>
    </w:p>
    <w:p>
      <w:pPr>
        <w:spacing w:after="100"/>
      </w:pPr>
      <w:r>
        <w:rPr>
          <w:rFonts w:ascii="Arial" w:cs="Arial" w:eastAsia="Arial" w:hAnsi="Arial"/>
          <w:b w:val="false"/>
          <w:bCs w:val="false"/>
          <w:i w:val="false"/>
          <w:iCs w:val="false"/>
          <w:color w:val="111827"/>
          <w:sz w:val="22"/>
          <w:szCs w:val="22"/>
        </w:rPr>
        <w:t xml:space="preserve">Click any Quick Action button like Alert ON. Every connected PC should immediately show:</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 alert.on  {"status": "ON", "from": "PC-2"}</w:t>
      </w:r>
    </w:p>
    <w:p>
      <w:pPr>
        <w:spacing w:after="100"/>
      </w:pPr>
      <w:r>
        <w:rPr>
          <w:rFonts w:ascii="Arial" w:cs="Arial" w:eastAsia="Arial" w:hAnsi="Arial"/>
          <w:b w:val="false"/>
          <w:bCs w:val="false"/>
          <w:i w:val="false"/>
          <w:iCs w:val="false"/>
          <w:color w:val="111827"/>
          <w:sz w:val="22"/>
          <w:szCs w:val="22"/>
        </w:rPr>
        <w:t xml:space="preserve">Try Next Phase, +10 Score, and Sync All. Each one broadcasts to every client instantly.</w:t>
      </w:r>
    </w:p>
    <w:p>
      <w:pPr>
        <w:spacing w:after="120"/>
      </w:pPr>
      <w:r>
        <w:t xml:space="preserve"/>
      </w:r>
    </w:p>
    <w:p>
      <w:pPr>
        <w:pStyle w:val="Heading2"/>
        <w:spacing w:after="120" w:before="300"/>
      </w:pPr>
      <w:r>
        <w:rPr>
          <w:rFonts w:ascii="Arial" w:cs="Arial" w:eastAsia="Arial" w:hAnsi="Arial"/>
          <w:b/>
          <w:bCs/>
          <w:color w:val="2563EB"/>
          <w:sz w:val="26"/>
          <w:szCs w:val="26"/>
        </w:rPr>
        <w:t xml:space="preserve">Step 5 — Check the Shared State panel</w:t>
      </w:r>
    </w:p>
    <w:p>
      <w:pPr>
        <w:spacing w:after="100"/>
      </w:pPr>
      <w:r>
        <w:rPr>
          <w:rFonts w:ascii="Arial" w:cs="Arial" w:eastAsia="Arial" w:hAnsi="Arial"/>
          <w:b w:val="false"/>
          <w:bCs w:val="false"/>
          <w:i w:val="false"/>
          <w:iCs w:val="false"/>
          <w:color w:val="111827"/>
          <w:sz w:val="22"/>
          <w:szCs w:val="22"/>
        </w:rPr>
        <w:t xml:space="preserve">When any PC broadcasts a message containing phase, alert, score, or mode values, the Shared State panel on every PC automatically updates to show the latest values. This simulates environment synchronization across all machines.</w:t>
      </w:r>
    </w:p>
    <w:p>
      <w:pPr>
        <w:spacing w:after="120"/>
      </w:pPr>
      <w:r>
        <w:t xml:space="preserve"/>
      </w:r>
    </w:p>
    <w:p>
      <w:pPr>
        <w:pStyle w:val="Heading2"/>
        <w:spacing w:after="120" w:before="300"/>
      </w:pPr>
      <w:r>
        <w:rPr>
          <w:rFonts w:ascii="Arial" w:cs="Arial" w:eastAsia="Arial" w:hAnsi="Arial"/>
          <w:b/>
          <w:bCs/>
          <w:color w:val="2563EB"/>
          <w:sz w:val="26"/>
          <w:szCs w:val="26"/>
        </w:rPr>
        <w:t xml:space="preserve">What success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B82F6" w:sz="1"/>
              <w:left w:val="single" w:color="3B82F6" w:sz="1"/>
              <w:bottom w:val="single" w:color="3B82F6" w:sz="1"/>
              <w:right w:val="single" w:color="3B82F6" w:sz="1"/>
            </w:tcBorders>
            <w:shd w:fill="1B2A3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680"/>
            <w:tcBorders>
              <w:top w:val="single" w:color="3B82F6" w:sz="1"/>
              <w:left w:val="single" w:color="3B82F6" w:sz="1"/>
              <w:bottom w:val="single" w:color="3B82F6" w:sz="1"/>
              <w:right w:val="single" w:color="3B82F6" w:sz="1"/>
            </w:tcBorders>
            <w:shd w:fill="1B2A3B" w:val="clear"/>
            <w:tcMar>
              <w:top w:type="dxa" w:w="80"/>
              <w:left w:type="dxa" w:w="120"/>
              <w:bottom w:type="dxa" w:w="80"/>
              <w:right w:type="dxa" w:w="120"/>
            </w:tcMar>
          </w:tcPr>
          <w:p>
            <w:r>
              <w:rPr>
                <w:rFonts w:ascii="Arial" w:cs="Arial" w:eastAsia="Arial" w:hAnsi="Arial"/>
                <w:b/>
                <w:bCs/>
                <w:color w:val="FFFFFF"/>
                <w:sz w:val="20"/>
                <w:szCs w:val="20"/>
              </w:rPr>
              <w:t xml:space="preserve">Expected on ALL other PCs</w:t>
            </w:r>
          </w:p>
        </w:tc>
      </w:tr>
      <w:tr>
        <w:tc>
          <w:tcPr>
            <w:tcW w:type="dxa" w:w="468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PC connects</w:t>
            </w:r>
          </w:p>
        </w:tc>
        <w:tc>
          <w:tcPr>
            <w:tcW w:type="dxa" w:w="468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Log shows system.client_joined, peer count goes up</w:t>
            </w:r>
          </w:p>
        </w:tc>
      </w:tr>
      <w:tr>
        <w:tc>
          <w:tcPr>
            <w:tcW w:type="dxa" w:w="4680"/>
            <w:tcBorders>
              <w:top w:val="single" w:color="F3F4F6" w:sz="1"/>
              <w:left w:val="single" w:color="F3F4F6" w:sz="1"/>
              <w:bottom w:val="single" w:color="F3F4F6" w:sz="1"/>
              <w:right w:val="single" w:color="F3F4F6" w:sz="1"/>
            </w:tcBorders>
            <w:shd w:fill="F3F4F6" w:val="clear"/>
            <w:tcMar>
              <w:top w:type="dxa" w:w="60"/>
              <w:left w:type="dxa" w:w="120"/>
              <w:bottom w:type="dxa" w:w="60"/>
              <w:right w:type="dxa" w:w="120"/>
            </w:tcMar>
          </w:tcPr>
          <w:p>
            <w:r>
              <w:rPr>
                <w:rFonts w:ascii="Arial" w:cs="Arial" w:eastAsia="Arial" w:hAnsi="Arial"/>
                <w:sz w:val="20"/>
                <w:szCs w:val="20"/>
              </w:rPr>
              <w:t xml:space="preserve">PC disconnects</w:t>
            </w:r>
          </w:p>
        </w:tc>
        <w:tc>
          <w:tcPr>
            <w:tcW w:type="dxa" w:w="4680"/>
            <w:tcBorders>
              <w:top w:val="single" w:color="F3F4F6" w:sz="1"/>
              <w:left w:val="single" w:color="F3F4F6" w:sz="1"/>
              <w:bottom w:val="single" w:color="F3F4F6" w:sz="1"/>
              <w:right w:val="single" w:color="F3F4F6" w:sz="1"/>
            </w:tcBorders>
            <w:shd w:fill="F3F4F6" w:val="clear"/>
            <w:tcMar>
              <w:top w:type="dxa" w:w="60"/>
              <w:left w:type="dxa" w:w="120"/>
              <w:bottom w:type="dxa" w:w="60"/>
              <w:right w:type="dxa" w:w="120"/>
            </w:tcMar>
          </w:tcPr>
          <w:p>
            <w:r>
              <w:rPr>
                <w:rFonts w:ascii="Arial" w:cs="Arial" w:eastAsia="Arial" w:hAnsi="Arial"/>
                <w:sz w:val="20"/>
                <w:szCs w:val="20"/>
              </w:rPr>
              <w:t xml:space="preserve">Log shows system.client_left, peer count goes down</w:t>
            </w:r>
          </w:p>
        </w:tc>
      </w:tr>
      <w:tr>
        <w:tc>
          <w:tcPr>
            <w:tcW w:type="dxa" w:w="468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Send arena.update</w:t>
            </w:r>
          </w:p>
        </w:tc>
        <w:tc>
          <w:tcPr>
            <w:tcW w:type="dxa" w:w="468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All others show ↓ arena.update instantly</w:t>
            </w:r>
          </w:p>
        </w:tc>
      </w:tr>
      <w:tr>
        <w:tc>
          <w:tcPr>
            <w:tcW w:type="dxa" w:w="4680"/>
            <w:tcBorders>
              <w:top w:val="single" w:color="F3F4F6" w:sz="1"/>
              <w:left w:val="single" w:color="F3F4F6" w:sz="1"/>
              <w:bottom w:val="single" w:color="F3F4F6" w:sz="1"/>
              <w:right w:val="single" w:color="F3F4F6" w:sz="1"/>
            </w:tcBorders>
            <w:shd w:fill="F3F4F6" w:val="clear"/>
            <w:tcMar>
              <w:top w:type="dxa" w:w="60"/>
              <w:left w:type="dxa" w:w="120"/>
              <w:bottom w:type="dxa" w:w="60"/>
              <w:right w:type="dxa" w:w="120"/>
            </w:tcMar>
          </w:tcPr>
          <w:p>
            <w:r>
              <w:rPr>
                <w:rFonts w:ascii="Arial" w:cs="Arial" w:eastAsia="Arial" w:hAnsi="Arial"/>
                <w:sz w:val="20"/>
                <w:szCs w:val="20"/>
              </w:rPr>
              <w:t xml:space="preserve">Click Alert ON</w:t>
            </w:r>
          </w:p>
        </w:tc>
        <w:tc>
          <w:tcPr>
            <w:tcW w:type="dxa" w:w="4680"/>
            <w:tcBorders>
              <w:top w:val="single" w:color="F3F4F6" w:sz="1"/>
              <w:left w:val="single" w:color="F3F4F6" w:sz="1"/>
              <w:bottom w:val="single" w:color="F3F4F6" w:sz="1"/>
              <w:right w:val="single" w:color="F3F4F6" w:sz="1"/>
            </w:tcBorders>
            <w:shd w:fill="F3F4F6" w:val="clear"/>
            <w:tcMar>
              <w:top w:type="dxa" w:w="60"/>
              <w:left w:type="dxa" w:w="120"/>
              <w:bottom w:type="dxa" w:w="60"/>
              <w:right w:type="dxa" w:w="120"/>
            </w:tcMar>
          </w:tcPr>
          <w:p>
            <w:r>
              <w:rPr>
                <w:rFonts w:ascii="Arial" w:cs="Arial" w:eastAsia="Arial" w:hAnsi="Arial"/>
                <w:sz w:val="20"/>
                <w:szCs w:val="20"/>
              </w:rPr>
              <w:t xml:space="preserve">All others show ↓ alert.on instantly</w:t>
            </w:r>
          </w:p>
        </w:tc>
      </w:tr>
      <w:tr>
        <w:tc>
          <w:tcPr>
            <w:tcW w:type="dxa" w:w="468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Click Next Phase</w:t>
            </w:r>
          </w:p>
        </w:tc>
        <w:tc>
          <w:tcPr>
            <w:tcW w:type="dxa" w:w="468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All others show ↓ phase.next instantly</w:t>
            </w:r>
          </w:p>
        </w:tc>
      </w:tr>
      <w:tr>
        <w:tc>
          <w:tcPr>
            <w:tcW w:type="dxa" w:w="4680"/>
            <w:tcBorders>
              <w:top w:val="single" w:color="F3F4F6" w:sz="1"/>
              <w:left w:val="single" w:color="F3F4F6" w:sz="1"/>
              <w:bottom w:val="single" w:color="F3F4F6" w:sz="1"/>
              <w:right w:val="single" w:color="F3F4F6" w:sz="1"/>
            </w:tcBorders>
            <w:shd w:fill="F3F4F6" w:val="clear"/>
            <w:tcMar>
              <w:top w:type="dxa" w:w="60"/>
              <w:left w:type="dxa" w:w="120"/>
              <w:bottom w:type="dxa" w:w="60"/>
              <w:right w:type="dxa" w:w="120"/>
            </w:tcMar>
          </w:tcPr>
          <w:p>
            <w:r>
              <w:rPr>
                <w:rFonts w:ascii="Arial" w:cs="Arial" w:eastAsia="Arial" w:hAnsi="Arial"/>
                <w:sz w:val="20"/>
                <w:szCs w:val="20"/>
              </w:rPr>
              <w:t xml:space="preserve">Send Raw JSON</w:t>
            </w:r>
          </w:p>
        </w:tc>
        <w:tc>
          <w:tcPr>
            <w:tcW w:type="dxa" w:w="4680"/>
            <w:tcBorders>
              <w:top w:val="single" w:color="F3F4F6" w:sz="1"/>
              <w:left w:val="single" w:color="F3F4F6" w:sz="1"/>
              <w:bottom w:val="single" w:color="F3F4F6" w:sz="1"/>
              <w:right w:val="single" w:color="F3F4F6" w:sz="1"/>
            </w:tcBorders>
            <w:shd w:fill="F3F4F6" w:val="clear"/>
            <w:tcMar>
              <w:top w:type="dxa" w:w="60"/>
              <w:left w:type="dxa" w:w="120"/>
              <w:bottom w:type="dxa" w:w="60"/>
              <w:right w:type="dxa" w:w="120"/>
            </w:tcMar>
          </w:tcPr>
          <w:p>
            <w:r>
              <w:rPr>
                <w:rFonts w:ascii="Arial" w:cs="Arial" w:eastAsia="Arial" w:hAnsi="Arial"/>
                <w:sz w:val="20"/>
                <w:szCs w:val="20"/>
              </w:rPr>
              <w:t xml:space="preserve">All others receive the custom event instantly</w:t>
            </w:r>
          </w:p>
        </w:tc>
      </w:tr>
    </w:tbl>
    <w:p>
      <w:pPr>
        <w:spacing w:after="200"/>
      </w:pPr>
      <w:r>
        <w:t xml:space="preserve"/>
      </w:r>
    </w:p>
    <w:p>
      <w:r>
        <w:br w:type="page"/>
      </w:r>
    </w:p>
    <w:p>
      <w:pPr>
        <w:pStyle w:val="Heading1"/>
        <w:pBdr>
          <w:bottom w:val="single" w:color="2563EB" w:sz="10" w:space="4"/>
        </w:pBdr>
        <w:spacing w:after="160" w:before="400"/>
      </w:pPr>
      <w:r>
        <w:rPr>
          <w:rFonts w:ascii="Arial" w:cs="Arial" w:eastAsia="Arial" w:hAnsi="Arial"/>
          <w:b/>
          <w:bCs/>
          <w:color w:val="1B2A3B"/>
          <w:sz w:val="34"/>
          <w:szCs w:val="34"/>
        </w:rPr>
        <w:t xml:space="preserve">4. Different Networks — Using ngrok</w:t>
      </w:r>
    </w:p>
    <w:p>
      <w:pPr>
        <w:spacing w:after="100"/>
      </w:pPr>
      <w:r>
        <w:rPr>
          <w:rFonts w:ascii="Arial" w:cs="Arial" w:eastAsia="Arial" w:hAnsi="Arial"/>
          <w:b w:val="false"/>
          <w:bCs w:val="false"/>
          <w:i w:val="false"/>
          <w:iCs w:val="false"/>
          <w:color w:val="111827"/>
          <w:sz w:val="22"/>
          <w:szCs w:val="22"/>
        </w:rPr>
        <w:t xml:space="preserve">If the client PCs are not on the same WiFi as the Mac, use ngrok. This creates a public internet URL that anyone can connect to from anywhere.</w:t>
      </w:r>
    </w:p>
    <w:p>
      <w:pPr>
        <w:spacing w:after="80"/>
      </w:pPr>
      <w:r>
        <w:t xml:space="preserve"/>
      </w:r>
    </w:p>
    <w:p>
      <w:pPr>
        <w:pStyle w:val="Heading2"/>
        <w:spacing w:after="120" w:before="300"/>
      </w:pPr>
      <w:r>
        <w:rPr>
          <w:rFonts w:ascii="Arial" w:cs="Arial" w:eastAsia="Arial" w:hAnsi="Arial"/>
          <w:b/>
          <w:bCs/>
          <w:color w:val="2563EB"/>
          <w:sz w:val="26"/>
          <w:szCs w:val="26"/>
        </w:rPr>
        <w:t xml:space="preserve">Step 1 — Download ngrok on the Mac</w:t>
      </w:r>
    </w:p>
    <w:p>
      <w:pPr>
        <w:spacing w:after="100"/>
      </w:pPr>
      <w:r>
        <w:rPr>
          <w:rFonts w:ascii="Arial" w:cs="Arial" w:eastAsia="Arial" w:hAnsi="Arial"/>
          <w:b w:val="false"/>
          <w:bCs w:val="false"/>
          <w:i w:val="false"/>
          <w:iCs w:val="false"/>
          <w:color w:val="111827"/>
          <w:sz w:val="22"/>
          <w:szCs w:val="22"/>
        </w:rPr>
        <w:t xml:space="preserve">Go to https://ngrok.com/download in a browser on the Mac. Download the Mac version. Extract the zip and you will get a file called ngrok.</w:t>
      </w:r>
    </w:p>
    <w:p>
      <w:pPr>
        <w:spacing w:after="60"/>
      </w:pPr>
      <w:r>
        <w:t xml:space="preserve"/>
      </w:r>
    </w:p>
    <w:p>
      <w:pPr>
        <w:spacing w:after="100"/>
      </w:pPr>
      <w:r>
        <w:rPr>
          <w:rFonts w:ascii="Arial" w:cs="Arial" w:eastAsia="Arial" w:hAnsi="Arial"/>
          <w:b w:val="false"/>
          <w:bCs w:val="false"/>
          <w:i w:val="false"/>
          <w:iCs w:val="false"/>
          <w:color w:val="111827"/>
          <w:sz w:val="22"/>
          <w:szCs w:val="22"/>
        </w:rPr>
        <w:t xml:space="preserve">Move it somewhere easy, like the Desktop. Then in Terminal:</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cd ~/Desktop</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./ngrok http 8000</w:t>
      </w:r>
    </w:p>
    <w:p>
      <w:pPr>
        <w:spacing w:after="80"/>
      </w:pPr>
      <w:r>
        <w:t xml:space="preserve"/>
      </w:r>
    </w:p>
    <w:p>
      <w:pPr>
        <w:pBdr>
          <w:left w:val="single" w:color="D97706" w:sz="16" w:space="8"/>
        </w:pBdr>
        <w:shd w:fill="FEF3C7" w:val="clear"/>
        <w:spacing w:after="120" w:before="80"/>
        <w:ind w:left="180"/>
      </w:pPr>
      <w:r>
        <w:rPr>
          <w:rFonts w:ascii="Arial" w:cs="Arial" w:eastAsia="Arial" w:hAnsi="Arial"/>
          <w:color w:val="92400E"/>
          <w:sz w:val="21"/>
          <w:szCs w:val="21"/>
        </w:rPr>
        <w:t xml:space="preserve">Make sure the server is already running (Section 1 Step 7) before starting ngrok.</w:t>
      </w:r>
    </w:p>
    <w:p>
      <w:pPr>
        <w:spacing w:after="120"/>
      </w:pPr>
      <w:r>
        <w:t xml:space="preserve"/>
      </w:r>
    </w:p>
    <w:p>
      <w:pPr>
        <w:pStyle w:val="Heading2"/>
        <w:spacing w:after="120" w:before="300"/>
      </w:pPr>
      <w:r>
        <w:rPr>
          <w:rFonts w:ascii="Arial" w:cs="Arial" w:eastAsia="Arial" w:hAnsi="Arial"/>
          <w:b/>
          <w:bCs/>
          <w:color w:val="2563EB"/>
          <w:sz w:val="26"/>
          <w:szCs w:val="26"/>
        </w:rPr>
        <w:t xml:space="preserve">Step 2 — Get the ngrok URL</w:t>
      </w:r>
    </w:p>
    <w:p>
      <w:pPr>
        <w:spacing w:after="100"/>
      </w:pPr>
      <w:r>
        <w:rPr>
          <w:rFonts w:ascii="Arial" w:cs="Arial" w:eastAsia="Arial" w:hAnsi="Arial"/>
          <w:b w:val="false"/>
          <w:bCs w:val="false"/>
          <w:i w:val="false"/>
          <w:iCs w:val="false"/>
          <w:color w:val="111827"/>
          <w:sz w:val="22"/>
          <w:szCs w:val="22"/>
        </w:rPr>
        <w:t xml:space="preserve">After running ngrok, you will see something like this in the Terminal:</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Forwarding   https://a1b2c3d4.ngrok-free.app -&gt; http://localhost:8000</w:t>
      </w:r>
    </w:p>
    <w:p>
      <w:pPr>
        <w:spacing w:after="100"/>
      </w:pPr>
      <w:r>
        <w:rPr>
          <w:rFonts w:ascii="Arial" w:cs="Arial" w:eastAsia="Arial" w:hAnsi="Arial"/>
          <w:b w:val="false"/>
          <w:bCs w:val="false"/>
          <w:i w:val="false"/>
          <w:iCs w:val="false"/>
          <w:color w:val="111827"/>
          <w:sz w:val="22"/>
          <w:szCs w:val="22"/>
        </w:rPr>
        <w:t xml:space="preserve">Copy that https URL. That is your public address.</w:t>
      </w:r>
    </w:p>
    <w:p>
      <w:pPr>
        <w:spacing w:after="120"/>
      </w:pPr>
      <w:r>
        <w:t xml:space="preserve"/>
      </w:r>
    </w:p>
    <w:p>
      <w:pPr>
        <w:pStyle w:val="Heading2"/>
        <w:spacing w:after="120" w:before="300"/>
      </w:pPr>
      <w:r>
        <w:rPr>
          <w:rFonts w:ascii="Arial" w:cs="Arial" w:eastAsia="Arial" w:hAnsi="Arial"/>
          <w:b/>
          <w:bCs/>
          <w:color w:val="2563EB"/>
          <w:sz w:val="26"/>
          <w:szCs w:val="26"/>
        </w:rPr>
        <w:t xml:space="preserve">Step 3 — Connect client PCs using the ngrok URL</w:t>
      </w:r>
    </w:p>
    <w:p>
      <w:pPr>
        <w:spacing w:after="100"/>
      </w:pPr>
      <w:r>
        <w:rPr>
          <w:rFonts w:ascii="Arial" w:cs="Arial" w:eastAsia="Arial" w:hAnsi="Arial"/>
          <w:b w:val="false"/>
          <w:bCs w:val="false"/>
          <w:i w:val="false"/>
          <w:iCs w:val="false"/>
          <w:color w:val="111827"/>
          <w:sz w:val="22"/>
          <w:szCs w:val="22"/>
        </w:rPr>
        <w:t xml:space="preserve">On each client PC, in the Server URL box, paste the ngrok URL but change https to wss:</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wss://a1b2c3d4.ngrok-free.app/ws/arena</w:t>
      </w:r>
    </w:p>
    <w:p>
      <w:pPr>
        <w:pBdr>
          <w:left w:val="single" w:color="D97706" w:sz="16" w:space="8"/>
        </w:pBdr>
        <w:shd w:fill="FEF3C7" w:val="clear"/>
        <w:spacing w:after="120" w:before="80"/>
        <w:ind w:left="180"/>
      </w:pPr>
      <w:r>
        <w:rPr>
          <w:rFonts w:ascii="Arial" w:cs="Arial" w:eastAsia="Arial" w:hAnsi="Arial"/>
          <w:color w:val="92400E"/>
          <w:sz w:val="21"/>
          <w:szCs w:val="21"/>
        </w:rPr>
        <w:t xml:space="preserve">It must be wss:// (with two s letters) not ws:// when using ngrok. This is because ngrok uses a secure connection.</w:t>
      </w:r>
    </w:p>
    <w:p>
      <w:pPr>
        <w:spacing w:after="100"/>
      </w:pPr>
      <w:r>
        <w:rPr>
          <w:rFonts w:ascii="Arial" w:cs="Arial" w:eastAsia="Arial" w:hAnsi="Arial"/>
          <w:b w:val="false"/>
          <w:bCs w:val="false"/>
          <w:i w:val="false"/>
          <w:iCs w:val="false"/>
          <w:color w:val="111827"/>
          <w:sz w:val="22"/>
          <w:szCs w:val="22"/>
        </w:rPr>
        <w:t xml:space="preserve">Then click Connect. Everything works exactly the same as local testing.</w:t>
      </w:r>
    </w:p>
    <w:p>
      <w:pPr>
        <w:spacing w:after="200"/>
      </w:pPr>
      <w:r>
        <w:t xml:space="preserve"/>
      </w:r>
    </w:p>
    <w:p>
      <w:r>
        <w:br w:type="page"/>
      </w:r>
    </w:p>
    <w:p>
      <w:pPr>
        <w:pStyle w:val="Heading1"/>
        <w:pBdr>
          <w:bottom w:val="single" w:color="2563EB" w:sz="10" w:space="4"/>
        </w:pBdr>
        <w:spacing w:after="160" w:before="400"/>
      </w:pPr>
      <w:r>
        <w:rPr>
          <w:rFonts w:ascii="Arial" w:cs="Arial" w:eastAsia="Arial" w:hAnsi="Arial"/>
          <w:b/>
          <w:bCs/>
          <w:color w:val="1B2A3B"/>
          <w:sz w:val="34"/>
          <w:szCs w:val="34"/>
        </w:rPr>
        <w:t xml:space="preserve">5. Troubleshooting</w:t>
      </w:r>
    </w:p>
    <w:p>
      <w:pPr>
        <w:spacing w:after="100"/>
      </w:pPr>
      <w:r>
        <w:rPr>
          <w:rFonts w:ascii="Arial" w:cs="Arial" w:eastAsia="Arial" w:hAnsi="Arial"/>
          <w:b w:val="false"/>
          <w:bCs w:val="false"/>
          <w:i w:val="false"/>
          <w:iCs w:val="false"/>
          <w:color w:val="111827"/>
          <w:sz w:val="22"/>
          <w:szCs w:val="22"/>
        </w:rPr>
        <w:t xml:space="preserve">Here are the most common problems and how I fix them.</w:t>
      </w:r>
    </w:p>
    <w:p>
      <w:pPr>
        <w:spacing w:after="80"/>
      </w:pPr>
      <w:r>
        <w:t xml:space="preserve"/>
      </w:r>
    </w:p>
    <w:p>
      <w:pPr>
        <w:pStyle w:val="Heading2"/>
        <w:spacing w:after="120" w:before="300"/>
      </w:pPr>
      <w:r>
        <w:rPr>
          <w:rFonts w:ascii="Arial" w:cs="Arial" w:eastAsia="Arial" w:hAnsi="Arial"/>
          <w:b/>
          <w:bCs/>
          <w:color w:val="2563EB"/>
          <w:sz w:val="26"/>
          <w:szCs w:val="26"/>
        </w:rPr>
        <w:t xml:space="preserve">Problem: Client shows WebSocket error, cannot connect</w:t>
      </w:r>
    </w:p>
    <w:p>
      <w:pPr>
        <w:spacing w:after="80" w:before="200"/>
      </w:pPr>
      <w:r>
        <w:rPr>
          <w:rFonts w:ascii="Arial" w:cs="Arial" w:eastAsia="Arial" w:hAnsi="Arial"/>
          <w:b/>
          <w:bCs/>
          <w:color w:val="374151"/>
          <w:sz w:val="22"/>
          <w:szCs w:val="22"/>
        </w:rPr>
        <w:t xml:space="preserve">Check 1 — Is the server actually running?</w:t>
      </w:r>
    </w:p>
    <w:p>
      <w:pPr>
        <w:spacing w:after="100"/>
      </w:pPr>
      <w:r>
        <w:rPr>
          <w:rFonts w:ascii="Arial" w:cs="Arial" w:eastAsia="Arial" w:hAnsi="Arial"/>
          <w:b w:val="false"/>
          <w:bCs w:val="false"/>
          <w:i w:val="false"/>
          <w:iCs w:val="false"/>
          <w:color w:val="111827"/>
          <w:sz w:val="22"/>
          <w:szCs w:val="22"/>
        </w:rPr>
        <w:t xml:space="preserve">On the Mac, look at the Terminal window where you started the server. It should show Application startup complete and no red error text. If you see errors, go back to Section 1.</w:t>
      </w:r>
    </w:p>
    <w:p>
      <w:pPr>
        <w:spacing w:after="60"/>
      </w:pPr>
      <w:r>
        <w:t xml:space="preserve"/>
      </w:r>
    </w:p>
    <w:p>
      <w:pPr>
        <w:spacing w:after="80" w:before="200"/>
      </w:pPr>
      <w:r>
        <w:rPr>
          <w:rFonts w:ascii="Arial" w:cs="Arial" w:eastAsia="Arial" w:hAnsi="Arial"/>
          <w:b/>
          <w:bCs/>
          <w:color w:val="374151"/>
          <w:sz w:val="22"/>
          <w:szCs w:val="22"/>
        </w:rPr>
        <w:t xml:space="preserve">Check 2 — Is the IP address correct?</w:t>
      </w:r>
    </w:p>
    <w:p>
      <w:pPr>
        <w:spacing w:after="100"/>
      </w:pPr>
      <w:r>
        <w:rPr>
          <w:rFonts w:ascii="Arial" w:cs="Arial" w:eastAsia="Arial" w:hAnsi="Arial"/>
          <w:b w:val="false"/>
          <w:bCs w:val="false"/>
          <w:i w:val="false"/>
          <w:iCs w:val="false"/>
          <w:color w:val="111827"/>
          <w:sz w:val="22"/>
          <w:szCs w:val="22"/>
        </w:rPr>
        <w:t xml:space="preserve">On the Mac, run this again:</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ifconfig | grep 'inet ' | grep -v 127.0.0.1</w:t>
      </w:r>
    </w:p>
    <w:p>
      <w:pPr>
        <w:spacing w:after="100"/>
      </w:pPr>
      <w:r>
        <w:rPr>
          <w:rFonts w:ascii="Arial" w:cs="Arial" w:eastAsia="Arial" w:hAnsi="Arial"/>
          <w:b w:val="false"/>
          <w:bCs w:val="false"/>
          <w:i w:val="false"/>
          <w:iCs w:val="false"/>
          <w:color w:val="111827"/>
          <w:sz w:val="22"/>
          <w:szCs w:val="22"/>
        </w:rPr>
        <w:t xml:space="preserve">Make sure the number you wrote down matches what appears. IP addresses can sometimes change when you reconnect to WiFi.</w:t>
      </w:r>
    </w:p>
    <w:p>
      <w:pPr>
        <w:spacing w:after="60"/>
      </w:pPr>
      <w:r>
        <w:t xml:space="preserve"/>
      </w:r>
    </w:p>
    <w:p>
      <w:pPr>
        <w:spacing w:after="80" w:before="200"/>
      </w:pPr>
      <w:r>
        <w:rPr>
          <w:rFonts w:ascii="Arial" w:cs="Arial" w:eastAsia="Arial" w:hAnsi="Arial"/>
          <w:b/>
          <w:bCs/>
          <w:color w:val="374151"/>
          <w:sz w:val="22"/>
          <w:szCs w:val="22"/>
        </w:rPr>
        <w:t xml:space="preserve">Check 3 — Are both PCs on the same WiFi?</w:t>
      </w:r>
    </w:p>
    <w:p>
      <w:pPr>
        <w:spacing w:after="100"/>
      </w:pPr>
      <w:r>
        <w:rPr>
          <w:rFonts w:ascii="Arial" w:cs="Arial" w:eastAsia="Arial" w:hAnsi="Arial"/>
          <w:b w:val="false"/>
          <w:bCs w:val="false"/>
          <w:i w:val="false"/>
          <w:iCs w:val="false"/>
          <w:color w:val="111827"/>
          <w:sz w:val="22"/>
          <w:szCs w:val="22"/>
        </w:rPr>
        <w:t xml:space="preserve">On the client PC (Linux), open a terminal and type:</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ping 192.168.1.105</w:t>
      </w:r>
    </w:p>
    <w:p>
      <w:pPr>
        <w:spacing w:after="100"/>
      </w:pPr>
      <w:r>
        <w:rPr>
          <w:rFonts w:ascii="Arial" w:cs="Arial" w:eastAsia="Arial" w:hAnsi="Arial"/>
          <w:b w:val="false"/>
          <w:bCs w:val="false"/>
          <w:i w:val="false"/>
          <w:iCs w:val="false"/>
          <w:color w:val="111827"/>
          <w:sz w:val="22"/>
          <w:szCs w:val="22"/>
        </w:rPr>
        <w:t xml:space="preserve">Replace with your Mac's IP. If you see replies, the two PCs can reach each other. If it says Request timeout or Destination Host Unreachable, they are on different networks.</w:t>
      </w:r>
    </w:p>
    <w:p>
      <w:pPr>
        <w:spacing w:after="60"/>
      </w:pPr>
      <w:r>
        <w:t xml:space="preserve"/>
      </w:r>
    </w:p>
    <w:p>
      <w:pPr>
        <w:spacing w:after="80" w:before="200"/>
      </w:pPr>
      <w:r>
        <w:rPr>
          <w:rFonts w:ascii="Arial" w:cs="Arial" w:eastAsia="Arial" w:hAnsi="Arial"/>
          <w:b/>
          <w:bCs/>
          <w:color w:val="374151"/>
          <w:sz w:val="22"/>
          <w:szCs w:val="22"/>
        </w:rPr>
        <w:t xml:space="preserve">Check 4 — Mac firewall blocking the connection</w:t>
      </w:r>
    </w:p>
    <w:p>
      <w:pPr>
        <w:spacing w:after="100"/>
      </w:pPr>
      <w:r>
        <w:rPr>
          <w:rFonts w:ascii="Arial" w:cs="Arial" w:eastAsia="Arial" w:hAnsi="Arial"/>
          <w:b w:val="false"/>
          <w:bCs w:val="false"/>
          <w:i w:val="false"/>
          <w:iCs w:val="false"/>
          <w:color w:val="111827"/>
          <w:sz w:val="22"/>
          <w:szCs w:val="22"/>
        </w:rPr>
        <w:t xml:space="preserve">Go to System Settings on the Mac. Search for Firewall. If it is turned on, either turn it off temporarily for testing, or add an exception for port 8000.</w:t>
      </w:r>
    </w:p>
    <w:p>
      <w:pPr>
        <w:spacing w:after="120"/>
      </w:pPr>
      <w:r>
        <w:t xml:space="preserve"/>
      </w:r>
    </w:p>
    <w:p>
      <w:pPr>
        <w:pStyle w:val="Heading2"/>
        <w:spacing w:after="120" w:before="300"/>
      </w:pPr>
      <w:r>
        <w:rPr>
          <w:rFonts w:ascii="Arial" w:cs="Arial" w:eastAsia="Arial" w:hAnsi="Arial"/>
          <w:b/>
          <w:bCs/>
          <w:color w:val="2563EB"/>
          <w:sz w:val="26"/>
          <w:szCs w:val="26"/>
        </w:rPr>
        <w:t xml:space="preserve">Problem: I see 0 peers even after connecting</w:t>
      </w:r>
    </w:p>
    <w:p>
      <w:pPr>
        <w:spacing w:after="100"/>
      </w:pPr>
      <w:r>
        <w:rPr>
          <w:rFonts w:ascii="Arial" w:cs="Arial" w:eastAsia="Arial" w:hAnsi="Arial"/>
          <w:b w:val="false"/>
          <w:bCs w:val="false"/>
          <w:i w:val="false"/>
          <w:iCs w:val="false"/>
          <w:color w:val="111827"/>
          <w:sz w:val="22"/>
          <w:szCs w:val="22"/>
        </w:rPr>
        <w:t xml:space="preserve">This is normal when you are the first one to connect. The peer count goes up when a second PC connects to the same room URL. Make sure all PCs use the same room name in the URL — for example, all must end in /ws/arena, not /ws/arena1 on one and /ws/arena2 on another.</w:t>
      </w:r>
    </w:p>
    <w:p>
      <w:pPr>
        <w:spacing w:after="120"/>
      </w:pPr>
      <w:r>
        <w:t xml:space="preserve"/>
      </w:r>
    </w:p>
    <w:p>
      <w:pPr>
        <w:pStyle w:val="Heading2"/>
        <w:spacing w:after="120" w:before="300"/>
      </w:pPr>
      <w:r>
        <w:rPr>
          <w:rFonts w:ascii="Arial" w:cs="Arial" w:eastAsia="Arial" w:hAnsi="Arial"/>
          <w:b/>
          <w:bCs/>
          <w:color w:val="2563EB"/>
          <w:sz w:val="26"/>
          <w:szCs w:val="26"/>
        </w:rPr>
        <w:t xml:space="preserve">Problem: Messages are not appearing on other PCs</w:t>
      </w:r>
    </w:p>
    <w:p>
      <w:pPr>
        <w:spacing w:after="100"/>
      </w:pPr>
      <w:r>
        <w:rPr>
          <w:rFonts w:ascii="Arial" w:cs="Arial" w:eastAsia="Arial" w:hAnsi="Arial"/>
          <w:b w:val="false"/>
          <w:bCs w:val="false"/>
          <w:i w:val="false"/>
          <w:iCs w:val="false"/>
          <w:color w:val="111827"/>
          <w:sz w:val="22"/>
          <w:szCs w:val="22"/>
        </w:rPr>
        <w:t xml:space="preserve">Check that all PCs are connected to the exact same room URL. The room is the last part of the URL after /ws/. For example:</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ws://192.168.1.105:8000/ws/arena   ← room is arena</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ws://192.168.1.105:8000/ws/god     ← room is god (different room)</w:t>
      </w:r>
    </w:p>
    <w:p>
      <w:pPr>
        <w:spacing w:after="100"/>
      </w:pPr>
      <w:r>
        <w:rPr>
          <w:rFonts w:ascii="Arial" w:cs="Arial" w:eastAsia="Arial" w:hAnsi="Arial"/>
          <w:b w:val="false"/>
          <w:bCs w:val="false"/>
          <w:i w:val="false"/>
          <w:iCs w:val="false"/>
          <w:color w:val="111827"/>
          <w:sz w:val="22"/>
          <w:szCs w:val="22"/>
        </w:rPr>
        <w:t xml:space="preserve">Clients in different rooms do not receive each other's messages. Put everyone in the same room for testing.</w:t>
      </w:r>
    </w:p>
    <w:p>
      <w:pPr>
        <w:spacing w:after="120"/>
      </w:pPr>
      <w:r>
        <w:t xml:space="preserve"/>
      </w:r>
    </w:p>
    <w:p>
      <w:pPr>
        <w:pStyle w:val="Heading2"/>
        <w:spacing w:after="120" w:before="300"/>
      </w:pPr>
      <w:r>
        <w:rPr>
          <w:rFonts w:ascii="Arial" w:cs="Arial" w:eastAsia="Arial" w:hAnsi="Arial"/>
          <w:b/>
          <w:bCs/>
          <w:color w:val="2563EB"/>
          <w:sz w:val="26"/>
          <w:szCs w:val="26"/>
        </w:rPr>
        <w:t xml:space="preserve">Problem: command not found when running uvicorn</w:t>
      </w:r>
    </w:p>
    <w:p>
      <w:pPr>
        <w:spacing w:after="100"/>
      </w:pPr>
      <w:r>
        <w:rPr>
          <w:rFonts w:ascii="Arial" w:cs="Arial" w:eastAsia="Arial" w:hAnsi="Arial"/>
          <w:b w:val="false"/>
          <w:bCs w:val="false"/>
          <w:i w:val="false"/>
          <w:iCs w:val="false"/>
          <w:color w:val="111827"/>
          <w:sz w:val="22"/>
          <w:szCs w:val="22"/>
        </w:rPr>
        <w:t xml:space="preserve">You probably forgot to activate the virtual environment. Run this first:</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source venv/bin/activate</w:t>
      </w:r>
    </w:p>
    <w:p>
      <w:pPr>
        <w:spacing w:after="100"/>
      </w:pPr>
      <w:r>
        <w:rPr>
          <w:rFonts w:ascii="Arial" w:cs="Arial" w:eastAsia="Arial" w:hAnsi="Arial"/>
          <w:b w:val="false"/>
          <w:bCs w:val="false"/>
          <w:i w:val="false"/>
          <w:iCs w:val="false"/>
          <w:color w:val="111827"/>
          <w:sz w:val="22"/>
          <w:szCs w:val="22"/>
        </w:rPr>
        <w:t xml:space="preserve">You should see (venv) appear at the start of your terminal line. Then try starting the server again.</w:t>
      </w:r>
    </w:p>
    <w:p>
      <w:pPr>
        <w:spacing w:after="120"/>
      </w:pPr>
      <w:r>
        <w:t xml:space="preserve"/>
      </w:r>
    </w:p>
    <w:p>
      <w:pPr>
        <w:pStyle w:val="Heading2"/>
        <w:spacing w:after="120" w:before="300"/>
      </w:pPr>
      <w:r>
        <w:rPr>
          <w:rFonts w:ascii="Arial" w:cs="Arial" w:eastAsia="Arial" w:hAnsi="Arial"/>
          <w:b/>
          <w:bCs/>
          <w:color w:val="2563EB"/>
          <w:sz w:val="26"/>
          <w:szCs w:val="26"/>
        </w:rPr>
        <w:t xml:space="preserve">Problem: ngrok URL not working</w:t>
      </w:r>
    </w:p>
    <w:p>
      <w:pPr>
        <w:spacing w:after="100"/>
      </w:pPr>
      <w:r>
        <w:rPr>
          <w:rFonts w:ascii="Arial" w:cs="Arial" w:eastAsia="Arial" w:hAnsi="Arial"/>
          <w:b w:val="false"/>
          <w:bCs w:val="false"/>
          <w:i w:val="false"/>
          <w:iCs w:val="false"/>
          <w:color w:val="111827"/>
          <w:sz w:val="22"/>
          <w:szCs w:val="22"/>
        </w:rPr>
        <w:t xml:space="preserve">Make sure you are using wss:// and not ws:// for ngrok URLs. Also check that the server is running on the Mac before starting ngrok. The ngrok free plan sometimes shows a browser warning page on first visit — just press Visit Site to bypass it.</w:t>
      </w:r>
    </w:p>
    <w:p>
      <w:pPr>
        <w:spacing w:after="200"/>
      </w:pPr>
      <w:r>
        <w:t xml:space="preserve"/>
      </w:r>
    </w:p>
    <w:p>
      <w:r>
        <w:br w:type="page"/>
      </w:r>
    </w:p>
    <w:p>
      <w:pPr>
        <w:pStyle w:val="Heading1"/>
        <w:pBdr>
          <w:bottom w:val="single" w:color="2563EB" w:sz="10" w:space="4"/>
        </w:pBdr>
        <w:spacing w:after="160" w:before="400"/>
      </w:pPr>
      <w:r>
        <w:rPr>
          <w:rFonts w:ascii="Arial" w:cs="Arial" w:eastAsia="Arial" w:hAnsi="Arial"/>
          <w:b/>
          <w:bCs/>
          <w:color w:val="1B2A3B"/>
          <w:sz w:val="34"/>
          <w:szCs w:val="34"/>
        </w:rPr>
        <w:t xml:space="preserve">6. Quick Reference Card</w:t>
      </w:r>
    </w:p>
    <w:p>
      <w:pPr>
        <w:spacing w:after="100"/>
      </w:pPr>
      <w:r>
        <w:rPr>
          <w:rFonts w:ascii="Arial" w:cs="Arial" w:eastAsia="Arial" w:hAnsi="Arial"/>
          <w:b w:val="false"/>
          <w:bCs w:val="false"/>
          <w:i w:val="false"/>
          <w:iCs w:val="false"/>
          <w:color w:val="111827"/>
          <w:sz w:val="22"/>
          <w:szCs w:val="22"/>
        </w:rPr>
        <w:t xml:space="preserve">Cut this out and keep it next to your keyboard.</w:t>
      </w:r>
    </w:p>
    <w:p>
      <w:pPr>
        <w:spacing w:after="100"/>
      </w:pPr>
      <w:r>
        <w:t xml:space="preserve"/>
      </w:r>
    </w:p>
    <w:p>
      <w:pPr>
        <w:pStyle w:val="Heading2"/>
        <w:spacing w:after="120" w:before="300"/>
      </w:pPr>
      <w:r>
        <w:rPr>
          <w:rFonts w:ascii="Arial" w:cs="Arial" w:eastAsia="Arial" w:hAnsi="Arial"/>
          <w:b/>
          <w:bCs/>
          <w:color w:val="2563EB"/>
          <w:sz w:val="26"/>
          <w:szCs w:val="26"/>
        </w:rPr>
        <w:t xml:space="preserve">Every time you want to start the server (Mac)</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cd ~/Desktop/advenxure_v2</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source venv/bin/activate</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uvicorn app.main:app --host 0.0.0.0 --port 8000 --reload</w:t>
      </w:r>
    </w:p>
    <w:p>
      <w:pPr>
        <w:spacing w:after="120"/>
      </w:pPr>
      <w:r>
        <w:t xml:space="preserve"/>
      </w:r>
    </w:p>
    <w:p>
      <w:pPr>
        <w:pStyle w:val="Heading2"/>
        <w:spacing w:after="120" w:before="300"/>
      </w:pPr>
      <w:r>
        <w:rPr>
          <w:rFonts w:ascii="Arial" w:cs="Arial" w:eastAsia="Arial" w:hAnsi="Arial"/>
          <w:b/>
          <w:bCs/>
          <w:color w:val="2563EB"/>
          <w:sz w:val="26"/>
          <w:szCs w:val="26"/>
        </w:rPr>
        <w:t xml:space="preserve">Find the Mac IP address</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ifconfig | grep 'inet ' | grep -v 127.0.0.1</w:t>
      </w:r>
    </w:p>
    <w:p>
      <w:pPr>
        <w:spacing w:after="120"/>
      </w:pPr>
      <w:r>
        <w:t xml:space="preserve"/>
      </w:r>
    </w:p>
    <w:p>
      <w:pPr>
        <w:pStyle w:val="Heading2"/>
        <w:spacing w:after="120" w:before="300"/>
      </w:pPr>
      <w:r>
        <w:rPr>
          <w:rFonts w:ascii="Arial" w:cs="Arial" w:eastAsia="Arial" w:hAnsi="Arial"/>
          <w:b/>
          <w:bCs/>
          <w:color w:val="2563EB"/>
          <w:sz w:val="26"/>
          <w:szCs w:val="26"/>
        </w:rPr>
        <w:t xml:space="preserve">Client URL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B82F6" w:sz="1"/>
              <w:left w:val="single" w:color="3B82F6" w:sz="1"/>
              <w:bottom w:val="single" w:color="3B82F6" w:sz="1"/>
              <w:right w:val="single" w:color="3B82F6" w:sz="1"/>
            </w:tcBorders>
            <w:shd w:fill="1B2A3B"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360"/>
            <w:tcBorders>
              <w:top w:val="single" w:color="3B82F6" w:sz="1"/>
              <w:left w:val="single" w:color="3B82F6" w:sz="1"/>
              <w:bottom w:val="single" w:color="3B82F6" w:sz="1"/>
              <w:right w:val="single" w:color="3B82F6" w:sz="1"/>
            </w:tcBorders>
            <w:shd w:fill="1B2A3B" w:val="clear"/>
            <w:tcMar>
              <w:top w:type="dxa" w:w="80"/>
              <w:left w:type="dxa" w:w="120"/>
              <w:bottom w:type="dxa" w:w="80"/>
              <w:right w:type="dxa" w:w="120"/>
            </w:tcMar>
          </w:tcPr>
          <w:p>
            <w:r>
              <w:rPr>
                <w:rFonts w:ascii="Arial" w:cs="Arial" w:eastAsia="Arial" w:hAnsi="Arial"/>
                <w:b/>
                <w:bCs/>
                <w:color w:val="FFFFFF"/>
                <w:sz w:val="20"/>
                <w:szCs w:val="20"/>
              </w:rPr>
              <w:t xml:space="preserve">URL to use in the client</w:t>
            </w:r>
          </w:p>
        </w:tc>
      </w:tr>
      <w:tr>
        <w:tc>
          <w:tcPr>
            <w:tcW w:type="dxa" w:w="300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On the server Mac itself</w:t>
            </w:r>
          </w:p>
        </w:tc>
        <w:tc>
          <w:tcPr>
            <w:tcW w:type="dxa" w:w="636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ws://localhost:8000/ws/arena</w:t>
            </w:r>
          </w:p>
        </w:tc>
      </w:tr>
      <w:tr>
        <w:tc>
          <w:tcPr>
            <w:tcW w:type="dxa" w:w="3000"/>
            <w:tcBorders>
              <w:top w:val="single" w:color="F3F4F6" w:sz="1"/>
              <w:left w:val="single" w:color="F3F4F6" w:sz="1"/>
              <w:bottom w:val="single" w:color="F3F4F6" w:sz="1"/>
              <w:right w:val="single" w:color="F3F4F6" w:sz="1"/>
            </w:tcBorders>
            <w:shd w:fill="F3F4F6" w:val="clear"/>
            <w:tcMar>
              <w:top w:type="dxa" w:w="60"/>
              <w:left w:type="dxa" w:w="120"/>
              <w:bottom w:type="dxa" w:w="60"/>
              <w:right w:type="dxa" w:w="120"/>
            </w:tcMar>
          </w:tcPr>
          <w:p>
            <w:r>
              <w:rPr>
                <w:rFonts w:ascii="Arial" w:cs="Arial" w:eastAsia="Arial" w:hAnsi="Arial"/>
                <w:sz w:val="20"/>
                <w:szCs w:val="20"/>
              </w:rPr>
              <w:t xml:space="preserve">Client on same WiFi</w:t>
            </w:r>
          </w:p>
        </w:tc>
        <w:tc>
          <w:tcPr>
            <w:tcW w:type="dxa" w:w="6360"/>
            <w:tcBorders>
              <w:top w:val="single" w:color="F3F4F6" w:sz="1"/>
              <w:left w:val="single" w:color="F3F4F6" w:sz="1"/>
              <w:bottom w:val="single" w:color="F3F4F6" w:sz="1"/>
              <w:right w:val="single" w:color="F3F4F6" w:sz="1"/>
            </w:tcBorders>
            <w:shd w:fill="F3F4F6" w:val="clear"/>
            <w:tcMar>
              <w:top w:type="dxa" w:w="60"/>
              <w:left w:type="dxa" w:w="120"/>
              <w:bottom w:type="dxa" w:w="60"/>
              <w:right w:type="dxa" w:w="120"/>
            </w:tcMar>
          </w:tcPr>
          <w:p>
            <w:r>
              <w:rPr>
                <w:rFonts w:ascii="Courier New" w:cs="Courier New" w:eastAsia="Courier New" w:hAnsi="Courier New"/>
                <w:sz w:val="20"/>
                <w:szCs w:val="20"/>
              </w:rPr>
              <w:t xml:space="preserve">ws://192.168.1.105:8000/ws/arena   (use your actual IP)</w:t>
            </w:r>
          </w:p>
        </w:tc>
      </w:tr>
      <w:tr>
        <w:tc>
          <w:tcPr>
            <w:tcW w:type="dxa" w:w="300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Arial" w:cs="Arial" w:eastAsia="Arial" w:hAnsi="Arial"/>
                <w:sz w:val="20"/>
                <w:szCs w:val="20"/>
              </w:rPr>
              <w:t xml:space="preserve">Client on different network</w:t>
            </w:r>
          </w:p>
        </w:tc>
        <w:tc>
          <w:tcPr>
            <w:tcW w:type="dxa" w:w="6360"/>
            <w:tcBorders>
              <w:top w:val="single" w:color="F3F4F6" w:sz="1"/>
              <w:left w:val="single" w:color="F3F4F6" w:sz="1"/>
              <w:bottom w:val="single" w:color="F3F4F6" w:sz="1"/>
              <w:right w:val="single" w:color="F3F4F6"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wss://xxxx.ngrok-free.app/ws/arena  (use your ngrok URL)</w:t>
            </w:r>
          </w:p>
        </w:tc>
      </w:tr>
    </w:tbl>
    <w:p>
      <w:pPr>
        <w:spacing w:after="120"/>
      </w:pPr>
      <w:r>
        <w:t xml:space="preserve"/>
      </w:r>
    </w:p>
    <w:p>
      <w:pPr>
        <w:pStyle w:val="Heading2"/>
        <w:spacing w:after="120" w:before="300"/>
      </w:pPr>
      <w:r>
        <w:rPr>
          <w:rFonts w:ascii="Arial" w:cs="Arial" w:eastAsia="Arial" w:hAnsi="Arial"/>
          <w:b/>
          <w:bCs/>
          <w:color w:val="2563EB"/>
          <w:sz w:val="26"/>
          <w:szCs w:val="26"/>
        </w:rPr>
        <w:t xml:space="preserve">Verify server is up (open in any browser)</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http://localhost:8000/</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http://localhost:8000/health</w:t>
      </w:r>
    </w:p>
    <w:p>
      <w:pPr>
        <w:pBdr>
          <w:left w:val="single" w:color="3B82F6" w:sz="12" w:space="6"/>
        </w:pBdr>
        <w:shd w:fill="1E293B" w:val="clear"/>
        <w:spacing w:after="6"/>
        <w:ind w:left="160"/>
      </w:pPr>
      <w:r>
        <w:rPr>
          <w:rFonts w:ascii="Courier New" w:cs="Courier New" w:eastAsia="Courier New" w:hAnsi="Courier New"/>
          <w:color w:val="E2E8F0"/>
          <w:sz w:val="20"/>
          <w:szCs w:val="20"/>
        </w:rPr>
        <w:t xml:space="preserve">http://localhost:8000/docs</w:t>
      </w:r>
    </w:p>
    <w:p>
      <w:pPr>
        <w:spacing w:after="120"/>
      </w:pPr>
      <w:r>
        <w:t xml:space="preserve"/>
      </w:r>
    </w:p>
    <w:p>
      <w:pPr>
        <w:pStyle w:val="Heading2"/>
        <w:spacing w:after="120" w:before="300"/>
      </w:pPr>
      <w:r>
        <w:rPr>
          <w:rFonts w:ascii="Arial" w:cs="Arial" w:eastAsia="Arial" w:hAnsi="Arial"/>
          <w:b/>
          <w:bCs/>
          <w:color w:val="2563EB"/>
          <w:sz w:val="26"/>
          <w:szCs w:val="26"/>
        </w:rPr>
        <w:t xml:space="preserve">Files needed per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B82F6" w:sz="1"/>
              <w:left w:val="single" w:color="3B82F6" w:sz="1"/>
              <w:bottom w:val="single" w:color="3B82F6" w:sz="1"/>
              <w:right w:val="single" w:color="3B82F6" w:sz="1"/>
            </w:tcBorders>
            <w:shd w:fill="1B2A3B" w:val="clear"/>
            <w:tcMar>
              <w:top w:type="dxa" w:w="80"/>
              <w:left w:type="dxa" w:w="120"/>
              <w:bottom w:type="dxa" w:w="80"/>
              <w:right w:type="dxa" w:w="120"/>
            </w:tcMar>
          </w:tcPr>
          <w:p>
            <w:r>
              <w:rPr>
                <w:rFonts w:ascii="Arial" w:cs="Arial" w:eastAsia="Arial" w:hAnsi="Arial"/>
                <w:b/>
                <w:bCs/>
                <w:color w:val="FFFFFF"/>
                <w:sz w:val="20"/>
                <w:szCs w:val="20"/>
              </w:rPr>
              <w:t xml:space="preserve">Server PC (Mac)</w:t>
            </w:r>
          </w:p>
        </w:tc>
        <w:tc>
          <w:tcPr>
            <w:tcW w:type="dxa" w:w="4680"/>
            <w:tcBorders>
              <w:top w:val="single" w:color="3B82F6" w:sz="1"/>
              <w:left w:val="single" w:color="3B82F6" w:sz="1"/>
              <w:bottom w:val="single" w:color="3B82F6" w:sz="1"/>
              <w:right w:val="single" w:color="3B82F6" w:sz="1"/>
            </w:tcBorders>
            <w:shd w:fill="1B2A3B" w:val="clear"/>
            <w:tcMar>
              <w:top w:type="dxa" w:w="80"/>
              <w:left w:type="dxa" w:w="120"/>
              <w:bottom w:type="dxa" w:w="80"/>
              <w:right w:type="dxa" w:w="120"/>
            </w:tcMar>
          </w:tcPr>
          <w:p>
            <w:r>
              <w:rPr>
                <w:rFonts w:ascii="Arial" w:cs="Arial" w:eastAsia="Arial" w:hAnsi="Arial"/>
                <w:b/>
                <w:bCs/>
                <w:color w:val="FFFFFF"/>
                <w:sz w:val="20"/>
                <w:szCs w:val="20"/>
              </w:rPr>
              <w:t xml:space="preserve">Client PC (any OS)</w:t>
            </w:r>
          </w:p>
        </w:tc>
      </w:tr>
      <w:tr>
        <w:tc>
          <w:tcPr>
            <w:tcW w:type="dxa" w:w="4680"/>
            <w:tcBorders>
              <w:top w:val="single" w:color="F3F4F6" w:sz="1"/>
              <w:left w:val="single" w:color="F3F4F6" w:sz="1"/>
              <w:bottom w:val="single" w:color="F3F4F6" w:sz="1"/>
              <w:right w:val="single" w:color="F3F4F6" w:sz="1"/>
            </w:tcBorders>
            <w:shd w:fill="DCFCE7" w:val="clear"/>
            <w:tcMar>
              <w:top w:type="dxa" w:w="80"/>
              <w:left w:type="dxa" w:w="120"/>
              <w:bottom w:type="dxa" w:w="80"/>
              <w:right w:type="dxa" w:w="120"/>
            </w:tcMar>
          </w:tcPr>
          <w:p>
            <w:pPr>
              <w:spacing w:after="60"/>
            </w:pPr>
            <w:r>
              <w:rPr>
                <w:rFonts w:ascii="Arial" w:cs="Arial" w:eastAsia="Arial" w:hAnsi="Arial"/>
                <w:sz w:val="20"/>
                <w:szCs w:val="20"/>
              </w:rPr>
              <w:t xml:space="preserve">advenxure_v2/ (full project folder)</w:t>
            </w:r>
          </w:p>
          <w:p>
            <w:pPr>
              <w:spacing w:after="60"/>
            </w:pPr>
            <w:r>
              <w:rPr>
                <w:rFonts w:ascii="Arial" w:cs="Arial" w:eastAsia="Arial" w:hAnsi="Arial"/>
                <w:sz w:val="20"/>
                <w:szCs w:val="20"/>
              </w:rPr>
              <w:t xml:space="preserve">Python 3 installed</w:t>
            </w:r>
          </w:p>
          <w:p>
            <w:pPr>
              <w:spacing w:after="60"/>
            </w:pPr>
            <w:r>
              <w:rPr>
                <w:rFonts w:ascii="Arial" w:cs="Arial" w:eastAsia="Arial" w:hAnsi="Arial"/>
                <w:sz w:val="20"/>
                <w:szCs w:val="20"/>
              </w:rPr>
              <w:t xml:space="preserve">venv set up and activated</w:t>
            </w:r>
          </w:p>
          <w:p>
            <w:pPr>
              <w:spacing w:after="0"/>
            </w:pPr>
            <w:r>
              <w:rPr>
                <w:rFonts w:ascii="Arial" w:cs="Arial" w:eastAsia="Arial" w:hAnsi="Arial"/>
                <w:sz w:val="20"/>
                <w:szCs w:val="20"/>
              </w:rPr>
              <w:t xml:space="preserve">advenxure_simple_client.html (optional)</w:t>
            </w:r>
          </w:p>
        </w:tc>
        <w:tc>
          <w:tcPr>
            <w:tcW w:type="dxa" w:w="4680"/>
            <w:tcBorders>
              <w:top w:val="single" w:color="F3F4F6" w:sz="1"/>
              <w:left w:val="single" w:color="F3F4F6" w:sz="1"/>
              <w:bottom w:val="single" w:color="F3F4F6" w:sz="1"/>
              <w:right w:val="single" w:color="F3F4F6" w:sz="1"/>
            </w:tcBorders>
            <w:shd w:fill="DBEAFE" w:val="clear"/>
            <w:tcMar>
              <w:top w:type="dxa" w:w="80"/>
              <w:left w:type="dxa" w:w="120"/>
              <w:bottom w:type="dxa" w:w="80"/>
              <w:right w:type="dxa" w:w="120"/>
            </w:tcMar>
          </w:tcPr>
          <w:p>
            <w:pPr>
              <w:spacing w:after="60"/>
            </w:pPr>
            <w:r>
              <w:rPr>
                <w:rFonts w:ascii="Arial" w:cs="Arial" w:eastAsia="Arial" w:hAnsi="Arial"/>
                <w:sz w:val="20"/>
                <w:szCs w:val="20"/>
              </w:rPr>
              <w:t xml:space="preserve">advenxure_simple_client.html only</w:t>
            </w:r>
          </w:p>
          <w:p>
            <w:pPr>
              <w:spacing w:after="60"/>
            </w:pPr>
            <w:r>
              <w:rPr>
                <w:rFonts w:ascii="Arial" w:cs="Arial" w:eastAsia="Arial" w:hAnsi="Arial"/>
                <w:sz w:val="20"/>
                <w:szCs w:val="20"/>
              </w:rPr>
              <w:t xml:space="preserve">Any browser</w:t>
            </w:r>
          </w:p>
          <w:p>
            <w:pPr>
              <w:spacing w:after="0"/>
            </w:pPr>
            <w:r>
              <w:rPr>
                <w:rFonts w:ascii="Arial" w:cs="Arial" w:eastAsia="Arial" w:hAnsi="Arial"/>
                <w:sz w:val="20"/>
                <w:szCs w:val="20"/>
              </w:rPr>
              <w:t xml:space="preserve">Nothing else needed</w:t>
            </w:r>
          </w:p>
        </w:tc>
      </w:tr>
    </w:tbl>
    <w:p>
      <w:pPr>
        <w:spacing w:after="200"/>
      </w:pPr>
      <w:r>
        <w:t xml:space="preserve"/>
      </w:r>
    </w:p>
    <w:p>
      <w:pPr>
        <w:pBdr>
          <w:top w:val="single" w:color="2563EB" w:sz="6" w:space="6"/>
        </w:pBdr>
        <w:spacing w:before="160"/>
        <w:jc w:val="center"/>
      </w:pPr>
      <w:r>
        <w:rPr>
          <w:rFonts w:ascii="Arial" w:cs="Arial" w:eastAsia="Arial" w:hAnsi="Arial"/>
          <w:i/>
          <w:iCs/>
          <w:color w:val="6B7280"/>
          <w:sz w:val="18"/>
          <w:szCs w:val="18"/>
        </w:rPr>
        <w:t xml:space="preserve">Written by Abhilekh Borah — Advenxure Backend — April 2026 — For internal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4"/>
      </w:pBdr>
      <w:tabs>
        <w:tab w:val="right" w:pos="9026"/>
      </w:tabs>
      <w:spacing w:before="0"/>
    </w:pPr>
    <w:r>
      <w:rPr>
        <w:rFonts w:ascii="Arial" w:cs="Arial" w:eastAsia="Arial" w:hAnsi="Arial"/>
        <w:color w:val="6B7280"/>
        <w:sz w:val="18"/>
        <w:szCs w:val="18"/>
      </w:rPr>
      <w:t xml:space="preserve">Confidential — Internal Use Only</w:t>
    </w:r>
    <w:r>
      <w:rPr>
        <w:rFonts w:ascii="Arial" w:cs="Arial" w:eastAsia="Arial" w:hAnsi="Arial"/>
        <w:color w:val="6B7280"/>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tabs>
        <w:tab w:val="right" w:pos="9026"/>
      </w:tabs>
      <w:spacing w:after="0"/>
    </w:pPr>
    <w:r>
      <w:rPr>
        <w:rFonts w:ascii="Arial" w:cs="Arial" w:eastAsia="Arial" w:hAnsi="Arial"/>
        <w:color w:val="6B7280"/>
        <w:sz w:val="18"/>
        <w:szCs w:val="18"/>
      </w:rPr>
      <w:t xml:space="preserve">Advenxure Backend  |  Setup &amp; Testing Guide</w:t>
    </w:r>
    <w:r>
      <w:rPr>
        <w:rFonts w:ascii="Arial" w:cs="Arial" w:eastAsia="Arial" w:hAnsi="Arial"/>
        <w:color w:val="6B7280"/>
        <w:sz w:val="18"/>
        <w:szCs w:val="18"/>
      </w:rPr>
      <w:t xml:space="preserve">	Abhilekh Borah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3B"/>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2026-04-09T05:11:22.831Z</dcterms:created>
  <dcterms:modified xsi:type="dcterms:W3CDTF">2026-04-09T05:11:22.833Z</dcterms:modified>
</cp:coreProperties>
</file>

<file path=docProps/custom.xml><?xml version="1.0" encoding="utf-8"?>
<Properties xmlns="http://schemas.openxmlformats.org/officeDocument/2006/custom-properties" xmlns:vt="http://schemas.openxmlformats.org/officeDocument/2006/docPropsVTypes"/>
</file>