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after="160"/>
        <w:jc w:val="left"/>
      </w:pPr>
      <w:r>
        <w:rPr>
          <w:rFonts w:ascii="Aptos Display" w:hAnsi="Aptos Display" w:eastAsia="Aptos Display"/>
          <w:b/>
          <w:i w:val="0"/>
          <w:color w:val="17365D"/>
          <w:sz w:val="46"/>
        </w:rPr>
        <w:t>Device Management, Monitoring</w:t>
        <w:br/>
        <w:t>and Noise Data Visualization Dashboard</w:t>
      </w:r>
    </w:p>
    <w:p>
      <w:pPr>
        <w:pStyle w:val="CustomSubtitle"/>
        <w:spacing w:after="280"/>
        <w:jc w:val="left"/>
      </w:pPr>
      <w:r>
        <w:rPr>
          <w:rFonts w:ascii="Aptos" w:hAnsi="Aptos" w:eastAsia="Aptos"/>
          <w:b w:val="0"/>
          <w:i w:val="0"/>
          <w:color w:val="4F81BD"/>
          <w:sz w:val="25"/>
        </w:rPr>
        <w:t>Full-stack development specification and implementation guide</w:t>
      </w:r>
    </w:p>
    <w:tbl>
      <w:tblPr>
        <w:tblW w:type="auto" w:w="0"/>
        <w:jc w:val="left"/>
        <w:tblLook w:firstColumn="1" w:firstRow="1" w:lastColumn="0" w:lastRow="0" w:noHBand="0" w:noVBand="1" w:val="04A0"/>
        <w:tblBorders>
          <w:top w:val="single" w:sz="8" w:space="0" w:color="B8CCE4"/>
          <w:left w:val="single" w:sz="8" w:space="0" w:color="B8CCE4"/>
          <w:bottom w:val="single" w:sz="8" w:space="0" w:color="B8CCE4"/>
          <w:right w:val="single" w:sz="8" w:space="0" w:color="B8CCE4"/>
          <w:insideH w:val="single" w:sz="8" w:space="0" w:color="B8CCE4"/>
          <w:insideV w:val="single" w:sz="8" w:space="0" w:color="B8CCE4"/>
        </w:tblBorders>
      </w:tblPr>
      <w:tblGrid>
        <w:gridCol w:w="2268"/>
        <w:gridCol w:w="6236"/>
      </w:tblGrid>
      <w:tr>
        <w:tc>
          <w:tcPr>
            <w:tcW w:type="dxa" w:w="5100"/>
            <w:shd w:fill="DCE6F1"/>
            <w:tcMar>
              <w:top w:w="80" w:type="dxa"/>
              <w:start w:w="100" w:type="dxa"/>
              <w:bottom w:w="80" w:type="dxa"/>
              <w:end w:w="100" w:type="dxa"/>
            </w:tcMar>
            <w:vAlign w:val="center"/>
          </w:tcPr>
          <w:p>
            <w:pPr>
              <w:spacing w:after="0"/>
              <w:jc w:val="left"/>
            </w:pPr>
            <w:r>
              <w:rPr>
                <w:rFonts w:ascii="Aptos" w:hAnsi="Aptos" w:eastAsia="Aptos"/>
                <w:b/>
                <w:i w:val="0"/>
                <w:color w:val="17365D"/>
                <w:sz w:val="21"/>
              </w:rPr>
              <w:t>Prepared for</w:t>
            </w:r>
          </w:p>
        </w:tc>
        <w:tc>
          <w:tcPr>
            <w:tcW w:type="dxa" w:w="5100"/>
            <w:tcMar>
              <w:top w:w="80" w:type="dxa"/>
              <w:start w:w="100" w:type="dxa"/>
              <w:bottom w:w="80" w:type="dxa"/>
              <w:end w:w="100" w:type="dxa"/>
            </w:tcMar>
            <w:vAlign w:val="center"/>
          </w:tcPr>
          <w:p>
            <w:pPr>
              <w:spacing w:after="0"/>
            </w:pPr>
            <w:r>
              <w:rPr>
                <w:rFonts w:ascii="Aptos" w:hAnsi="Aptos" w:eastAsia="Aptos"/>
                <w:b w:val="0"/>
                <w:i w:val="0"/>
                <w:sz w:val="21"/>
              </w:rPr>
              <w:t>Full-stack development team</w:t>
            </w:r>
          </w:p>
        </w:tc>
      </w:tr>
      <w:tr>
        <w:tc>
          <w:tcPr>
            <w:tcW w:type="dxa" w:w="5100"/>
            <w:shd w:fill="DCE6F1"/>
            <w:tcMar>
              <w:top w:w="80" w:type="dxa"/>
              <w:start w:w="100" w:type="dxa"/>
              <w:bottom w:w="80" w:type="dxa"/>
              <w:end w:w="100" w:type="dxa"/>
            </w:tcMar>
            <w:vAlign w:val="center"/>
          </w:tcPr>
          <w:p>
            <w:pPr>
              <w:spacing w:after="0"/>
              <w:jc w:val="left"/>
            </w:pPr>
            <w:r>
              <w:rPr>
                <w:rFonts w:ascii="Aptos" w:hAnsi="Aptos" w:eastAsia="Aptos"/>
                <w:b/>
                <w:i w:val="0"/>
                <w:color w:val="17365D"/>
                <w:sz w:val="21"/>
              </w:rPr>
              <w:t>Primary use case</w:t>
            </w:r>
          </w:p>
        </w:tc>
        <w:tc>
          <w:tcPr>
            <w:tcW w:type="dxa" w:w="5100"/>
            <w:tcMar>
              <w:top w:w="80" w:type="dxa"/>
              <w:start w:w="100" w:type="dxa"/>
              <w:bottom w:w="80" w:type="dxa"/>
              <w:end w:w="100" w:type="dxa"/>
            </w:tcMar>
            <w:vAlign w:val="center"/>
          </w:tcPr>
          <w:p>
            <w:pPr>
              <w:spacing w:after="0"/>
            </w:pPr>
            <w:r>
              <w:rPr>
                <w:rFonts w:ascii="Aptos" w:hAnsi="Aptos" w:eastAsia="Aptos"/>
                <w:b w:val="0"/>
                <w:i w:val="0"/>
                <w:sz w:val="21"/>
              </w:rPr>
              <w:t>Authority dashboard for noise monitoring, alerts, device control, and reporting</w:t>
            </w:r>
          </w:p>
        </w:tc>
      </w:tr>
      <w:tr>
        <w:tc>
          <w:tcPr>
            <w:tcW w:type="dxa" w:w="5100"/>
            <w:shd w:fill="DCE6F1"/>
            <w:tcMar>
              <w:top w:w="80" w:type="dxa"/>
              <w:start w:w="100" w:type="dxa"/>
              <w:bottom w:w="80" w:type="dxa"/>
              <w:end w:w="100" w:type="dxa"/>
            </w:tcMar>
            <w:vAlign w:val="center"/>
          </w:tcPr>
          <w:p>
            <w:pPr>
              <w:spacing w:after="0"/>
              <w:jc w:val="left"/>
            </w:pPr>
            <w:r>
              <w:rPr>
                <w:rFonts w:ascii="Aptos" w:hAnsi="Aptos" w:eastAsia="Aptos"/>
                <w:b/>
                <w:i w:val="0"/>
                <w:color w:val="17365D"/>
                <w:sz w:val="21"/>
              </w:rPr>
              <w:t>Device telemetry cadence</w:t>
            </w:r>
          </w:p>
        </w:tc>
        <w:tc>
          <w:tcPr>
            <w:tcW w:type="dxa" w:w="5100"/>
            <w:tcMar>
              <w:top w:w="80" w:type="dxa"/>
              <w:start w:w="100" w:type="dxa"/>
              <w:bottom w:w="80" w:type="dxa"/>
              <w:end w:w="100" w:type="dxa"/>
            </w:tcMar>
            <w:vAlign w:val="center"/>
          </w:tcPr>
          <w:p>
            <w:pPr>
              <w:spacing w:after="0"/>
            </w:pPr>
            <w:r>
              <w:rPr>
                <w:rFonts w:ascii="Aptos" w:hAnsi="Aptos" w:eastAsia="Aptos"/>
                <w:b w:val="0"/>
                <w:i w:val="0"/>
                <w:sz w:val="21"/>
              </w:rPr>
              <w:t>Noise sensor data every 5 seconds per device</w:t>
            </w:r>
          </w:p>
        </w:tc>
      </w:tr>
      <w:tr>
        <w:tc>
          <w:tcPr>
            <w:tcW w:type="dxa" w:w="5100"/>
            <w:shd w:fill="DCE6F1"/>
            <w:tcMar>
              <w:top w:w="80" w:type="dxa"/>
              <w:start w:w="100" w:type="dxa"/>
              <w:bottom w:w="80" w:type="dxa"/>
              <w:end w:w="100" w:type="dxa"/>
            </w:tcMar>
            <w:vAlign w:val="center"/>
          </w:tcPr>
          <w:p>
            <w:pPr>
              <w:spacing w:after="0"/>
              <w:jc w:val="left"/>
            </w:pPr>
            <w:r>
              <w:rPr>
                <w:rFonts w:ascii="Aptos" w:hAnsi="Aptos" w:eastAsia="Aptos"/>
                <w:b/>
                <w:i w:val="0"/>
                <w:color w:val="17365D"/>
                <w:sz w:val="21"/>
              </w:rPr>
              <w:t>Document purpose</w:t>
            </w:r>
          </w:p>
        </w:tc>
        <w:tc>
          <w:tcPr>
            <w:tcW w:type="dxa" w:w="5100"/>
            <w:tcMar>
              <w:top w:w="80" w:type="dxa"/>
              <w:start w:w="100" w:type="dxa"/>
              <w:bottom w:w="80" w:type="dxa"/>
              <w:end w:w="100" w:type="dxa"/>
            </w:tcMar>
            <w:vAlign w:val="center"/>
          </w:tcPr>
          <w:p>
            <w:pPr>
              <w:spacing w:after="0"/>
            </w:pPr>
            <w:r>
              <w:rPr>
                <w:rFonts w:ascii="Aptos" w:hAnsi="Aptos" w:eastAsia="Aptos"/>
                <w:b w:val="0"/>
                <w:i w:val="0"/>
                <w:sz w:val="21"/>
              </w:rPr>
              <w:t>Define scope, architecture, modules, APIs, database design, security, and delivery plan</w:t>
            </w:r>
          </w:p>
        </w:tc>
      </w:tr>
    </w:tbl>
    <w:p>
      <w:pPr>
        <w:spacing w:before="0" w:after="80" w:line="269" w:lineRule="auto"/>
      </w:pPr>
      <w:r>
        <w:rPr>
          <w:rFonts w:ascii="Aptos" w:hAnsi="Aptos" w:eastAsia="Aptos"/>
          <w:b w:val="0"/>
          <w:i w:val="0"/>
          <w:sz w:val="21"/>
        </w:rPr>
      </w:r>
    </w:p>
    <w:tbl>
      <w:tblPr>
        <w:tblW w:type="auto" w:w="0"/>
        <w:jc w:val="left"/>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10200"/>
      </w:tblGrid>
      <w:tr>
        <w:tc>
          <w:tcPr>
            <w:tcW w:type="dxa" w:w="10200"/>
            <w:shd w:fill="F7FBFF"/>
            <w:tcMar>
              <w:top w:w="120" w:type="dxa"/>
              <w:start w:w="140" w:type="dxa"/>
              <w:bottom w:w="120" w:type="dxa"/>
              <w:end w:w="140" w:type="dxa"/>
            </w:tcMar>
          </w:tcPr>
          <w:p>
            <w:pPr>
              <w:spacing w:after="0"/>
            </w:pPr>
            <w:r>
              <w:rPr>
                <w:rFonts w:ascii="Aptos" w:hAnsi="Aptos" w:eastAsia="Aptos"/>
                <w:b w:val="0"/>
                <w:i w:val="0"/>
                <w:sz w:val="21"/>
              </w:rPr>
              <w:t>This document is intended to be used by the development team as the baseline project specification. It covers the web dashboard, backend services, data pipeline, database model, alerting, reporting, device management, OTA support, and deployment expectations.</w:t>
            </w:r>
          </w:p>
        </w:tc>
      </w:tr>
    </w:tbl>
    <w:p>
      <w:r>
        <w:br w:type="page"/>
      </w:r>
    </w:p>
    <w:p>
      <w:pPr>
        <w:pStyle w:val="SectionHeading"/>
        <w:keepNext/>
        <w:spacing w:before="200" w:after="80"/>
      </w:pPr>
      <w:r>
        <w:rPr>
          <w:rFonts w:ascii="Aptos" w:hAnsi="Aptos" w:eastAsia="Aptos"/>
          <w:b/>
          <w:i w:val="0"/>
          <w:color w:val="17365D"/>
          <w:sz w:val="30"/>
        </w:rPr>
        <w:t>1. Project overview</w:t>
      </w:r>
    </w:p>
    <w:p>
      <w:pPr>
        <w:spacing w:before="0" w:after="120" w:line="269" w:lineRule="auto"/>
      </w:pPr>
      <w:r>
        <w:rPr>
          <w:rFonts w:ascii="Aptos" w:hAnsi="Aptos" w:eastAsia="Aptos"/>
          <w:b w:val="0"/>
          <w:i w:val="0"/>
          <w:sz w:val="21"/>
        </w:rPr>
        <w:t>Build a secure full-stack platform to manage field devices, ingest noise sensor readings every 5 seconds, raise alarms when thresholds are crossed, display live monitoring data on a map and dashboard, and generate location-wise/date-wise/hour-wise reports for authorities and operations teams.</w:t>
      </w:r>
    </w:p>
    <w:p>
      <w:pPr>
        <w:pStyle w:val="SubsectionHeading"/>
        <w:keepNext/>
        <w:spacing w:before="120" w:after="80"/>
      </w:pPr>
      <w:r>
        <w:rPr>
          <w:rFonts w:ascii="Aptos" w:hAnsi="Aptos" w:eastAsia="Aptos"/>
          <w:b/>
          <w:i w:val="0"/>
          <w:color w:val="1F497D"/>
          <w:sz w:val="23"/>
        </w:rPr>
        <w:t>1.1 Business objectives</w:t>
      </w:r>
    </w:p>
    <w:p>
      <w:pPr>
        <w:spacing w:after="60" w:line="264" w:lineRule="auto"/>
        <w:ind w:left="340" w:hanging="170"/>
      </w:pPr>
      <w:r>
        <w:rPr>
          <w:rFonts w:ascii="Aptos" w:hAnsi="Aptos" w:eastAsia="Aptos"/>
          <w:b w:val="0"/>
          <w:i w:val="0"/>
          <w:sz w:val="20"/>
        </w:rPr>
        <w:t>• Provide authorities with a clear daily view of noise levels by location, device, and time period.</w:t>
      </w:r>
    </w:p>
    <w:p>
      <w:pPr>
        <w:spacing w:after="60" w:line="264" w:lineRule="auto"/>
        <w:ind w:left="340" w:hanging="170"/>
      </w:pPr>
      <w:r>
        <w:rPr>
          <w:rFonts w:ascii="Aptos" w:hAnsi="Aptos" w:eastAsia="Aptos"/>
          <w:b w:val="0"/>
          <w:i w:val="0"/>
          <w:sz w:val="20"/>
        </w:rPr>
        <w:t>• Support backend operations such as device onboarding, configuration, OTA update orchestration, and health monitoring.</w:t>
      </w:r>
    </w:p>
    <w:p>
      <w:pPr>
        <w:spacing w:after="60" w:line="264" w:lineRule="auto"/>
        <w:ind w:left="340" w:hanging="170"/>
      </w:pPr>
      <w:r>
        <w:rPr>
          <w:rFonts w:ascii="Aptos" w:hAnsi="Aptos" w:eastAsia="Aptos"/>
          <w:b w:val="0"/>
          <w:i w:val="0"/>
          <w:sz w:val="20"/>
        </w:rPr>
        <w:t>• Store high-frequency sensor data reliably and make it available for live views as well as historical analysis.</w:t>
      </w:r>
    </w:p>
    <w:p>
      <w:pPr>
        <w:spacing w:after="60" w:line="264" w:lineRule="auto"/>
        <w:ind w:left="340" w:hanging="170"/>
      </w:pPr>
      <w:r>
        <w:rPr>
          <w:rFonts w:ascii="Aptos" w:hAnsi="Aptos" w:eastAsia="Aptos"/>
          <w:b w:val="0"/>
          <w:i w:val="0"/>
          <w:sz w:val="20"/>
        </w:rPr>
        <w:t>• Trigger alarms and event logs when noise levels cross configured limits or when devices go offline.</w:t>
      </w:r>
    </w:p>
    <w:p>
      <w:pPr>
        <w:pStyle w:val="SubsectionHeading"/>
        <w:keepNext/>
        <w:spacing w:before="120" w:after="80"/>
      </w:pPr>
      <w:r>
        <w:rPr>
          <w:rFonts w:ascii="Aptos" w:hAnsi="Aptos" w:eastAsia="Aptos"/>
          <w:b/>
          <w:i w:val="0"/>
          <w:color w:val="1F497D"/>
          <w:sz w:val="23"/>
        </w:rPr>
        <w:t>1.2 Primary user roles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268"/>
            <w:shd w:fill="DCE6F1"/>
            <w:tcMar>
              <w:top w:w="80" w:type="dxa"/>
              <w:start w:w="100" w:type="dxa"/>
              <w:bottom w:w="80" w:type="dxa"/>
              <w:end w:w="100" w:type="dxa"/>
            </w:tcMar>
            <w:vAlign w:val="center"/>
          </w:tcPr>
          <w:p>
            <w:pPr>
              <w:spacing w:after="0"/>
            </w:pPr>
            <w:r>
              <w:rPr>
                <w:rFonts w:ascii="Aptos" w:hAnsi="Aptos" w:eastAsia="Aptos"/>
                <w:b/>
                <w:i w:val="0"/>
                <w:color w:val="17365D"/>
                <w:sz w:val="20"/>
              </w:rPr>
              <w:t>Role</w:t>
            </w:r>
          </w:p>
        </w:tc>
        <w:tc>
          <w:tcPr>
            <w:tcW w:type="dxa" w:w="6690"/>
            <w:shd w:fill="DCE6F1"/>
            <w:tcMar>
              <w:top w:w="80" w:type="dxa"/>
              <w:start w:w="100" w:type="dxa"/>
              <w:bottom w:w="80" w:type="dxa"/>
              <w:end w:w="100" w:type="dxa"/>
            </w:tcMar>
            <w:vAlign w:val="center"/>
          </w:tcPr>
          <w:p>
            <w:pPr>
              <w:spacing w:after="0"/>
            </w:pPr>
            <w:r>
              <w:rPr>
                <w:rFonts w:ascii="Aptos" w:hAnsi="Aptos" w:eastAsia="Aptos"/>
                <w:b/>
                <w:i w:val="0"/>
                <w:color w:val="17365D"/>
                <w:sz w:val="20"/>
              </w:rPr>
              <w:t>Main responsibilities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Authority user</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View dashboards, live monitoring, location view, alarms, and periodic reports.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Operations admin</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Manage devices, configurations, OTA campaigns, thresholds, locations, and user access.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Support engineer</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Investigate events, device health, communication issues, and data gaps.</w:t>
            </w:r>
          </w:p>
        </w:tc>
      </w:tr>
    </w:tbl>
    <w:p>
      <w:pPr>
        <w:pStyle w:val="SectionHeading"/>
        <w:keepNext/>
        <w:spacing w:before="200" w:after="80"/>
      </w:pPr>
      <w:r>
        <w:rPr>
          <w:rFonts w:ascii="Aptos" w:hAnsi="Aptos" w:eastAsia="Aptos"/>
          <w:b/>
          <w:i w:val="0"/>
          <w:color w:val="17365D"/>
          <w:sz w:val="30"/>
        </w:rPr>
        <w:t>2. Scope of work</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268"/>
            <w:shd w:fill="DCE6F1"/>
            <w:tcMar>
              <w:top w:w="80" w:type="dxa"/>
              <w:start w:w="100" w:type="dxa"/>
              <w:bottom w:w="80" w:type="dxa"/>
              <w:end w:w="100" w:type="dxa"/>
            </w:tcMar>
            <w:vAlign w:val="center"/>
          </w:tcPr>
          <w:p>
            <w:pPr>
              <w:spacing w:after="0"/>
            </w:pPr>
            <w:r>
              <w:rPr>
                <w:rFonts w:ascii="Aptos" w:hAnsi="Aptos" w:eastAsia="Aptos"/>
                <w:b/>
                <w:i w:val="0"/>
                <w:color w:val="17365D"/>
                <w:sz w:val="20"/>
              </w:rPr>
              <w:t>Module</w:t>
            </w:r>
          </w:p>
        </w:tc>
        <w:tc>
          <w:tcPr>
            <w:tcW w:type="dxa" w:w="6690"/>
            <w:shd w:fill="DCE6F1"/>
            <w:tcMar>
              <w:top w:w="80" w:type="dxa"/>
              <w:start w:w="100" w:type="dxa"/>
              <w:bottom w:w="80" w:type="dxa"/>
              <w:end w:w="100" w:type="dxa"/>
            </w:tcMar>
            <w:vAlign w:val="center"/>
          </w:tcPr>
          <w:p>
            <w:pPr>
              <w:spacing w:after="0"/>
            </w:pPr>
            <w:r>
              <w:rPr>
                <w:rFonts w:ascii="Aptos" w:hAnsi="Aptos" w:eastAsia="Aptos"/>
                <w:b/>
                <w:i w:val="0"/>
                <w:color w:val="17365D"/>
                <w:sz w:val="20"/>
              </w:rPr>
              <w:t>Must-have functionality</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Dashboard summary</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Total devices, online/offline count, active alarms, last data received, top noisy locations, average noise today.</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Live data monitoring</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Near real-time stream of sensor readings, latest values, trend charts, connection status, and stale-data detection.</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Device-level events</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Connectivity loss, reboot, OTA status, config update, threshold breach, low battery or device fault if available.</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Device location</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Map view with geolocation, site name, device status color, latest reading, and click-through details.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Noise data storage</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Store timestamped sensor readings at 5-second interval with device metadata and derived hourly aggregates.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Alarm engine</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Trigger alarms when readings cross configured threshold for defined duration or number of consecutive samples.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Reporting</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Generate location-wise, date-wise, and hour-wise reports with export to CSV/PDF.</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Backend management</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Onboard devices, assign location, manage configuration, OTA campaigns, thresholds, and user roles.</w:t>
            </w:r>
          </w:p>
        </w:tc>
      </w:tr>
    </w:tbl>
    <w:p>
      <w:pPr>
        <w:pStyle w:val="SubsectionHeading"/>
        <w:keepNext/>
        <w:spacing w:before="120" w:after="80"/>
      </w:pPr>
      <w:r>
        <w:rPr>
          <w:rFonts w:ascii="Aptos" w:hAnsi="Aptos" w:eastAsia="Aptos"/>
          <w:b/>
          <w:i w:val="0"/>
          <w:color w:val="1F497D"/>
          <w:sz w:val="23"/>
        </w:rPr>
        <w:t>2.1 Out of scope for phase 1</w:t>
      </w:r>
    </w:p>
    <w:p>
      <w:pPr>
        <w:spacing w:after="60" w:line="264" w:lineRule="auto"/>
        <w:ind w:left="340" w:hanging="170"/>
      </w:pPr>
      <w:r>
        <w:rPr>
          <w:rFonts w:ascii="Aptos" w:hAnsi="Aptos" w:eastAsia="Aptos"/>
          <w:b w:val="0"/>
          <w:i w:val="0"/>
          <w:sz w:val="20"/>
        </w:rPr>
        <w:t>• Complex AI-based anomaly prediction.</w:t>
      </w:r>
    </w:p>
    <w:p>
      <w:pPr>
        <w:spacing w:after="60" w:line="264" w:lineRule="auto"/>
        <w:ind w:left="340" w:hanging="170"/>
      </w:pPr>
      <w:r>
        <w:rPr>
          <w:rFonts w:ascii="Aptos" w:hAnsi="Aptos" w:eastAsia="Aptos"/>
          <w:b w:val="0"/>
          <w:i w:val="0"/>
          <w:sz w:val="20"/>
        </w:rPr>
        <w:t>• Native mobile app unless later approved.</w:t>
      </w:r>
    </w:p>
    <w:p>
      <w:pPr>
        <w:spacing w:after="60" w:line="264" w:lineRule="auto"/>
        <w:ind w:left="340" w:hanging="170"/>
      </w:pPr>
      <w:r>
        <w:rPr>
          <w:rFonts w:ascii="Aptos" w:hAnsi="Aptos" w:eastAsia="Aptos"/>
          <w:b w:val="0"/>
          <w:i w:val="0"/>
          <w:sz w:val="20"/>
        </w:rPr>
        <w:t>• Multi-tenant billing or commercial invoicing workflows.</w:t>
      </w:r>
    </w:p>
    <w:p>
      <w:pPr>
        <w:pStyle w:val="SectionHeading"/>
        <w:keepNext/>
        <w:spacing w:before="200" w:after="80"/>
      </w:pPr>
      <w:r>
        <w:rPr>
          <w:rFonts w:ascii="Aptos" w:hAnsi="Aptos" w:eastAsia="Aptos"/>
          <w:b/>
          <w:i w:val="0"/>
          <w:color w:val="17365D"/>
          <w:sz w:val="30"/>
        </w:rPr>
        <w:t>3. Recommended technology stack</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0"/>
        <w:gridCol w:w="3400"/>
        <w:gridCol w:w="3400"/>
      </w:tblGrid>
      <w:tr>
        <w:trPr>
          <w:tblHeader w:val="true"/>
        </w:trPr>
        <w:tc>
          <w:tcPr>
            <w:tcW w:type="dxa" w:w="1757"/>
            <w:shd w:fill="DCE6F1"/>
            <w:tcMar>
              <w:top w:w="80" w:type="dxa"/>
              <w:start w:w="100" w:type="dxa"/>
              <w:bottom w:w="80" w:type="dxa"/>
              <w:end w:w="100" w:type="dxa"/>
            </w:tcMar>
            <w:vAlign w:val="center"/>
          </w:tcPr>
          <w:p>
            <w:pPr>
              <w:spacing w:after="0"/>
            </w:pPr>
            <w:r>
              <w:rPr>
                <w:rFonts w:ascii="Aptos" w:hAnsi="Aptos" w:eastAsia="Aptos"/>
                <w:b/>
                <w:i w:val="0"/>
                <w:color w:val="17365D"/>
                <w:sz w:val="20"/>
              </w:rPr>
              <w:t>Layer</w:t>
            </w:r>
          </w:p>
        </w:tc>
        <w:tc>
          <w:tcPr>
            <w:tcW w:type="dxa" w:w="3288"/>
            <w:shd w:fill="DCE6F1"/>
            <w:tcMar>
              <w:top w:w="80" w:type="dxa"/>
              <w:start w:w="100" w:type="dxa"/>
              <w:bottom w:w="80" w:type="dxa"/>
              <w:end w:w="100" w:type="dxa"/>
            </w:tcMar>
            <w:vAlign w:val="center"/>
          </w:tcPr>
          <w:p>
            <w:pPr>
              <w:spacing w:after="0"/>
            </w:pPr>
            <w:r>
              <w:rPr>
                <w:rFonts w:ascii="Aptos" w:hAnsi="Aptos" w:eastAsia="Aptos"/>
                <w:b/>
                <w:i w:val="0"/>
                <w:color w:val="17365D"/>
                <w:sz w:val="20"/>
              </w:rPr>
              <w:t>Recommended stack</w:t>
            </w:r>
          </w:p>
        </w:tc>
        <w:tc>
          <w:tcPr>
            <w:tcW w:type="dxa" w:w="3912"/>
            <w:shd w:fill="DCE6F1"/>
            <w:tcMar>
              <w:top w:w="80" w:type="dxa"/>
              <w:start w:w="100" w:type="dxa"/>
              <w:bottom w:w="80" w:type="dxa"/>
              <w:end w:w="100" w:type="dxa"/>
            </w:tcMar>
            <w:vAlign w:val="center"/>
          </w:tcPr>
          <w:p>
            <w:pPr>
              <w:spacing w:after="0"/>
            </w:pPr>
            <w:r>
              <w:rPr>
                <w:rFonts w:ascii="Aptos" w:hAnsi="Aptos" w:eastAsia="Aptos"/>
                <w:b/>
                <w:i w:val="0"/>
                <w:color w:val="17365D"/>
                <w:sz w:val="20"/>
              </w:rPr>
              <w:t>Reason</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Frontend</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React + TypeScript + Vite</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Fast development, strong typing, scalable component architecture.</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UI framework</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Material UI or Ant Design</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Ready-made enterprise dashboard components and tables.</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State/data</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React Query + Zustand/Redux</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Efficient API caching and predictable app state.</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Realtime channel</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WebSocket or Socket.IO</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Push live device readings and alarm updates without polling.</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Backend API</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Node.js (NestJS or Express with TypeScript)</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Good for REST + WebSocket + background jobs in one stack.</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Database</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PostgreSQL + TimescaleDB extension</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Strong relational model plus efficient time-series storage and aggregations.</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Cache / queue</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Redis</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Session cache, rate limiting, pub-sub, background jobs, alarm fan-out.</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Job scheduler</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BullMQ / Agenda / cron workers</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Report generation, data rollups, notification retries, OTA workflows.</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Object storage</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S3-compatible storage</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Store exports, OTA binaries, and generated reports.</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Mapping</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Leaflet or Google Maps</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Map-based device location and site monitoring.</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Auth</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JWT + refresh token, optional SSO</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Secure role-based access for authority and admin users.</w:t>
            </w:r>
          </w:p>
        </w:tc>
      </w:tr>
      <w:tr>
        <w:tc>
          <w:tcPr>
            <w:tcW w:type="dxa" w:w="1757"/>
            <w:tcMar>
              <w:top w:w="70" w:type="dxa"/>
              <w:start w:w="90" w:type="dxa"/>
              <w:bottom w:w="70" w:type="dxa"/>
              <w:end w:w="90" w:type="dxa"/>
            </w:tcMar>
            <w:vAlign w:val="center"/>
          </w:tcPr>
          <w:p>
            <w:pPr>
              <w:spacing w:after="0"/>
            </w:pPr>
            <w:r>
              <w:rPr>
                <w:rFonts w:ascii="Aptos" w:hAnsi="Aptos" w:eastAsia="Aptos"/>
                <w:b w:val="0"/>
                <w:i w:val="0"/>
                <w:sz w:val="19"/>
              </w:rPr>
              <w:t>Deployment</w:t>
            </w:r>
          </w:p>
        </w:tc>
        <w:tc>
          <w:tcPr>
            <w:tcW w:type="dxa" w:w="3288"/>
            <w:tcMar>
              <w:top w:w="70" w:type="dxa"/>
              <w:start w:w="90" w:type="dxa"/>
              <w:bottom w:w="70" w:type="dxa"/>
              <w:end w:w="90" w:type="dxa"/>
            </w:tcMar>
            <w:vAlign w:val="center"/>
          </w:tcPr>
          <w:p>
            <w:pPr>
              <w:spacing w:after="0"/>
            </w:pPr>
            <w:r>
              <w:rPr>
                <w:rFonts w:ascii="Aptos" w:hAnsi="Aptos" w:eastAsia="Aptos"/>
                <w:b w:val="0"/>
                <w:i w:val="0"/>
                <w:sz w:val="19"/>
              </w:rPr>
              <w:t>Docker + Nginx + CI/CD pipeline</w:t>
            </w:r>
          </w:p>
        </w:tc>
        <w:tc>
          <w:tcPr>
            <w:tcW w:type="dxa" w:w="3912"/>
            <w:tcMar>
              <w:top w:w="70" w:type="dxa"/>
              <w:start w:w="90" w:type="dxa"/>
              <w:bottom w:w="70" w:type="dxa"/>
              <w:end w:w="90" w:type="dxa"/>
            </w:tcMar>
            <w:vAlign w:val="center"/>
          </w:tcPr>
          <w:p>
            <w:pPr>
              <w:spacing w:after="0"/>
            </w:pPr>
            <w:r>
              <w:rPr>
                <w:rFonts w:ascii="Aptos" w:hAnsi="Aptos" w:eastAsia="Aptos"/>
                <w:b w:val="0"/>
                <w:i w:val="0"/>
                <w:sz w:val="19"/>
              </w:rPr>
              <w:t>Standardized deployment and easy scaling.</w:t>
            </w:r>
          </w:p>
        </w:tc>
      </w:tr>
    </w:tbl>
    <w:p>
      <w:pPr>
        <w:pStyle w:val="SubsectionHeading"/>
        <w:keepNext/>
        <w:spacing w:before="120" w:after="80"/>
      </w:pPr>
      <w:r>
        <w:rPr>
          <w:rFonts w:ascii="Aptos" w:hAnsi="Aptos" w:eastAsia="Aptos"/>
          <w:b/>
          <w:i w:val="0"/>
          <w:color w:val="1F497D"/>
          <w:sz w:val="23"/>
        </w:rPr>
        <w:t>3.1 Optional alternate stack</w:t>
      </w:r>
    </w:p>
    <w:p>
      <w:pPr>
        <w:spacing w:before="0" w:after="120" w:line="269" w:lineRule="auto"/>
      </w:pPr>
      <w:r>
        <w:rPr>
          <w:rFonts w:ascii="Aptos" w:hAnsi="Aptos" w:eastAsia="Aptos"/>
          <w:b w:val="0"/>
          <w:i w:val="0"/>
          <w:sz w:val="21"/>
        </w:rPr>
        <w:t>If the team prefers Python, the backend can also be implemented using FastAPI with PostgreSQL/TimescaleDB and Celery/Redis. Frontend recommendations remain the same.</w:t>
      </w:r>
    </w:p>
    <w:p>
      <w:pPr>
        <w:pStyle w:val="SectionHeading"/>
        <w:keepNext/>
        <w:spacing w:before="200" w:after="80"/>
      </w:pPr>
      <w:r>
        <w:rPr>
          <w:rFonts w:ascii="Aptos" w:hAnsi="Aptos" w:eastAsia="Aptos"/>
          <w:b/>
          <w:i w:val="0"/>
          <w:color w:val="17365D"/>
          <w:sz w:val="30"/>
        </w:rPr>
        <w:t>4. High-level system architecture</w:t>
      </w:r>
    </w:p>
    <w:p>
      <w:pPr>
        <w:spacing w:after="60" w:line="264" w:lineRule="auto"/>
        <w:ind w:left="340" w:hanging="170"/>
      </w:pPr>
      <w:r>
        <w:rPr>
          <w:rFonts w:ascii="Aptos" w:hAnsi="Aptos" w:eastAsia="Aptos"/>
          <w:b w:val="0"/>
          <w:i w:val="0"/>
          <w:sz w:val="20"/>
        </w:rPr>
        <w:t>• Devices publish sensor readings and device telemetry to the backend ingestion API or MQTT gateway.</w:t>
      </w:r>
    </w:p>
    <w:p>
      <w:pPr>
        <w:spacing w:after="60" w:line="264" w:lineRule="auto"/>
        <w:ind w:left="340" w:hanging="170"/>
      </w:pPr>
      <w:r>
        <w:rPr>
          <w:rFonts w:ascii="Aptos" w:hAnsi="Aptos" w:eastAsia="Aptos"/>
          <w:b w:val="0"/>
          <w:i w:val="0"/>
          <w:sz w:val="20"/>
        </w:rPr>
        <w:t>• Ingestion service validates payloads, stores raw data in time-series tables, and emits live updates to the dashboard.</w:t>
      </w:r>
    </w:p>
    <w:p>
      <w:pPr>
        <w:spacing w:after="60" w:line="264" w:lineRule="auto"/>
        <w:ind w:left="340" w:hanging="170"/>
      </w:pPr>
      <w:r>
        <w:rPr>
          <w:rFonts w:ascii="Aptos" w:hAnsi="Aptos" w:eastAsia="Aptos"/>
          <w:b w:val="0"/>
          <w:i w:val="0"/>
          <w:sz w:val="20"/>
        </w:rPr>
        <w:t>• Alarm service evaluates thresholds and creates alarm/event records when limits are crossed.</w:t>
      </w:r>
    </w:p>
    <w:p>
      <w:pPr>
        <w:spacing w:after="60" w:line="264" w:lineRule="auto"/>
        <w:ind w:left="340" w:hanging="170"/>
      </w:pPr>
      <w:r>
        <w:rPr>
          <w:rFonts w:ascii="Aptos" w:hAnsi="Aptos" w:eastAsia="Aptos"/>
          <w:b w:val="0"/>
          <w:i w:val="0"/>
          <w:sz w:val="20"/>
        </w:rPr>
        <w:t>• Aggregation jobs compute minute, hour, and day summaries for faster reporting.</w:t>
      </w:r>
    </w:p>
    <w:p>
      <w:pPr>
        <w:spacing w:after="60" w:line="264" w:lineRule="auto"/>
        <w:ind w:left="340" w:hanging="170"/>
      </w:pPr>
      <w:r>
        <w:rPr>
          <w:rFonts w:ascii="Aptos" w:hAnsi="Aptos" w:eastAsia="Aptos"/>
          <w:b w:val="0"/>
          <w:i w:val="0"/>
          <w:sz w:val="20"/>
        </w:rPr>
        <w:t>• Admin backend manages configuration, OTA package metadata, user roles, and device inventory.</w:t>
      </w:r>
    </w:p>
    <w:p>
      <w:pPr>
        <w:spacing w:after="60" w:line="264" w:lineRule="auto"/>
        <w:ind w:left="340" w:hanging="170"/>
      </w:pPr>
      <w:r>
        <w:rPr>
          <w:rFonts w:ascii="Aptos" w:hAnsi="Aptos" w:eastAsia="Aptos"/>
          <w:b w:val="0"/>
          <w:i w:val="0"/>
          <w:sz w:val="20"/>
        </w:rPr>
        <w:t>• Frontend dashboard consumes REST APIs for history/configuration and WebSocket events for live updates.</w:t>
      </w:r>
    </w:p>
    <w:p>
      <w:pPr>
        <w:pStyle w:val="SubsectionHeading"/>
        <w:keepNext/>
        <w:spacing w:before="120" w:after="80"/>
      </w:pPr>
      <w:r>
        <w:rPr>
          <w:rFonts w:ascii="Aptos" w:hAnsi="Aptos" w:eastAsia="Aptos"/>
          <w:b/>
          <w:i w:val="0"/>
          <w:color w:val="1F497D"/>
          <w:sz w:val="23"/>
        </w:rPr>
        <w:t>4.1 Suggested services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381"/>
            <w:shd w:fill="DCE6F1"/>
            <w:tcMar>
              <w:top w:w="80" w:type="dxa"/>
              <w:start w:w="100" w:type="dxa"/>
              <w:bottom w:w="80" w:type="dxa"/>
              <w:end w:w="100" w:type="dxa"/>
            </w:tcMar>
            <w:vAlign w:val="center"/>
          </w:tcPr>
          <w:p>
            <w:pPr>
              <w:spacing w:after="0"/>
            </w:pPr>
            <w:r>
              <w:rPr>
                <w:rFonts w:ascii="Aptos" w:hAnsi="Aptos" w:eastAsia="Aptos"/>
                <w:b/>
                <w:i w:val="0"/>
                <w:color w:val="17365D"/>
                <w:sz w:val="20"/>
              </w:rPr>
              <w:t>Service</w:t>
            </w:r>
          </w:p>
        </w:tc>
        <w:tc>
          <w:tcPr>
            <w:tcW w:type="dxa" w:w="6576"/>
            <w:shd w:fill="DCE6F1"/>
            <w:tcMar>
              <w:top w:w="80" w:type="dxa"/>
              <w:start w:w="100" w:type="dxa"/>
              <w:bottom w:w="80" w:type="dxa"/>
              <w:end w:w="100" w:type="dxa"/>
            </w:tcMar>
            <w:vAlign w:val="center"/>
          </w:tcPr>
          <w:p>
            <w:pPr>
              <w:spacing w:after="0"/>
            </w:pPr>
            <w:r>
              <w:rPr>
                <w:rFonts w:ascii="Aptos" w:hAnsi="Aptos" w:eastAsia="Aptos"/>
                <w:b/>
                <w:i w:val="0"/>
                <w:color w:val="17365D"/>
                <w:sz w:val="20"/>
              </w:rPr>
              <w:t>Responsibilities</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API Gateway / Backend</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Authentication, REST APIs, validation, user/role checks, device CRUD, report endpoints.</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Telemetry ingestion service</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Accept 5-second readings, normalize payloads, write to DB, tag source device/location.</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Realtime event service</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Publish latest sensor values, online status, and alarm changes to UI.</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Alarm engine</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Threshold evaluation, hysteresis/cooldown handling, alarm lifecycle, notifications.</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Reporting service</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Generate summary reports, hourly aggregates, exports, scheduled reports.</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OTA/config service</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Track firmware versions, configuration templates, rollout status, and rollback states.</w:t>
            </w:r>
          </w:p>
        </w:tc>
      </w:tr>
    </w:tbl>
    <w:p>
      <w:pPr>
        <w:pStyle w:val="SectionHeading"/>
        <w:keepNext/>
        <w:spacing w:before="200" w:after="80"/>
      </w:pPr>
      <w:r>
        <w:rPr>
          <w:rFonts w:ascii="Aptos" w:hAnsi="Aptos" w:eastAsia="Aptos"/>
          <w:b/>
          <w:i w:val="0"/>
          <w:color w:val="17365D"/>
          <w:sz w:val="30"/>
        </w:rPr>
        <w:t>5. Functional requirements</w:t>
      </w:r>
    </w:p>
    <w:p>
      <w:pPr>
        <w:pStyle w:val="SubsectionHeading"/>
        <w:keepNext/>
        <w:spacing w:before="120" w:after="80"/>
      </w:pPr>
      <w:r>
        <w:rPr>
          <w:rFonts w:ascii="Aptos" w:hAnsi="Aptos" w:eastAsia="Aptos"/>
          <w:b/>
          <w:i w:val="0"/>
          <w:color w:val="1F497D"/>
          <w:sz w:val="23"/>
        </w:rPr>
        <w:t>5.1 Device inventory and management</w:t>
      </w:r>
    </w:p>
    <w:p>
      <w:pPr>
        <w:spacing w:after="60" w:line="264" w:lineRule="auto"/>
        <w:ind w:left="340" w:hanging="170"/>
      </w:pPr>
      <w:r>
        <w:rPr>
          <w:rFonts w:ascii="Aptos" w:hAnsi="Aptos" w:eastAsia="Aptos"/>
          <w:b w:val="0"/>
          <w:i w:val="0"/>
          <w:sz w:val="20"/>
        </w:rPr>
        <w:t>• Create, edit, activate, deactivate, and retire devices.</w:t>
      </w:r>
    </w:p>
    <w:p>
      <w:pPr>
        <w:spacing w:after="60" w:line="264" w:lineRule="auto"/>
        <w:ind w:left="340" w:hanging="170"/>
      </w:pPr>
      <w:r>
        <w:rPr>
          <w:rFonts w:ascii="Aptos" w:hAnsi="Aptos" w:eastAsia="Aptos"/>
          <w:b w:val="0"/>
          <w:i w:val="0"/>
          <w:sz w:val="20"/>
        </w:rPr>
        <w:t>• Store device identity: device ID, serial number, model, firmware version, SIM or network identifier if applicable, install date, and owner/location mapping.</w:t>
      </w:r>
    </w:p>
    <w:p>
      <w:pPr>
        <w:spacing w:after="60" w:line="264" w:lineRule="auto"/>
        <w:ind w:left="340" w:hanging="170"/>
      </w:pPr>
      <w:r>
        <w:rPr>
          <w:rFonts w:ascii="Aptos" w:hAnsi="Aptos" w:eastAsia="Aptos"/>
          <w:b w:val="0"/>
          <w:i w:val="0"/>
          <w:sz w:val="20"/>
        </w:rPr>
        <w:t>• Assign each device to a location hierarchy such as state, district, city, site, and exact coordinates.</w:t>
      </w:r>
    </w:p>
    <w:p>
      <w:pPr>
        <w:spacing w:after="60" w:line="264" w:lineRule="auto"/>
        <w:ind w:left="340" w:hanging="170"/>
      </w:pPr>
      <w:r>
        <w:rPr>
          <w:rFonts w:ascii="Aptos" w:hAnsi="Aptos" w:eastAsia="Aptos"/>
          <w:b w:val="0"/>
          <w:i w:val="0"/>
          <w:sz w:val="20"/>
        </w:rPr>
        <w:t>• Maintain current configuration profile and firmware version per device.</w:t>
      </w:r>
    </w:p>
    <w:p>
      <w:pPr>
        <w:spacing w:after="60" w:line="264" w:lineRule="auto"/>
        <w:ind w:left="340" w:hanging="170"/>
      </w:pPr>
      <w:r>
        <w:rPr>
          <w:rFonts w:ascii="Aptos" w:hAnsi="Aptos" w:eastAsia="Aptos"/>
          <w:b w:val="0"/>
          <w:i w:val="0"/>
          <w:sz w:val="20"/>
        </w:rPr>
        <w:t>• Support bulk import and export of inventory.</w:t>
      </w:r>
    </w:p>
    <w:p>
      <w:pPr>
        <w:pStyle w:val="SubsectionHeading"/>
        <w:keepNext/>
        <w:spacing w:before="120" w:after="80"/>
      </w:pPr>
      <w:r>
        <w:rPr>
          <w:rFonts w:ascii="Aptos" w:hAnsi="Aptos" w:eastAsia="Aptos"/>
          <w:b/>
          <w:i w:val="0"/>
          <w:color w:val="1F497D"/>
          <w:sz w:val="23"/>
        </w:rPr>
        <w:t>5.2 Dashboard summary</w:t>
      </w:r>
    </w:p>
    <w:p>
      <w:pPr>
        <w:spacing w:after="60" w:line="264" w:lineRule="auto"/>
        <w:ind w:left="340" w:hanging="170"/>
      </w:pPr>
      <w:r>
        <w:rPr>
          <w:rFonts w:ascii="Aptos" w:hAnsi="Aptos" w:eastAsia="Aptos"/>
          <w:b w:val="0"/>
          <w:i w:val="0"/>
          <w:sz w:val="20"/>
        </w:rPr>
        <w:t>• Show total registered devices, online devices, offline devices, devices with stale data, active alarms, alarms resolved today, and top 10 noisy locations.</w:t>
      </w:r>
    </w:p>
    <w:p>
      <w:pPr>
        <w:spacing w:after="60" w:line="264" w:lineRule="auto"/>
        <w:ind w:left="340" w:hanging="170"/>
      </w:pPr>
      <w:r>
        <w:rPr>
          <w:rFonts w:ascii="Aptos" w:hAnsi="Aptos" w:eastAsia="Aptos"/>
          <w:b w:val="0"/>
          <w:i w:val="0"/>
          <w:sz w:val="20"/>
        </w:rPr>
        <w:t>• Display average, minimum, and maximum noise level for today and selected time window.</w:t>
      </w:r>
    </w:p>
    <w:p>
      <w:pPr>
        <w:spacing w:after="60" w:line="264" w:lineRule="auto"/>
        <w:ind w:left="340" w:hanging="170"/>
      </w:pPr>
      <w:r>
        <w:rPr>
          <w:rFonts w:ascii="Aptos" w:hAnsi="Aptos" w:eastAsia="Aptos"/>
          <w:b w:val="0"/>
          <w:i w:val="0"/>
          <w:sz w:val="20"/>
        </w:rPr>
        <w:t>• Allow filtering by location, status, device group, and date.</w:t>
      </w:r>
    </w:p>
    <w:p>
      <w:pPr>
        <w:pStyle w:val="SubsectionHeading"/>
        <w:keepNext/>
        <w:spacing w:before="120" w:after="80"/>
      </w:pPr>
      <w:r>
        <w:rPr>
          <w:rFonts w:ascii="Aptos" w:hAnsi="Aptos" w:eastAsia="Aptos"/>
          <w:b/>
          <w:i w:val="0"/>
          <w:color w:val="1F497D"/>
          <w:sz w:val="23"/>
        </w:rPr>
        <w:t>5.3 Live monitoring</w:t>
      </w:r>
    </w:p>
    <w:p>
      <w:pPr>
        <w:spacing w:after="60" w:line="264" w:lineRule="auto"/>
        <w:ind w:left="340" w:hanging="170"/>
      </w:pPr>
      <w:r>
        <w:rPr>
          <w:rFonts w:ascii="Aptos" w:hAnsi="Aptos" w:eastAsia="Aptos"/>
          <w:b w:val="0"/>
          <w:i w:val="0"/>
          <w:sz w:val="20"/>
        </w:rPr>
        <w:t>• Live table and chart view of latest readings per device.</w:t>
      </w:r>
    </w:p>
    <w:p>
      <w:pPr>
        <w:spacing w:after="60" w:line="264" w:lineRule="auto"/>
        <w:ind w:left="340" w:hanging="170"/>
      </w:pPr>
      <w:r>
        <w:rPr>
          <w:rFonts w:ascii="Aptos" w:hAnsi="Aptos" w:eastAsia="Aptos"/>
          <w:b w:val="0"/>
          <w:i w:val="0"/>
          <w:sz w:val="20"/>
        </w:rPr>
        <w:t>• Auto-refresh via WebSocket with fallback polling if the connection drops.</w:t>
      </w:r>
    </w:p>
    <w:p>
      <w:pPr>
        <w:spacing w:after="60" w:line="264" w:lineRule="auto"/>
        <w:ind w:left="340" w:hanging="170"/>
      </w:pPr>
      <w:r>
        <w:rPr>
          <w:rFonts w:ascii="Aptos" w:hAnsi="Aptos" w:eastAsia="Aptos"/>
          <w:b w:val="0"/>
          <w:i w:val="0"/>
          <w:sz w:val="20"/>
        </w:rPr>
        <w:t>• Highlight devices that stop sending data beyond a configurable timeout, for example 30 to 60 seconds.</w:t>
      </w:r>
    </w:p>
    <w:p>
      <w:pPr>
        <w:spacing w:after="60" w:line="264" w:lineRule="auto"/>
        <w:ind w:left="340" w:hanging="170"/>
      </w:pPr>
      <w:r>
        <w:rPr>
          <w:rFonts w:ascii="Aptos" w:hAnsi="Aptos" w:eastAsia="Aptos"/>
          <w:b w:val="0"/>
          <w:i w:val="0"/>
          <w:sz w:val="20"/>
        </w:rPr>
        <w:t>• Show last reading timestamp, current decibel value, threshold state, and communication status.</w:t>
      </w:r>
    </w:p>
    <w:p>
      <w:pPr>
        <w:pStyle w:val="SubsectionHeading"/>
        <w:keepNext/>
        <w:spacing w:before="120" w:after="80"/>
      </w:pPr>
      <w:r>
        <w:rPr>
          <w:rFonts w:ascii="Aptos" w:hAnsi="Aptos" w:eastAsia="Aptos"/>
          <w:b/>
          <w:i w:val="0"/>
          <w:color w:val="1F497D"/>
          <w:sz w:val="23"/>
        </w:rPr>
        <w:t>5.4 Events and alarms</w:t>
      </w:r>
    </w:p>
    <w:p>
      <w:pPr>
        <w:spacing w:after="60" w:line="264" w:lineRule="auto"/>
        <w:ind w:left="340" w:hanging="170"/>
      </w:pPr>
      <w:r>
        <w:rPr>
          <w:rFonts w:ascii="Aptos" w:hAnsi="Aptos" w:eastAsia="Aptos"/>
          <w:b w:val="0"/>
          <w:i w:val="0"/>
          <w:sz w:val="20"/>
        </w:rPr>
        <w:t>• Log device-generated and system-generated events with timestamp, severity, source, and details.</w:t>
      </w:r>
    </w:p>
    <w:p>
      <w:pPr>
        <w:spacing w:after="60" w:line="264" w:lineRule="auto"/>
        <w:ind w:left="340" w:hanging="170"/>
      </w:pPr>
      <w:r>
        <w:rPr>
          <w:rFonts w:ascii="Aptos" w:hAnsi="Aptos" w:eastAsia="Aptos"/>
          <w:b w:val="0"/>
          <w:i w:val="0"/>
          <w:sz w:val="20"/>
        </w:rPr>
        <w:t>• Raise alarms on threshold breach, prolonged breach duration, device offline, repeated reboot, configuration mismatch, or OTA failure.</w:t>
      </w:r>
    </w:p>
    <w:p>
      <w:pPr>
        <w:spacing w:after="60" w:line="264" w:lineRule="auto"/>
        <w:ind w:left="340" w:hanging="170"/>
      </w:pPr>
      <w:r>
        <w:rPr>
          <w:rFonts w:ascii="Aptos" w:hAnsi="Aptos" w:eastAsia="Aptos"/>
          <w:b w:val="0"/>
          <w:i w:val="0"/>
          <w:sz w:val="20"/>
        </w:rPr>
        <w:t>• Allow alarm acknowledgement, resolution comments, and assignment to support users.</w:t>
      </w:r>
    </w:p>
    <w:p>
      <w:pPr>
        <w:spacing w:after="60" w:line="264" w:lineRule="auto"/>
        <w:ind w:left="340" w:hanging="170"/>
      </w:pPr>
      <w:r>
        <w:rPr>
          <w:rFonts w:ascii="Aptos" w:hAnsi="Aptos" w:eastAsia="Aptos"/>
          <w:b w:val="0"/>
          <w:i w:val="0"/>
          <w:sz w:val="20"/>
        </w:rPr>
        <w:t>• Support per-location and per-device thresholds, including day/night threshold profiles if needed.</w:t>
      </w:r>
    </w:p>
    <w:p>
      <w:pPr>
        <w:pStyle w:val="SubsectionHeading"/>
        <w:keepNext/>
        <w:spacing w:before="120" w:after="80"/>
      </w:pPr>
      <w:r>
        <w:rPr>
          <w:rFonts w:ascii="Aptos" w:hAnsi="Aptos" w:eastAsia="Aptos"/>
          <w:b/>
          <w:i w:val="0"/>
          <w:color w:val="1F497D"/>
          <w:sz w:val="23"/>
        </w:rPr>
        <w:t>5.5 Reports</w:t>
      </w:r>
    </w:p>
    <w:p>
      <w:pPr>
        <w:spacing w:after="60" w:line="264" w:lineRule="auto"/>
        <w:ind w:left="340" w:hanging="170"/>
      </w:pPr>
      <w:r>
        <w:rPr>
          <w:rFonts w:ascii="Aptos" w:hAnsi="Aptos" w:eastAsia="Aptos"/>
          <w:b w:val="0"/>
          <w:i w:val="0"/>
          <w:sz w:val="20"/>
        </w:rPr>
        <w:t>• Location-wise reports for one or multiple locations.</w:t>
      </w:r>
    </w:p>
    <w:p>
      <w:pPr>
        <w:spacing w:after="60" w:line="264" w:lineRule="auto"/>
        <w:ind w:left="340" w:hanging="170"/>
      </w:pPr>
      <w:r>
        <w:rPr>
          <w:rFonts w:ascii="Aptos" w:hAnsi="Aptos" w:eastAsia="Aptos"/>
          <w:b w:val="0"/>
          <w:i w:val="0"/>
          <w:sz w:val="20"/>
        </w:rPr>
        <w:t>• Date-wise reports for daily, weekly, monthly, and custom range.</w:t>
      </w:r>
    </w:p>
    <w:p>
      <w:pPr>
        <w:spacing w:after="60" w:line="264" w:lineRule="auto"/>
        <w:ind w:left="340" w:hanging="170"/>
      </w:pPr>
      <w:r>
        <w:rPr>
          <w:rFonts w:ascii="Aptos" w:hAnsi="Aptos" w:eastAsia="Aptos"/>
          <w:b w:val="0"/>
          <w:i w:val="0"/>
          <w:sz w:val="20"/>
        </w:rPr>
        <w:t>• Hour-wise reports for hourly averages, peaks, and threshold breach counts.</w:t>
      </w:r>
    </w:p>
    <w:p>
      <w:pPr>
        <w:spacing w:after="60" w:line="264" w:lineRule="auto"/>
        <w:ind w:left="340" w:hanging="170"/>
      </w:pPr>
      <w:r>
        <w:rPr>
          <w:rFonts w:ascii="Aptos" w:hAnsi="Aptos" w:eastAsia="Aptos"/>
          <w:b w:val="0"/>
          <w:i w:val="0"/>
          <w:sz w:val="20"/>
        </w:rPr>
        <w:t>• Export reports to CSV and PDF; optionally email scheduled reports to configured recipients.</w:t>
      </w:r>
    </w:p>
    <w:p>
      <w:pPr>
        <w:pStyle w:val="SectionHeading"/>
        <w:keepNext/>
        <w:spacing w:before="200" w:after="80"/>
      </w:pPr>
      <w:r>
        <w:rPr>
          <w:rFonts w:ascii="Aptos" w:hAnsi="Aptos" w:eastAsia="Aptos"/>
          <w:b/>
          <w:i w:val="0"/>
          <w:color w:val="17365D"/>
          <w:sz w:val="30"/>
        </w:rPr>
        <w:t>6. Data model - core entities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154"/>
            <w:shd w:fill="DCE6F1"/>
            <w:tcMar>
              <w:top w:w="80" w:type="dxa"/>
              <w:start w:w="100" w:type="dxa"/>
              <w:bottom w:w="80" w:type="dxa"/>
              <w:end w:w="100" w:type="dxa"/>
            </w:tcMar>
            <w:vAlign w:val="center"/>
          </w:tcPr>
          <w:p>
            <w:pPr>
              <w:spacing w:after="0"/>
            </w:pPr>
            <w:r>
              <w:rPr>
                <w:rFonts w:ascii="Aptos" w:hAnsi="Aptos" w:eastAsia="Aptos"/>
                <w:b/>
                <w:i w:val="0"/>
                <w:color w:val="17365D"/>
                <w:sz w:val="20"/>
              </w:rPr>
              <w:t>Entity</w:t>
            </w:r>
          </w:p>
        </w:tc>
        <w:tc>
          <w:tcPr>
            <w:tcW w:type="dxa" w:w="6803"/>
            <w:shd w:fill="DCE6F1"/>
            <w:tcMar>
              <w:top w:w="80" w:type="dxa"/>
              <w:start w:w="100" w:type="dxa"/>
              <w:bottom w:w="80" w:type="dxa"/>
              <w:end w:w="100" w:type="dxa"/>
            </w:tcMar>
            <w:vAlign w:val="center"/>
          </w:tcPr>
          <w:p>
            <w:pPr>
              <w:spacing w:after="0"/>
            </w:pPr>
            <w:r>
              <w:rPr>
                <w:rFonts w:ascii="Aptos" w:hAnsi="Aptos" w:eastAsia="Aptos"/>
                <w:b/>
                <w:i w:val="0"/>
                <w:color w:val="17365D"/>
                <w:sz w:val="20"/>
              </w:rPr>
              <w:t>Important fields</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users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name, email, password hash / SSO id, role, status, last login</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roles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role_name, permissions json</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locations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parent_id, code, name, type, latitude, longitude, address, timezone</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devices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device_uid, serial_no, model, status, firmware_version, config_version, location_id, installed_at, last_seen_at</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device_configs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profile_name, config_json, version, created_by, created_at</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sensor_readings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device_id, location_id, reading_time, noise_db, battery_level, signal_strength, raw_payload</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device_events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device_id, event_type, severity, event_time, description, metadata_json</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alarms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device_id, location_id, alarm_type, threshold_value, measured_value, status, opened_at, acknowledged_at, resolved_at</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ota_packages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version, file_url, checksum, release_notes, created_at</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ota_jobs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package_id, device_id, rollout_status, started_at, ended_at, result_message</w:t>
            </w:r>
          </w:p>
        </w:tc>
      </w:tr>
      <w:tr>
        <w:tc>
          <w:tcPr>
            <w:tcW w:type="dxa" w:w="2154"/>
            <w:tcMar>
              <w:top w:w="70" w:type="dxa"/>
              <w:start w:w="90" w:type="dxa"/>
              <w:bottom w:w="70" w:type="dxa"/>
              <w:end w:w="90" w:type="dxa"/>
            </w:tcMar>
            <w:vAlign w:val="center"/>
          </w:tcPr>
          <w:p>
            <w:pPr>
              <w:spacing w:after="0"/>
            </w:pPr>
            <w:r>
              <w:rPr>
                <w:rFonts w:ascii="Aptos" w:hAnsi="Aptos" w:eastAsia="Aptos"/>
                <w:b w:val="0"/>
                <w:i w:val="0"/>
                <w:sz w:val="19"/>
              </w:rPr>
              <w:t>report_jobs</w:t>
            </w:r>
          </w:p>
        </w:tc>
        <w:tc>
          <w:tcPr>
            <w:tcW w:type="dxa" w:w="6803"/>
            <w:tcMar>
              <w:top w:w="70" w:type="dxa"/>
              <w:start w:w="90" w:type="dxa"/>
              <w:bottom w:w="70" w:type="dxa"/>
              <w:end w:w="90" w:type="dxa"/>
            </w:tcMar>
            <w:vAlign w:val="center"/>
          </w:tcPr>
          <w:p>
            <w:pPr>
              <w:spacing w:after="0"/>
            </w:pPr>
            <w:r>
              <w:rPr>
                <w:rFonts w:ascii="Aptos" w:hAnsi="Aptos" w:eastAsia="Aptos"/>
                <w:b w:val="0"/>
                <w:i w:val="0"/>
                <w:sz w:val="19"/>
              </w:rPr>
              <w:t>id, report_type, filter_json, file_url, status, requested_by, created_at</w:t>
            </w:r>
          </w:p>
        </w:tc>
      </w:tr>
    </w:tbl>
    <w:p>
      <w:pPr>
        <w:pStyle w:val="SubsectionHeading"/>
        <w:keepNext/>
        <w:spacing w:before="120" w:after="80"/>
      </w:pPr>
      <w:r>
        <w:rPr>
          <w:rFonts w:ascii="Aptos" w:hAnsi="Aptos" w:eastAsia="Aptos"/>
          <w:b/>
          <w:i w:val="0"/>
          <w:color w:val="1F497D"/>
          <w:sz w:val="23"/>
        </w:rPr>
        <w:t>6.1 Time-series storage guidance</w:t>
      </w:r>
    </w:p>
    <w:p>
      <w:pPr>
        <w:spacing w:after="60" w:line="264" w:lineRule="auto"/>
        <w:ind w:left="340" w:hanging="170"/>
      </w:pPr>
      <w:r>
        <w:rPr>
          <w:rFonts w:ascii="Aptos" w:hAnsi="Aptos" w:eastAsia="Aptos"/>
          <w:b w:val="0"/>
          <w:i w:val="0"/>
          <w:sz w:val="20"/>
        </w:rPr>
        <w:t>• Store raw 5-second readings in a hypertable or partitioned table keyed by reading_time and device_id.</w:t>
      </w:r>
    </w:p>
    <w:p>
      <w:pPr>
        <w:spacing w:after="60" w:line="264" w:lineRule="auto"/>
        <w:ind w:left="340" w:hanging="170"/>
      </w:pPr>
      <w:r>
        <w:rPr>
          <w:rFonts w:ascii="Aptos" w:hAnsi="Aptos" w:eastAsia="Aptos"/>
          <w:b w:val="0"/>
          <w:i w:val="0"/>
          <w:sz w:val="20"/>
        </w:rPr>
        <w:t>• Create continuous aggregates or scheduled rollups for 1-minute, 1-hour, and 1-day summaries.</w:t>
      </w:r>
    </w:p>
    <w:p>
      <w:pPr>
        <w:spacing w:after="60" w:line="264" w:lineRule="auto"/>
        <w:ind w:left="340" w:hanging="170"/>
      </w:pPr>
      <w:r>
        <w:rPr>
          <w:rFonts w:ascii="Aptos" w:hAnsi="Aptos" w:eastAsia="Aptos"/>
          <w:b w:val="0"/>
          <w:i w:val="0"/>
          <w:sz w:val="20"/>
        </w:rPr>
        <w:t>• Define retention policy for raw data based on storage budget, for example keep raw data 6 to 12 months and retain aggregates longer.</w:t>
      </w:r>
    </w:p>
    <w:p>
      <w:pPr>
        <w:pStyle w:val="SectionHeading"/>
        <w:keepNext/>
        <w:spacing w:before="200" w:after="80"/>
      </w:pPr>
      <w:r>
        <w:rPr>
          <w:rFonts w:ascii="Aptos" w:hAnsi="Aptos" w:eastAsia="Aptos"/>
          <w:b/>
          <w:i w:val="0"/>
          <w:color w:val="17365D"/>
          <w:sz w:val="30"/>
        </w:rPr>
        <w:t>7. API design guidance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041"/>
            <w:shd w:fill="DCE6F1"/>
            <w:tcMar>
              <w:top w:w="80" w:type="dxa"/>
              <w:start w:w="100" w:type="dxa"/>
              <w:bottom w:w="80" w:type="dxa"/>
              <w:end w:w="100" w:type="dxa"/>
            </w:tcMar>
            <w:vAlign w:val="center"/>
          </w:tcPr>
          <w:p>
            <w:pPr>
              <w:spacing w:after="0"/>
            </w:pPr>
            <w:r>
              <w:rPr>
                <w:rFonts w:ascii="Aptos" w:hAnsi="Aptos" w:eastAsia="Aptos"/>
                <w:b/>
                <w:i w:val="0"/>
                <w:color w:val="17365D"/>
                <w:sz w:val="20"/>
              </w:rPr>
              <w:t>Area</w:t>
            </w:r>
          </w:p>
        </w:tc>
        <w:tc>
          <w:tcPr>
            <w:tcW w:type="dxa" w:w="6917"/>
            <w:shd w:fill="DCE6F1"/>
            <w:tcMar>
              <w:top w:w="80" w:type="dxa"/>
              <w:start w:w="100" w:type="dxa"/>
              <w:bottom w:w="80" w:type="dxa"/>
              <w:end w:w="100" w:type="dxa"/>
            </w:tcMar>
            <w:vAlign w:val="center"/>
          </w:tcPr>
          <w:p>
            <w:pPr>
              <w:spacing w:after="0"/>
            </w:pPr>
            <w:r>
              <w:rPr>
                <w:rFonts w:ascii="Aptos" w:hAnsi="Aptos" w:eastAsia="Aptos"/>
                <w:b/>
                <w:i w:val="0"/>
                <w:color w:val="17365D"/>
                <w:sz w:val="20"/>
              </w:rPr>
              <w:t>Sample endpoints</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Auth</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POST /auth/login, POST /auth/refresh, POST /auth/logout</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Users/Roles</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/users, POST /users, GET /roles, PATCH /users/:id/role</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Locations</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/locations, POST /locations, PATCH /locations/:id</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Devices</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/devices, POST /devices, GET /devices/:id, PATCH /devices/:id, POST /devices/bulk-import</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Live data</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/monitoring/live, GET /devices/:id/latest, WS /ws/live-readings</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History</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/devices/:id/readings, GET /reports/hourly, GET /reports/daily</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Events/Alarms</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/events, GET /alarms, PATCH /alarms/:id/acknowledge, PATCH /alarms/:id/resolve</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Configuration</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/config-profiles, POST /config-profiles, POST /devices/:id/apply-config</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OTA</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GET /ota/packages, POST /ota/packages, POST /ota/jobs, GET /ota/jobs/:id</w:t>
            </w:r>
          </w:p>
        </w:tc>
      </w:tr>
      <w:tr>
        <w:tc>
          <w:tcPr>
            <w:tcW w:type="dxa" w:w="2041"/>
            <w:tcMar>
              <w:top w:w="70" w:type="dxa"/>
              <w:start w:w="90" w:type="dxa"/>
              <w:bottom w:w="70" w:type="dxa"/>
              <w:end w:w="90" w:type="dxa"/>
            </w:tcMar>
            <w:vAlign w:val="center"/>
          </w:tcPr>
          <w:p>
            <w:pPr>
              <w:spacing w:after="0"/>
            </w:pPr>
            <w:r>
              <w:rPr>
                <w:rFonts w:ascii="Aptos" w:hAnsi="Aptos" w:eastAsia="Aptos"/>
                <w:b w:val="0"/>
                <w:i w:val="0"/>
                <w:sz w:val="19"/>
              </w:rPr>
              <w:t>Exports</w:t>
            </w:r>
          </w:p>
        </w:tc>
        <w:tc>
          <w:tcPr>
            <w:tcW w:type="dxa" w:w="6917"/>
            <w:tcMar>
              <w:top w:w="70" w:type="dxa"/>
              <w:start w:w="90" w:type="dxa"/>
              <w:bottom w:w="70" w:type="dxa"/>
              <w:end w:w="90" w:type="dxa"/>
            </w:tcMar>
            <w:vAlign w:val="center"/>
          </w:tcPr>
          <w:p>
            <w:pPr>
              <w:spacing w:after="0"/>
            </w:pPr>
            <w:r>
              <w:rPr>
                <w:rFonts w:ascii="Aptos" w:hAnsi="Aptos" w:eastAsia="Aptos"/>
                <w:b w:val="0"/>
                <w:i w:val="0"/>
                <w:sz w:val="19"/>
              </w:rPr>
              <w:t>POST /reports/export, GET /report-jobs/:id</w:t>
            </w:r>
          </w:p>
        </w:tc>
      </w:tr>
    </w:tbl>
    <w:p>
      <w:pPr>
        <w:pStyle w:val="SubsectionHeading"/>
        <w:keepNext/>
        <w:spacing w:before="120" w:after="80"/>
      </w:pPr>
      <w:r>
        <w:rPr>
          <w:rFonts w:ascii="Aptos" w:hAnsi="Aptos" w:eastAsia="Aptos"/>
          <w:b/>
          <w:i w:val="0"/>
          <w:color w:val="1F497D"/>
          <w:sz w:val="23"/>
        </w:rPr>
        <w:t>7.1 Ingestion payload example</w:t>
      </w:r>
    </w:p>
    <w:p>
      <w:pPr>
        <w:spacing w:before="0" w:after="60" w:line="269" w:lineRule="auto"/>
      </w:pPr>
      <w:r>
        <w:rPr>
          <w:rFonts w:ascii="Aptos" w:hAnsi="Aptos" w:eastAsia="Aptos"/>
          <w:b/>
          <w:i w:val="0"/>
          <w:sz w:val="21"/>
        </w:rPr>
        <w:t>Recommended payload fields from device:</w:t>
      </w:r>
    </w:p>
    <w:p>
      <w:pPr>
        <w:spacing w:after="60" w:line="264" w:lineRule="auto"/>
        <w:ind w:left="340" w:hanging="170"/>
      </w:pPr>
      <w:r>
        <w:rPr>
          <w:rFonts w:ascii="Aptos" w:hAnsi="Aptos" w:eastAsia="Aptos"/>
          <w:b w:val="0"/>
          <w:i w:val="0"/>
          <w:sz w:val="20"/>
        </w:rPr>
        <w:t>• device_uid, reading_time_utc, noise_db, battery_level, signal_strength, firmware_version, config_version</w:t>
      </w:r>
    </w:p>
    <w:p>
      <w:pPr>
        <w:spacing w:after="60" w:line="264" w:lineRule="auto"/>
        <w:ind w:left="340" w:hanging="170"/>
      </w:pPr>
      <w:r>
        <w:rPr>
          <w:rFonts w:ascii="Aptos" w:hAnsi="Aptos" w:eastAsia="Aptos"/>
          <w:b w:val="0"/>
          <w:i w:val="0"/>
          <w:sz w:val="20"/>
        </w:rPr>
        <w:t>• optional fields: temperature, humidity, tamper flag, calibration status, network operator, gps coordinates</w:t>
      </w:r>
    </w:p>
    <w:p>
      <w:pPr>
        <w:spacing w:after="60" w:line="264" w:lineRule="auto"/>
        <w:ind w:left="340" w:hanging="170"/>
      </w:pPr>
      <w:r>
        <w:rPr>
          <w:rFonts w:ascii="Aptos" w:hAnsi="Aptos" w:eastAsia="Aptos"/>
          <w:b w:val="0"/>
          <w:i w:val="0"/>
          <w:sz w:val="20"/>
        </w:rPr>
        <w:t>• server should enrich payload with location_id and device_id after lookup</w:t>
      </w:r>
    </w:p>
    <w:p>
      <w:pPr>
        <w:pStyle w:val="SectionHeading"/>
        <w:keepNext/>
        <w:spacing w:before="200" w:after="80"/>
      </w:pPr>
      <w:r>
        <w:rPr>
          <w:rFonts w:ascii="Aptos" w:hAnsi="Aptos" w:eastAsia="Aptos"/>
          <w:b/>
          <w:i w:val="0"/>
          <w:color w:val="17365D"/>
          <w:sz w:val="30"/>
        </w:rPr>
        <w:t>8. Dashboard screens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268"/>
            <w:shd w:fill="DCE6F1"/>
            <w:tcMar>
              <w:top w:w="80" w:type="dxa"/>
              <w:start w:w="100" w:type="dxa"/>
              <w:bottom w:w="80" w:type="dxa"/>
              <w:end w:w="100" w:type="dxa"/>
            </w:tcMar>
            <w:vAlign w:val="center"/>
          </w:tcPr>
          <w:p>
            <w:pPr>
              <w:spacing w:after="0"/>
            </w:pPr>
            <w:r>
              <w:rPr>
                <w:rFonts w:ascii="Aptos" w:hAnsi="Aptos" w:eastAsia="Aptos"/>
                <w:b/>
                <w:i w:val="0"/>
                <w:color w:val="17365D"/>
                <w:sz w:val="20"/>
              </w:rPr>
              <w:t>Screen</w:t>
            </w:r>
          </w:p>
        </w:tc>
        <w:tc>
          <w:tcPr>
            <w:tcW w:type="dxa" w:w="6690"/>
            <w:shd w:fill="DCE6F1"/>
            <w:tcMar>
              <w:top w:w="80" w:type="dxa"/>
              <w:start w:w="100" w:type="dxa"/>
              <w:bottom w:w="80" w:type="dxa"/>
              <w:end w:w="100" w:type="dxa"/>
            </w:tcMar>
            <w:vAlign w:val="center"/>
          </w:tcPr>
          <w:p>
            <w:pPr>
              <w:spacing w:after="0"/>
            </w:pPr>
            <w:r>
              <w:rPr>
                <w:rFonts w:ascii="Aptos" w:hAnsi="Aptos" w:eastAsia="Aptos"/>
                <w:b/>
                <w:i w:val="0"/>
                <w:color w:val="17365D"/>
                <w:sz w:val="20"/>
              </w:rPr>
              <w:t>Key components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Login / access control</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Secure login, password reset, optional 2FA, role-based menu.</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Overview dashboard</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KPI cards, top noisy locations, alarm summary, trend charts, device status donut/bar charts.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Live monitoring</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Realtime table, line chart, stale/offline highlight, filter panel, device quick actions.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Map view</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Markers by status, clustering, location drill-down, popup with latest reading and alarm state.</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Device details</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Identity, firmware/config version, latest metrics, history chart, event timeline, OTA status.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Alarm console</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Open/acknowledged/resolved alarms, severity filters, owner, comments, bulk actions.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Inventory admin</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Device CRUD, assignment, grouping, bulk import, config/OTA actions.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Reports</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Preset reports, custom filters, export history, download center.</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System settings</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Thresholds, notification rules, location master, user/role management.</w:t>
            </w:r>
          </w:p>
        </w:tc>
      </w:tr>
    </w:tbl>
    <w:p>
      <w:pPr>
        <w:pStyle w:val="SectionHeading"/>
        <w:keepNext/>
        <w:spacing w:before="200" w:after="80"/>
      </w:pPr>
      <w:r>
        <w:rPr>
          <w:rFonts w:ascii="Aptos" w:hAnsi="Aptos" w:eastAsia="Aptos"/>
          <w:b/>
          <w:i w:val="0"/>
          <w:color w:val="17365D"/>
          <w:sz w:val="30"/>
        </w:rPr>
        <w:t>9. Alarm logic and rules</w:t>
      </w:r>
    </w:p>
    <w:p>
      <w:pPr>
        <w:spacing w:after="60" w:line="264" w:lineRule="auto"/>
        <w:ind w:left="340" w:hanging="170"/>
      </w:pPr>
      <w:r>
        <w:rPr>
          <w:rFonts w:ascii="Aptos" w:hAnsi="Aptos" w:eastAsia="Aptos"/>
          <w:b w:val="0"/>
          <w:i w:val="0"/>
          <w:sz w:val="20"/>
        </w:rPr>
        <w:t>• Use configurable thresholds per device type or location.</w:t>
      </w:r>
    </w:p>
    <w:p>
      <w:pPr>
        <w:spacing w:after="60" w:line="264" w:lineRule="auto"/>
        <w:ind w:left="340" w:hanging="170"/>
      </w:pPr>
      <w:r>
        <w:rPr>
          <w:rFonts w:ascii="Aptos" w:hAnsi="Aptos" w:eastAsia="Aptos"/>
          <w:b w:val="0"/>
          <w:i w:val="0"/>
          <w:sz w:val="20"/>
        </w:rPr>
        <w:t>• Avoid alarm flapping by supporting hysteresis, for example open above 85 dB and close below 80 dB.</w:t>
      </w:r>
    </w:p>
    <w:p>
      <w:pPr>
        <w:spacing w:after="60" w:line="264" w:lineRule="auto"/>
        <w:ind w:left="340" w:hanging="170"/>
      </w:pPr>
      <w:r>
        <w:rPr>
          <w:rFonts w:ascii="Aptos" w:hAnsi="Aptos" w:eastAsia="Aptos"/>
          <w:b w:val="0"/>
          <w:i w:val="0"/>
          <w:sz w:val="20"/>
        </w:rPr>
        <w:t>• Support consecutive sample count or duration-based breach logic, for example 12 consecutive high samples equals 1 minute.</w:t>
      </w:r>
    </w:p>
    <w:p>
      <w:pPr>
        <w:spacing w:after="60" w:line="264" w:lineRule="auto"/>
        <w:ind w:left="340" w:hanging="170"/>
      </w:pPr>
      <w:r>
        <w:rPr>
          <w:rFonts w:ascii="Aptos" w:hAnsi="Aptos" w:eastAsia="Aptos"/>
          <w:b w:val="0"/>
          <w:i w:val="0"/>
          <w:sz w:val="20"/>
        </w:rPr>
        <w:t>• Record the first breach time, latest measured value, max value during alarm, acknowledgement user, and resolution note.</w:t>
      </w:r>
    </w:p>
    <w:p>
      <w:pPr>
        <w:spacing w:after="60" w:line="264" w:lineRule="auto"/>
        <w:ind w:left="340" w:hanging="170"/>
      </w:pPr>
      <w:r>
        <w:rPr>
          <w:rFonts w:ascii="Aptos" w:hAnsi="Aptos" w:eastAsia="Aptos"/>
          <w:b w:val="0"/>
          <w:i w:val="0"/>
          <w:sz w:val="20"/>
        </w:rPr>
        <w:t>• Generate notifications by email, SMS, or internal dashboard alert based on severity.</w:t>
      </w:r>
    </w:p>
    <w:p>
      <w:pPr>
        <w:pStyle w:val="SectionHeading"/>
        <w:keepNext/>
        <w:spacing w:before="200" w:after="80"/>
      </w:pPr>
      <w:r>
        <w:rPr>
          <w:rFonts w:ascii="Aptos" w:hAnsi="Aptos" w:eastAsia="Aptos"/>
          <w:b/>
          <w:i w:val="0"/>
          <w:color w:val="17365D"/>
          <w:sz w:val="30"/>
        </w:rPr>
        <w:t>10. OTA and configuration management</w:t>
      </w:r>
    </w:p>
    <w:p>
      <w:pPr>
        <w:spacing w:after="60" w:line="264" w:lineRule="auto"/>
        <w:ind w:left="340" w:hanging="170"/>
      </w:pPr>
      <w:r>
        <w:rPr>
          <w:rFonts w:ascii="Aptos" w:hAnsi="Aptos" w:eastAsia="Aptos"/>
          <w:b w:val="0"/>
          <w:i w:val="0"/>
          <w:sz w:val="20"/>
        </w:rPr>
        <w:t>• Upload firmware package with version, checksum, compatibility matrix, and release notes.</w:t>
      </w:r>
    </w:p>
    <w:p>
      <w:pPr>
        <w:spacing w:after="60" w:line="264" w:lineRule="auto"/>
        <w:ind w:left="340" w:hanging="170"/>
      </w:pPr>
      <w:r>
        <w:rPr>
          <w:rFonts w:ascii="Aptos" w:hAnsi="Aptos" w:eastAsia="Aptos"/>
          <w:b w:val="0"/>
          <w:i w:val="0"/>
          <w:sz w:val="20"/>
        </w:rPr>
        <w:t>• Create OTA campaign by device group, location, firmware version filter, or selected device list.</w:t>
      </w:r>
    </w:p>
    <w:p>
      <w:pPr>
        <w:spacing w:after="60" w:line="264" w:lineRule="auto"/>
        <w:ind w:left="340" w:hanging="170"/>
      </w:pPr>
      <w:r>
        <w:rPr>
          <w:rFonts w:ascii="Aptos" w:hAnsi="Aptos" w:eastAsia="Aptos"/>
          <w:b w:val="0"/>
          <w:i w:val="0"/>
          <w:sz w:val="20"/>
        </w:rPr>
        <w:t>• Track campaign states: pending, sent, downloading, installing, success, failed, rolled back.</w:t>
      </w:r>
    </w:p>
    <w:p>
      <w:pPr>
        <w:spacing w:after="60" w:line="264" w:lineRule="auto"/>
        <w:ind w:left="340" w:hanging="170"/>
      </w:pPr>
      <w:r>
        <w:rPr>
          <w:rFonts w:ascii="Aptos" w:hAnsi="Aptos" w:eastAsia="Aptos"/>
          <w:b w:val="0"/>
          <w:i w:val="0"/>
          <w:sz w:val="20"/>
        </w:rPr>
        <w:t>• Maintain configuration templates as versioned JSON documents and support apply/rollback.</w:t>
      </w:r>
    </w:p>
    <w:p>
      <w:pPr>
        <w:spacing w:after="60" w:line="264" w:lineRule="auto"/>
        <w:ind w:left="340" w:hanging="170"/>
      </w:pPr>
      <w:r>
        <w:rPr>
          <w:rFonts w:ascii="Aptos" w:hAnsi="Aptos" w:eastAsia="Aptos"/>
          <w:b w:val="0"/>
          <w:i w:val="0"/>
          <w:sz w:val="20"/>
        </w:rPr>
        <w:t>• Store every config and OTA action in an audit log.</w:t>
      </w:r>
    </w:p>
    <w:p>
      <w:pPr>
        <w:pStyle w:val="SectionHeading"/>
        <w:keepNext/>
        <w:spacing w:before="200" w:after="80"/>
      </w:pPr>
      <w:r>
        <w:rPr>
          <w:rFonts w:ascii="Aptos" w:hAnsi="Aptos" w:eastAsia="Aptos"/>
          <w:b/>
          <w:i w:val="0"/>
          <w:color w:val="17365D"/>
          <w:sz w:val="30"/>
        </w:rPr>
        <w:t>11. Reporting requirements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381"/>
            <w:shd w:fill="DCE6F1"/>
            <w:tcMar>
              <w:top w:w="80" w:type="dxa"/>
              <w:start w:w="100" w:type="dxa"/>
              <w:bottom w:w="80" w:type="dxa"/>
              <w:end w:w="100" w:type="dxa"/>
            </w:tcMar>
            <w:vAlign w:val="center"/>
          </w:tcPr>
          <w:p>
            <w:pPr>
              <w:spacing w:after="0"/>
            </w:pPr>
            <w:r>
              <w:rPr>
                <w:rFonts w:ascii="Aptos" w:hAnsi="Aptos" w:eastAsia="Aptos"/>
                <w:b/>
                <w:i w:val="0"/>
                <w:color w:val="17365D"/>
                <w:sz w:val="20"/>
              </w:rPr>
              <w:t>Report type</w:t>
            </w:r>
          </w:p>
        </w:tc>
        <w:tc>
          <w:tcPr>
            <w:tcW w:type="dxa" w:w="6576"/>
            <w:shd w:fill="DCE6F1"/>
            <w:tcMar>
              <w:top w:w="80" w:type="dxa"/>
              <w:start w:w="100" w:type="dxa"/>
              <w:bottom w:w="80" w:type="dxa"/>
              <w:end w:w="100" w:type="dxa"/>
            </w:tcMar>
            <w:vAlign w:val="center"/>
          </w:tcPr>
          <w:p>
            <w:pPr>
              <w:spacing w:after="0"/>
            </w:pPr>
            <w:r>
              <w:rPr>
                <w:rFonts w:ascii="Aptos" w:hAnsi="Aptos" w:eastAsia="Aptos"/>
                <w:b/>
                <w:i w:val="0"/>
                <w:color w:val="17365D"/>
                <w:sz w:val="20"/>
              </w:rPr>
              <w:t>Metrics to include</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Location-wise daily summary</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Average dB, max dB, min dB, number of breaches, active device count, downtime.</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Date-wise trend report</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Day-by-day averages, peaks, breach count, device availability.</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Hour-wise detail report</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Hour, average dB, max dB, min dB, breach minutes, reading count.</w:t>
            </w:r>
          </w:p>
        </w:tc>
      </w:tr>
      <w:tr>
        <w:tc>
          <w:tcPr>
            <w:tcW w:type="dxa" w:w="2381"/>
            <w:tcMar>
              <w:top w:w="70" w:type="dxa"/>
              <w:start w:w="90" w:type="dxa"/>
              <w:bottom w:w="70" w:type="dxa"/>
              <w:end w:w="90" w:type="dxa"/>
            </w:tcMar>
            <w:vAlign w:val="center"/>
          </w:tcPr>
          <w:p>
            <w:pPr>
              <w:spacing w:after="0"/>
            </w:pPr>
            <w:r>
              <w:rPr>
                <w:rFonts w:ascii="Aptos" w:hAnsi="Aptos" w:eastAsia="Aptos"/>
                <w:b w:val="0"/>
                <w:i w:val="0"/>
                <w:sz w:val="19"/>
              </w:rPr>
              <w:t>Device health report</w:t>
            </w:r>
          </w:p>
        </w:tc>
        <w:tc>
          <w:tcPr>
            <w:tcW w:type="dxa" w:w="6576"/>
            <w:tcMar>
              <w:top w:w="70" w:type="dxa"/>
              <w:start w:w="90" w:type="dxa"/>
              <w:bottom w:w="70" w:type="dxa"/>
              <w:end w:w="90" w:type="dxa"/>
            </w:tcMar>
            <w:vAlign w:val="center"/>
          </w:tcPr>
          <w:p>
            <w:pPr>
              <w:spacing w:after="0"/>
            </w:pPr>
            <w:r>
              <w:rPr>
                <w:rFonts w:ascii="Aptos" w:hAnsi="Aptos" w:eastAsia="Aptos"/>
                <w:b w:val="0"/>
                <w:i w:val="0"/>
                <w:sz w:val="19"/>
              </w:rPr>
              <w:t>Last seen, uptime percentage, missing data windows, firmware/config version.</w:t>
            </w:r>
          </w:p>
        </w:tc>
      </w:tr>
    </w:tbl>
    <w:p>
      <w:pPr>
        <w:pStyle w:val="SectionHeading"/>
        <w:keepNext/>
        <w:spacing w:before="200" w:after="80"/>
      </w:pPr>
      <w:r>
        <w:rPr>
          <w:rFonts w:ascii="Aptos" w:hAnsi="Aptos" w:eastAsia="Aptos"/>
          <w:b/>
          <w:i w:val="0"/>
          <w:color w:val="17365D"/>
          <w:sz w:val="30"/>
        </w:rPr>
        <w:t>12. Non-functional requirements</w:t>
      </w:r>
    </w:p>
    <w:p>
      <w:pPr>
        <w:spacing w:after="60" w:line="264" w:lineRule="auto"/>
        <w:ind w:left="340" w:hanging="170"/>
      </w:pPr>
      <w:r>
        <w:rPr>
          <w:rFonts w:ascii="Aptos" w:hAnsi="Aptos" w:eastAsia="Aptos"/>
          <w:b w:val="0"/>
          <w:i w:val="0"/>
          <w:sz w:val="20"/>
        </w:rPr>
        <w:t>• System should support reliable ingestion of high-frequency readings with backlog tolerance during network spikes.</w:t>
      </w:r>
    </w:p>
    <w:p>
      <w:pPr>
        <w:spacing w:after="60" w:line="264" w:lineRule="auto"/>
        <w:ind w:left="340" w:hanging="170"/>
      </w:pPr>
      <w:r>
        <w:rPr>
          <w:rFonts w:ascii="Aptos" w:hAnsi="Aptos" w:eastAsia="Aptos"/>
          <w:b w:val="0"/>
          <w:i w:val="0"/>
          <w:sz w:val="20"/>
        </w:rPr>
        <w:t>• Live dashboard latency target: latest data visible within a few seconds of receipt.</w:t>
      </w:r>
    </w:p>
    <w:p>
      <w:pPr>
        <w:spacing w:after="60" w:line="264" w:lineRule="auto"/>
        <w:ind w:left="340" w:hanging="170"/>
      </w:pPr>
      <w:r>
        <w:rPr>
          <w:rFonts w:ascii="Aptos" w:hAnsi="Aptos" w:eastAsia="Aptos"/>
          <w:b w:val="0"/>
          <w:i w:val="0"/>
          <w:sz w:val="20"/>
        </w:rPr>
        <w:t>• All timestamps should be stored in UTC and displayed in local timezone as needed.</w:t>
      </w:r>
    </w:p>
    <w:p>
      <w:pPr>
        <w:spacing w:after="60" w:line="264" w:lineRule="auto"/>
        <w:ind w:left="340" w:hanging="170"/>
      </w:pPr>
      <w:r>
        <w:rPr>
          <w:rFonts w:ascii="Aptos" w:hAnsi="Aptos" w:eastAsia="Aptos"/>
          <w:b w:val="0"/>
          <w:i w:val="0"/>
          <w:sz w:val="20"/>
        </w:rPr>
        <w:t>• Use API pagination, server-side filtering, and indexed queries for history screens.</w:t>
      </w:r>
    </w:p>
    <w:p>
      <w:pPr>
        <w:spacing w:after="60" w:line="264" w:lineRule="auto"/>
        <w:ind w:left="340" w:hanging="170"/>
      </w:pPr>
      <w:r>
        <w:rPr>
          <w:rFonts w:ascii="Aptos" w:hAnsi="Aptos" w:eastAsia="Aptos"/>
          <w:b w:val="0"/>
          <w:i w:val="0"/>
          <w:sz w:val="20"/>
        </w:rPr>
        <w:t>• Provide audit trail for user actions, device changes, alarms, configuration changes, and OTA operations.</w:t>
      </w:r>
    </w:p>
    <w:p>
      <w:pPr>
        <w:spacing w:after="60" w:line="264" w:lineRule="auto"/>
        <w:ind w:left="340" w:hanging="170"/>
      </w:pPr>
      <w:r>
        <w:rPr>
          <w:rFonts w:ascii="Aptos" w:hAnsi="Aptos" w:eastAsia="Aptos"/>
          <w:b w:val="0"/>
          <w:i w:val="0"/>
          <w:sz w:val="20"/>
        </w:rPr>
        <w:t>• Encrypt data in transit with HTTPS/TLS and protect sensitive credentials using a secrets manager.</w:t>
      </w:r>
    </w:p>
    <w:p>
      <w:pPr>
        <w:spacing w:after="60" w:line="264" w:lineRule="auto"/>
        <w:ind w:left="340" w:hanging="170"/>
      </w:pPr>
      <w:r>
        <w:rPr>
          <w:rFonts w:ascii="Aptos" w:hAnsi="Aptos" w:eastAsia="Aptos"/>
          <w:b w:val="0"/>
          <w:i w:val="0"/>
          <w:sz w:val="20"/>
        </w:rPr>
        <w:t>• Implement backups, retention policy, monitoring, and log aggregation.</w:t>
      </w:r>
    </w:p>
    <w:p>
      <w:pPr>
        <w:pStyle w:val="SectionHeading"/>
        <w:keepNext/>
        <w:spacing w:before="200" w:after="80"/>
      </w:pPr>
      <w:r>
        <w:rPr>
          <w:rFonts w:ascii="Aptos" w:hAnsi="Aptos" w:eastAsia="Aptos"/>
          <w:b/>
          <w:i w:val="0"/>
          <w:color w:val="17365D"/>
          <w:sz w:val="30"/>
        </w:rPr>
        <w:t>13. Security and access control</w:t>
      </w:r>
    </w:p>
    <w:p>
      <w:pPr>
        <w:spacing w:after="60" w:line="264" w:lineRule="auto"/>
        <w:ind w:left="340" w:hanging="170"/>
      </w:pPr>
      <w:r>
        <w:rPr>
          <w:rFonts w:ascii="Aptos" w:hAnsi="Aptos" w:eastAsia="Aptos"/>
          <w:b w:val="0"/>
          <w:i w:val="0"/>
          <w:sz w:val="20"/>
        </w:rPr>
        <w:t>• Role-based access control: Authority Viewer, Operations Admin, Support Engineer, Super Admin.</w:t>
      </w:r>
    </w:p>
    <w:p>
      <w:pPr>
        <w:spacing w:after="60" w:line="264" w:lineRule="auto"/>
        <w:ind w:left="340" w:hanging="170"/>
      </w:pPr>
      <w:r>
        <w:rPr>
          <w:rFonts w:ascii="Aptos" w:hAnsi="Aptos" w:eastAsia="Aptos"/>
          <w:b w:val="0"/>
          <w:i w:val="0"/>
          <w:sz w:val="20"/>
        </w:rPr>
        <w:t>• Least-privilege permissions for read-only users versus device-control users.</w:t>
      </w:r>
    </w:p>
    <w:p>
      <w:pPr>
        <w:spacing w:after="60" w:line="264" w:lineRule="auto"/>
        <w:ind w:left="340" w:hanging="170"/>
      </w:pPr>
      <w:r>
        <w:rPr>
          <w:rFonts w:ascii="Aptos" w:hAnsi="Aptos" w:eastAsia="Aptos"/>
          <w:b w:val="0"/>
          <w:i w:val="0"/>
          <w:sz w:val="20"/>
        </w:rPr>
        <w:t>• JWT with refresh token rotation, password policy, account lockout, and optional SSO integration.</w:t>
      </w:r>
    </w:p>
    <w:p>
      <w:pPr>
        <w:spacing w:after="60" w:line="264" w:lineRule="auto"/>
        <w:ind w:left="340" w:hanging="170"/>
      </w:pPr>
      <w:r>
        <w:rPr>
          <w:rFonts w:ascii="Aptos" w:hAnsi="Aptos" w:eastAsia="Aptos"/>
          <w:b w:val="0"/>
          <w:i w:val="0"/>
          <w:sz w:val="20"/>
        </w:rPr>
        <w:t>• Audit logs for login, data export, alarm actions, OTA actions, and config changes.</w:t>
      </w:r>
    </w:p>
    <w:p>
      <w:pPr>
        <w:spacing w:after="60" w:line="264" w:lineRule="auto"/>
        <w:ind w:left="340" w:hanging="170"/>
      </w:pPr>
      <w:r>
        <w:rPr>
          <w:rFonts w:ascii="Aptos" w:hAnsi="Aptos" w:eastAsia="Aptos"/>
          <w:b w:val="0"/>
          <w:i w:val="0"/>
          <w:sz w:val="20"/>
        </w:rPr>
        <w:t>• Validate and sanitize device payloads to prevent malformed ingestion or abuse.</w:t>
      </w:r>
    </w:p>
    <w:p>
      <w:pPr>
        <w:pStyle w:val="SectionHeading"/>
        <w:keepNext/>
        <w:spacing w:before="200" w:after="80"/>
      </w:pPr>
      <w:r>
        <w:rPr>
          <w:rFonts w:ascii="Aptos" w:hAnsi="Aptos" w:eastAsia="Aptos"/>
          <w:b/>
          <w:i w:val="0"/>
          <w:color w:val="17365D"/>
          <w:sz w:val="30"/>
        </w:rPr>
        <w:t>14. DevOps and deployment</w:t>
      </w:r>
    </w:p>
    <w:p>
      <w:pPr>
        <w:spacing w:after="60" w:line="264" w:lineRule="auto"/>
        <w:ind w:left="340" w:hanging="170"/>
      </w:pPr>
      <w:r>
        <w:rPr>
          <w:rFonts w:ascii="Aptos" w:hAnsi="Aptos" w:eastAsia="Aptos"/>
          <w:b w:val="0"/>
          <w:i w:val="0"/>
          <w:sz w:val="20"/>
        </w:rPr>
        <w:t>• Use separate environments: development, staging, and production.</w:t>
      </w:r>
    </w:p>
    <w:p>
      <w:pPr>
        <w:spacing w:after="60" w:line="264" w:lineRule="auto"/>
        <w:ind w:left="340" w:hanging="170"/>
      </w:pPr>
      <w:r>
        <w:rPr>
          <w:rFonts w:ascii="Aptos" w:hAnsi="Aptos" w:eastAsia="Aptos"/>
          <w:b w:val="0"/>
          <w:i w:val="0"/>
          <w:sz w:val="20"/>
        </w:rPr>
        <w:t>• Containerize frontend, backend, worker, and database dependencies where appropriate.</w:t>
      </w:r>
    </w:p>
    <w:p>
      <w:pPr>
        <w:spacing w:after="60" w:line="264" w:lineRule="auto"/>
        <w:ind w:left="340" w:hanging="170"/>
      </w:pPr>
      <w:r>
        <w:rPr>
          <w:rFonts w:ascii="Aptos" w:hAnsi="Aptos" w:eastAsia="Aptos"/>
          <w:b w:val="0"/>
          <w:i w:val="0"/>
          <w:sz w:val="20"/>
        </w:rPr>
        <w:t>• Set up CI/CD with linting, tests, build, migration, and deployment steps.</w:t>
      </w:r>
    </w:p>
    <w:p>
      <w:pPr>
        <w:spacing w:after="60" w:line="264" w:lineRule="auto"/>
        <w:ind w:left="340" w:hanging="170"/>
      </w:pPr>
      <w:r>
        <w:rPr>
          <w:rFonts w:ascii="Aptos" w:hAnsi="Aptos" w:eastAsia="Aptos"/>
          <w:b w:val="0"/>
          <w:i w:val="0"/>
          <w:sz w:val="20"/>
        </w:rPr>
        <w:t>• Use Nginx or API gateway for SSL termination and reverse proxy.</w:t>
      </w:r>
    </w:p>
    <w:p>
      <w:pPr>
        <w:spacing w:after="60" w:line="264" w:lineRule="auto"/>
        <w:ind w:left="340" w:hanging="170"/>
      </w:pPr>
      <w:r>
        <w:rPr>
          <w:rFonts w:ascii="Aptos" w:hAnsi="Aptos" w:eastAsia="Aptos"/>
          <w:b w:val="0"/>
          <w:i w:val="0"/>
          <w:sz w:val="20"/>
        </w:rPr>
        <w:t>• Add observability with application logs, DB metrics, queue metrics, and uptime checks.</w:t>
      </w:r>
    </w:p>
    <w:p>
      <w:pPr>
        <w:pStyle w:val="SectionHeading"/>
        <w:keepNext/>
        <w:spacing w:before="200" w:after="80"/>
      </w:pPr>
      <w:r>
        <w:rPr>
          <w:rFonts w:ascii="Aptos" w:hAnsi="Aptos" w:eastAsia="Aptos"/>
          <w:b/>
          <w:i w:val="0"/>
          <w:color w:val="17365D"/>
          <w:sz w:val="30"/>
        </w:rPr>
        <w:t>15. Suggested delivery milestones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00"/>
        <w:gridCol w:w="5100"/>
      </w:tblGrid>
      <w:tr>
        <w:trPr>
          <w:tblHeader w:val="true"/>
        </w:trPr>
        <w:tc>
          <w:tcPr>
            <w:tcW w:type="dxa" w:w="2268"/>
            <w:shd w:fill="DCE6F1"/>
            <w:tcMar>
              <w:top w:w="80" w:type="dxa"/>
              <w:start w:w="100" w:type="dxa"/>
              <w:bottom w:w="80" w:type="dxa"/>
              <w:end w:w="100" w:type="dxa"/>
            </w:tcMar>
            <w:vAlign w:val="center"/>
          </w:tcPr>
          <w:p>
            <w:pPr>
              <w:spacing w:after="0"/>
            </w:pPr>
            <w:r>
              <w:rPr>
                <w:rFonts w:ascii="Aptos" w:hAnsi="Aptos" w:eastAsia="Aptos"/>
                <w:b/>
                <w:i w:val="0"/>
                <w:color w:val="17365D"/>
                <w:sz w:val="20"/>
              </w:rPr>
              <w:t>Phase</w:t>
            </w:r>
          </w:p>
        </w:tc>
        <w:tc>
          <w:tcPr>
            <w:tcW w:type="dxa" w:w="6690"/>
            <w:shd w:fill="DCE6F1"/>
            <w:tcMar>
              <w:top w:w="80" w:type="dxa"/>
              <w:start w:w="100" w:type="dxa"/>
              <w:bottom w:w="80" w:type="dxa"/>
              <w:end w:w="100" w:type="dxa"/>
            </w:tcMar>
            <w:vAlign w:val="center"/>
          </w:tcPr>
          <w:p>
            <w:pPr>
              <w:spacing w:after="0"/>
            </w:pPr>
            <w:r>
              <w:rPr>
                <w:rFonts w:ascii="Aptos" w:hAnsi="Aptos" w:eastAsia="Aptos"/>
                <w:b/>
                <w:i w:val="0"/>
                <w:color w:val="17365D"/>
                <w:sz w:val="20"/>
              </w:rPr>
              <w:t>Deliverables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Phase 1 - foundation</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Auth, user roles, location master, device inventory, ingestion API, raw data storage.</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Phase 2 - monitoring</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Overview dashboard, live monitoring, map view, latest reading APIs, events.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Phase 3 - alarms and reports</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Threshold engine, alarm console, hourly/daily rollups, CSV/PDF export.</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Phase 4 - device control</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Configuration profiles, OTA package management, campaign tracking, audit logs.</w:t>
            </w:r>
          </w:p>
        </w:tc>
      </w:tr>
      <w:tr>
        <w:tc>
          <w:tcPr>
            <w:tcW w:type="dxa" w:w="2268"/>
            <w:tcMar>
              <w:top w:w="70" w:type="dxa"/>
              <w:start w:w="90" w:type="dxa"/>
              <w:bottom w:w="70" w:type="dxa"/>
              <w:end w:w="90" w:type="dxa"/>
            </w:tcMar>
            <w:vAlign w:val="center"/>
          </w:tcPr>
          <w:p>
            <w:pPr>
              <w:spacing w:after="0"/>
            </w:pPr>
            <w:r>
              <w:rPr>
                <w:rFonts w:ascii="Aptos" w:hAnsi="Aptos" w:eastAsia="Aptos"/>
                <w:b w:val="0"/>
                <w:i w:val="0"/>
                <w:sz w:val="19"/>
              </w:rPr>
              <w:t>Phase 5 - hardening</w:t>
            </w:r>
          </w:p>
        </w:tc>
        <w:tc>
          <w:tcPr>
            <w:tcW w:type="dxa" w:w="6690"/>
            <w:tcMar>
              <w:top w:w="70" w:type="dxa"/>
              <w:start w:w="90" w:type="dxa"/>
              <w:bottom w:w="70" w:type="dxa"/>
              <w:end w:w="90" w:type="dxa"/>
            </w:tcMar>
            <w:vAlign w:val="center"/>
          </w:tcPr>
          <w:p>
            <w:pPr>
              <w:spacing w:after="0"/>
            </w:pPr>
            <w:r>
              <w:rPr>
                <w:rFonts w:ascii="Aptos" w:hAnsi="Aptos" w:eastAsia="Aptos"/>
                <w:b w:val="0"/>
                <w:i w:val="0"/>
                <w:sz w:val="19"/>
              </w:rPr>
              <w:t>Performance tuning, security review, backup/restore validation, UAT fixes.</w:t>
            </w:r>
          </w:p>
        </w:tc>
      </w:tr>
    </w:tbl>
    <w:p>
      <w:pPr>
        <w:pStyle w:val="SectionHeading"/>
        <w:keepNext/>
        <w:spacing w:before="200" w:after="80"/>
      </w:pPr>
      <w:r>
        <w:rPr>
          <w:rFonts w:ascii="Aptos" w:hAnsi="Aptos" w:eastAsia="Aptos"/>
          <w:b/>
          <w:i w:val="0"/>
          <w:color w:val="17365D"/>
          <w:sz w:val="30"/>
        </w:rPr>
        <w:t>16. Acceptance criteria</w:t>
      </w:r>
    </w:p>
    <w:p>
      <w:pPr>
        <w:spacing w:after="60" w:line="264" w:lineRule="auto"/>
        <w:ind w:left="340" w:hanging="170"/>
      </w:pPr>
      <w:r>
        <w:rPr>
          <w:rFonts w:ascii="Aptos" w:hAnsi="Aptos" w:eastAsia="Aptos"/>
          <w:b w:val="0"/>
          <w:i w:val="0"/>
          <w:sz w:val="20"/>
        </w:rPr>
        <w:t>• Admin can create locations and devices and assign devices to a location.</w:t>
      </w:r>
    </w:p>
    <w:p>
      <w:pPr>
        <w:spacing w:after="60" w:line="264" w:lineRule="auto"/>
        <w:ind w:left="340" w:hanging="170"/>
      </w:pPr>
      <w:r>
        <w:rPr>
          <w:rFonts w:ascii="Aptos" w:hAnsi="Aptos" w:eastAsia="Aptos"/>
          <w:b w:val="0"/>
          <w:i w:val="0"/>
          <w:sz w:val="20"/>
        </w:rPr>
        <w:t>• System stores and displays noise readings every 5 seconds for active devices.</w:t>
      </w:r>
    </w:p>
    <w:p>
      <w:pPr>
        <w:spacing w:after="60" w:line="264" w:lineRule="auto"/>
        <w:ind w:left="340" w:hanging="170"/>
      </w:pPr>
      <w:r>
        <w:rPr>
          <w:rFonts w:ascii="Aptos" w:hAnsi="Aptos" w:eastAsia="Aptos"/>
          <w:b w:val="0"/>
          <w:i w:val="0"/>
          <w:sz w:val="20"/>
        </w:rPr>
        <w:t>• Dashboard shows online/offline state, latest reading, and live updates.</w:t>
      </w:r>
    </w:p>
    <w:p>
      <w:pPr>
        <w:spacing w:after="60" w:line="264" w:lineRule="auto"/>
        <w:ind w:left="340" w:hanging="170"/>
      </w:pPr>
      <w:r>
        <w:rPr>
          <w:rFonts w:ascii="Aptos" w:hAnsi="Aptos" w:eastAsia="Aptos"/>
          <w:b w:val="0"/>
          <w:i w:val="0"/>
          <w:sz w:val="20"/>
        </w:rPr>
        <w:t>• Alarm is created when threshold condition is met and can be acknowledged/resolved from UI.</w:t>
      </w:r>
    </w:p>
    <w:p>
      <w:pPr>
        <w:spacing w:after="60" w:line="264" w:lineRule="auto"/>
        <w:ind w:left="340" w:hanging="170"/>
      </w:pPr>
      <w:r>
        <w:rPr>
          <w:rFonts w:ascii="Aptos" w:hAnsi="Aptos" w:eastAsia="Aptos"/>
          <w:b w:val="0"/>
          <w:i w:val="0"/>
          <w:sz w:val="20"/>
        </w:rPr>
        <w:t>• Report exports correctly generate for location-wise, date-wise, and hour-wise filters.</w:t>
      </w:r>
    </w:p>
    <w:p>
      <w:pPr>
        <w:spacing w:after="60" w:line="264" w:lineRule="auto"/>
        <w:ind w:left="340" w:hanging="170"/>
      </w:pPr>
      <w:r>
        <w:rPr>
          <w:rFonts w:ascii="Aptos" w:hAnsi="Aptos" w:eastAsia="Aptos"/>
          <w:b w:val="0"/>
          <w:i w:val="0"/>
          <w:sz w:val="20"/>
        </w:rPr>
        <w:t>• OTA/config actions are tracked and visible in device history.</w:t>
      </w:r>
    </w:p>
    <w:p>
      <w:pPr>
        <w:spacing w:after="60" w:line="264" w:lineRule="auto"/>
        <w:ind w:left="340" w:hanging="170"/>
      </w:pPr>
      <w:r>
        <w:rPr>
          <w:rFonts w:ascii="Aptos" w:hAnsi="Aptos" w:eastAsia="Aptos"/>
          <w:b w:val="0"/>
          <w:i w:val="0"/>
          <w:sz w:val="20"/>
        </w:rPr>
        <w:t>• Role-based access prevents unauthorized device-control actions.</w:t>
      </w:r>
    </w:p>
    <w:p>
      <w:pPr>
        <w:pStyle w:val="SectionHeading"/>
        <w:keepNext/>
        <w:spacing w:before="200" w:after="80"/>
      </w:pPr>
      <w:r>
        <w:rPr>
          <w:rFonts w:ascii="Aptos" w:hAnsi="Aptos" w:eastAsia="Aptos"/>
          <w:b/>
          <w:i w:val="0"/>
          <w:color w:val="17365D"/>
          <w:sz w:val="30"/>
        </w:rPr>
        <w:t>17. Development notes for the team</w:t>
      </w:r>
    </w:p>
    <w:p>
      <w:pPr>
        <w:spacing w:after="60" w:line="264" w:lineRule="auto"/>
        <w:ind w:left="340" w:hanging="170"/>
      </w:pPr>
      <w:r>
        <w:rPr>
          <w:rFonts w:ascii="Aptos" w:hAnsi="Aptos" w:eastAsia="Aptos"/>
          <w:b w:val="0"/>
          <w:i w:val="0"/>
          <w:sz w:val="20"/>
        </w:rPr>
        <w:t>• Keep frontend and backend contracts documented using OpenAPI/Swagger.</w:t>
      </w:r>
    </w:p>
    <w:p>
      <w:pPr>
        <w:spacing w:after="60" w:line="264" w:lineRule="auto"/>
        <w:ind w:left="340" w:hanging="170"/>
      </w:pPr>
      <w:r>
        <w:rPr>
          <w:rFonts w:ascii="Aptos" w:hAnsi="Aptos" w:eastAsia="Aptos"/>
          <w:b w:val="0"/>
          <w:i w:val="0"/>
          <w:sz w:val="20"/>
        </w:rPr>
        <w:t>• Design the database with indexes on device_id, location_id, reading_time, and alarm status.</w:t>
      </w:r>
    </w:p>
    <w:p>
      <w:pPr>
        <w:spacing w:after="60" w:line="264" w:lineRule="auto"/>
        <w:ind w:left="340" w:hanging="170"/>
      </w:pPr>
      <w:r>
        <w:rPr>
          <w:rFonts w:ascii="Aptos" w:hAnsi="Aptos" w:eastAsia="Aptos"/>
          <w:b w:val="0"/>
          <w:i w:val="0"/>
          <w:sz w:val="20"/>
        </w:rPr>
        <w:t>• Prefer pre-aggregated summaries for heavy reporting instead of computing raw scans every time.</w:t>
      </w:r>
    </w:p>
    <w:p>
      <w:pPr>
        <w:spacing w:after="60" w:line="264" w:lineRule="auto"/>
        <w:ind w:left="340" w:hanging="170"/>
      </w:pPr>
      <w:r>
        <w:rPr>
          <w:rFonts w:ascii="Aptos" w:hAnsi="Aptos" w:eastAsia="Aptos"/>
          <w:b w:val="0"/>
          <w:i w:val="0"/>
          <w:sz w:val="20"/>
        </w:rPr>
        <w:t>• Handle clock drift and duplicate payload protection on ingestion.</w:t>
      </w:r>
    </w:p>
    <w:p>
      <w:pPr>
        <w:spacing w:after="60" w:line="264" w:lineRule="auto"/>
        <w:ind w:left="340" w:hanging="170"/>
      </w:pPr>
      <w:r>
        <w:rPr>
          <w:rFonts w:ascii="Aptos" w:hAnsi="Aptos" w:eastAsia="Aptos"/>
          <w:b w:val="0"/>
          <w:i w:val="0"/>
          <w:sz w:val="20"/>
        </w:rPr>
        <w:t>• Plan for device communication failures and partial OTA rollouts from day one.</w:t>
      </w:r>
    </w:p>
    <w:p>
      <w:pPr>
        <w:spacing w:before="200" w:after="0" w:line="269" w:lineRule="auto"/>
      </w:pPr>
      <w:r>
        <w:rPr>
          <w:rFonts w:ascii="Aptos" w:hAnsi="Aptos" w:eastAsia="Aptos"/>
          <w:b w:val="0"/>
          <w:i w:val="0"/>
          <w:color w:val="666666"/>
          <w:sz w:val="19"/>
        </w:rPr>
        <w:t>End of specification</w:t>
      </w:r>
    </w:p>
    <w:sectPr w:rsidR="00FC693F" w:rsidRPr="0006063C" w:rsidSect="00034616">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basedOn w:val="Title"/>
    <w:rPr>
      <w:rFonts w:ascii="Aptos" w:hAnsi="Aptos" w:eastAsia="Aptos"/>
      <w:b/>
      <w:color w:val="17365D"/>
      <w:sz w:val="48"/>
    </w:rPr>
  </w:style>
  <w:style w:type="paragraph" w:customStyle="1" w:styleId="CustomSubtitle">
    <w:name w:val="Custom Subtitle"/>
    <w:basedOn w:val="Subtitle"/>
    <w:rPr>
      <w:rFonts w:ascii="Aptos" w:hAnsi="Aptos" w:eastAsia="Aptos"/>
      <w:b/>
      <w:color w:val="4F81BD"/>
      <w:sz w:val="24"/>
    </w:rPr>
  </w:style>
  <w:style w:type="paragraph" w:customStyle="1" w:styleId="SectionHeading">
    <w:name w:val="Section Heading"/>
    <w:basedOn w:val="Heading1"/>
    <w:rPr>
      <w:rFonts w:ascii="Aptos" w:hAnsi="Aptos" w:eastAsia="Aptos"/>
      <w:b/>
      <w:color w:val="17365D"/>
      <w:sz w:val="30"/>
    </w:rPr>
  </w:style>
  <w:style w:type="paragraph" w:customStyle="1" w:styleId="SubsectionHeading">
    <w:name w:val="Subsection Heading"/>
    <w:basedOn w:val="Heading2"/>
    <w:rPr>
      <w:rFonts w:ascii="Aptos" w:hAnsi="Aptos" w:eastAsia="Aptos"/>
      <w:b/>
      <w:color w:val="1F497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