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parajita" w:cs="Aparajita" w:eastAsia="Aparajita" w:hAnsi="Aparajita"/>
          <w:sz w:val="28"/>
          <w:szCs w:val="28"/>
        </w:rPr>
      </w:pPr>
      <w:r w:rsidDel="00000000" w:rsidR="00000000" w:rsidRPr="00000000">
        <w:rPr>
          <w:rFonts w:ascii="Aparajita" w:cs="Aparajita" w:eastAsia="Aparajita" w:hAnsi="Aparajita"/>
          <w:sz w:val="28"/>
          <w:szCs w:val="28"/>
          <w:rtl w:val="0"/>
        </w:rPr>
        <w:t xml:space="preserve">Bansilal Ramnath Agarwal Charitable Trust’s</w:t>
      </w:r>
    </w:p>
    <w:p w:rsidR="00000000" w:rsidDel="00000000" w:rsidP="00000000" w:rsidRDefault="00000000" w:rsidRPr="00000000" w14:paraId="00000002">
      <w:pPr>
        <w:spacing w:after="160" w:line="259" w:lineRule="auto"/>
        <w:rPr>
          <w:rFonts w:ascii="Aparajita" w:cs="Aparajita" w:eastAsia="Aparajita" w:hAnsi="Aparajita"/>
          <w:sz w:val="28"/>
          <w:szCs w:val="28"/>
        </w:rPr>
      </w:pPr>
      <w:r w:rsidDel="00000000" w:rsidR="00000000" w:rsidRPr="00000000">
        <w:rPr>
          <w:rFonts w:ascii="Aparajita" w:cs="Aparajita" w:eastAsia="Aparajita" w:hAnsi="Aparajita"/>
          <w:sz w:val="28"/>
          <w:szCs w:val="28"/>
          <w:rtl w:val="0"/>
        </w:rPr>
        <w:tab/>
        <w:tab/>
        <w:t xml:space="preserve">VISHWAKARMA INSTITUTE OF INFORMATION TECHNOLOGY, PUNE</w:t>
      </w:r>
    </w:p>
    <w:p w:rsidR="00000000" w:rsidDel="00000000" w:rsidP="00000000" w:rsidRDefault="00000000" w:rsidRPr="00000000" w14:paraId="00000003">
      <w:pPr>
        <w:spacing w:after="160" w:line="259" w:lineRule="auto"/>
        <w:rPr>
          <w:rFonts w:ascii="Calibri" w:cs="Calibri" w:eastAsia="Calibri" w:hAnsi="Calibri"/>
          <w:sz w:val="28"/>
          <w:szCs w:val="28"/>
        </w:rPr>
      </w:pPr>
      <w:r w:rsidDel="00000000" w:rsidR="00000000" w:rsidRPr="00000000">
        <w:rPr>
          <w:rFonts w:ascii="Aparajita" w:cs="Aparajita" w:eastAsia="Aparajita" w:hAnsi="Aparajita"/>
          <w:sz w:val="28"/>
          <w:szCs w:val="28"/>
          <w:rtl w:val="0"/>
        </w:rPr>
        <w:tab/>
        <w:tab/>
        <w:tab/>
        <w:t xml:space="preserve">      DEPARTMENT OF COMPUTER ENGINEERING</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ab/>
        <w:tab/>
        <w:tab/>
        <w:tab/>
        <w:tab/>
      </w:r>
      <w:r w:rsidDel="00000000" w:rsidR="00000000" w:rsidRPr="00000000">
        <w:rPr>
          <w:rFonts w:ascii="Calibri" w:cs="Calibri" w:eastAsia="Calibri" w:hAnsi="Calibri"/>
          <w:b w:val="1"/>
          <w:sz w:val="28"/>
          <w:szCs w:val="28"/>
          <w:rtl w:val="0"/>
        </w:rPr>
        <w:t xml:space="preserve">PROJECT SYNOPSIS</w:t>
      </w:r>
    </w:p>
    <w:p w:rsidR="00000000" w:rsidDel="00000000" w:rsidP="00000000" w:rsidRDefault="00000000" w:rsidRPr="00000000" w14:paraId="00000005">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Group ID:</w:t>
        <w:tab/>
      </w:r>
      <w:r w:rsidDel="00000000" w:rsidR="00000000" w:rsidRPr="00000000">
        <w:rPr>
          <w:rFonts w:ascii="Calibri" w:cs="Calibri" w:eastAsia="Calibri" w:hAnsi="Calibri"/>
          <w:sz w:val="28"/>
          <w:szCs w:val="28"/>
          <w:rtl w:val="0"/>
        </w:rPr>
        <w:t xml:space="preserve">SY BTech: A_13</w:t>
      </w:r>
      <w:r w:rsidDel="00000000" w:rsidR="00000000" w:rsidRPr="00000000">
        <w:rPr>
          <w:rtl w:val="0"/>
        </w:rPr>
      </w:r>
    </w:p>
    <w:p w:rsidR="00000000" w:rsidDel="00000000" w:rsidP="00000000" w:rsidRDefault="00000000" w:rsidRPr="00000000" w14:paraId="00000007">
      <w:pPr>
        <w:spacing w:line="259" w:lineRule="auto"/>
        <w:ind w:left="72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Members :</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09">
      <w:pPr>
        <w:spacing w:line="259" w:lineRule="auto"/>
        <w:ind w:left="720"/>
        <w:rPr>
          <w:rFonts w:ascii="Calibri" w:cs="Calibri" w:eastAsia="Calibri" w:hAnsi="Calibri"/>
          <w:b w:val="1"/>
          <w:sz w:val="28"/>
          <w:szCs w:val="28"/>
        </w:rPr>
      </w:pPr>
      <w:r w:rsidDel="00000000" w:rsidR="00000000" w:rsidRPr="00000000">
        <w:rPr>
          <w:rFonts w:ascii="Calibri" w:cs="Calibri" w:eastAsia="Calibri" w:hAnsi="Calibri"/>
          <w:sz w:val="28"/>
          <w:szCs w:val="28"/>
          <w:rtl w:val="0"/>
        </w:rPr>
        <w:tab/>
        <w:t xml:space="preserve">      Megha Chandwani </w:t>
        <w:tab/>
        <w:t xml:space="preserve">221015</w:t>
      </w:r>
      <w:r w:rsidDel="00000000" w:rsidR="00000000" w:rsidRPr="00000000">
        <w:rPr>
          <w:rtl w:val="0"/>
        </w:rPr>
      </w:r>
    </w:p>
    <w:p w:rsidR="00000000" w:rsidDel="00000000" w:rsidP="00000000" w:rsidRDefault="00000000" w:rsidRPr="00000000" w14:paraId="0000000A">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      Parjanya Deshmukh </w:t>
        <w:tab/>
        <w:t xml:space="preserve">221025</w:t>
      </w:r>
    </w:p>
    <w:p w:rsidR="00000000" w:rsidDel="00000000" w:rsidP="00000000" w:rsidRDefault="00000000" w:rsidRPr="00000000" w14:paraId="0000000B">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     Sakshi Chordia</w:t>
        <w:tab/>
        <w:t xml:space="preserve">            221020</w:t>
      </w:r>
    </w:p>
    <w:p w:rsidR="00000000" w:rsidDel="00000000" w:rsidP="00000000" w:rsidRDefault="00000000" w:rsidRPr="00000000" w14:paraId="0000000C">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      Hrishkesh Date     </w:t>
        <w:tab/>
        <w:t xml:space="preserve">221021</w:t>
      </w:r>
    </w:p>
    <w:p w:rsidR="00000000" w:rsidDel="00000000" w:rsidP="00000000" w:rsidRDefault="00000000" w:rsidRPr="00000000" w14:paraId="0000000D">
      <w:pPr>
        <w:spacing w:line="259" w:lineRule="auto"/>
        <w:ind w:lef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 </w:t>
      </w:r>
    </w:p>
    <w:p w:rsidR="00000000" w:rsidDel="00000000" w:rsidP="00000000" w:rsidRDefault="00000000" w:rsidRPr="00000000" w14:paraId="0000000F">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     Student Database Management system </w:t>
      </w:r>
    </w:p>
    <w:p w:rsidR="00000000" w:rsidDel="00000000" w:rsidP="00000000" w:rsidRDefault="00000000" w:rsidRPr="00000000" w14:paraId="00000010">
      <w:pPr>
        <w:spacing w:line="259" w:lineRule="auto"/>
        <w:ind w:lef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Internal Guide : </w:t>
      </w:r>
    </w:p>
    <w:p w:rsidR="00000000" w:rsidDel="00000000" w:rsidP="00000000" w:rsidRDefault="00000000" w:rsidRPr="00000000" w14:paraId="00000012">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     Mrs Snehal Rathi</w:t>
      </w:r>
    </w:p>
    <w:p w:rsidR="00000000" w:rsidDel="00000000" w:rsidP="00000000" w:rsidRDefault="00000000" w:rsidRPr="00000000" w14:paraId="00000013">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Mrs Disha Wankhede</w:t>
      </w:r>
    </w:p>
    <w:p w:rsidR="00000000" w:rsidDel="00000000" w:rsidP="00000000" w:rsidRDefault="00000000" w:rsidRPr="00000000" w14:paraId="00000014">
      <w:pPr>
        <w:spacing w:line="259" w:lineRule="auto"/>
        <w:ind w:lef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Sponsorship and External Guide</w:t>
      </w:r>
    </w:p>
    <w:p w:rsidR="00000000" w:rsidDel="00000000" w:rsidP="00000000" w:rsidRDefault="00000000" w:rsidRPr="00000000" w14:paraId="00000016">
      <w:pPr>
        <w:spacing w:line="259" w:lineRule="auto"/>
        <w:ind w:lef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Technical Keywords (As per ACM Keywords)</w:t>
      </w:r>
    </w:p>
    <w:p w:rsidR="00000000" w:rsidDel="00000000" w:rsidP="00000000" w:rsidRDefault="00000000" w:rsidRPr="00000000" w14:paraId="00000018">
      <w:pPr>
        <w:spacing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numPr>
          <w:ilvl w:val="0"/>
          <w:numId w:val="2"/>
        </w:numPr>
        <w:spacing w:line="259"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File Handling</w:t>
      </w:r>
    </w:p>
    <w:p w:rsidR="00000000" w:rsidDel="00000000" w:rsidP="00000000" w:rsidRDefault="00000000" w:rsidRPr="00000000" w14:paraId="0000001A">
      <w:pPr>
        <w:numPr>
          <w:ilvl w:val="0"/>
          <w:numId w:val="2"/>
        </w:numPr>
        <w:spacing w:line="259"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Binary trees </w:t>
      </w:r>
      <w:r w:rsidDel="00000000" w:rsidR="00000000" w:rsidRPr="00000000">
        <w:rPr>
          <w:rtl w:val="0"/>
        </w:rPr>
      </w:r>
    </w:p>
    <w:p w:rsidR="00000000" w:rsidDel="00000000" w:rsidP="00000000" w:rsidRDefault="00000000" w:rsidRPr="00000000" w14:paraId="0000001B">
      <w:pPr>
        <w:numPr>
          <w:ilvl w:val="0"/>
          <w:numId w:val="2"/>
        </w:numPr>
        <w:spacing w:line="259"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Threaded binary trees </w:t>
      </w:r>
      <w:r w:rsidDel="00000000" w:rsidR="00000000" w:rsidRPr="00000000">
        <w:rPr>
          <w:rtl w:val="0"/>
        </w:rPr>
      </w:r>
    </w:p>
    <w:p w:rsidR="00000000" w:rsidDel="00000000" w:rsidP="00000000" w:rsidRDefault="00000000" w:rsidRPr="00000000" w14:paraId="0000001C">
      <w:pPr>
        <w:spacing w:line="259" w:lineRule="auto"/>
        <w:ind w:left="2160" w:hanging="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 : </w:t>
      </w:r>
    </w:p>
    <w:p w:rsidR="00000000" w:rsidDel="00000000" w:rsidP="00000000" w:rsidRDefault="00000000" w:rsidRPr="00000000" w14:paraId="0000001E">
      <w:pPr>
        <w:spacing w:line="259" w:lineRule="auto"/>
        <w:ind w:left="72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     Creating a simple database of students </w:t>
      </w:r>
    </w:p>
    <w:p w:rsidR="00000000" w:rsidDel="00000000" w:rsidP="00000000" w:rsidRDefault="00000000" w:rsidRPr="00000000" w14:paraId="0000001F">
      <w:pPr>
        <w:spacing w:line="259" w:lineRule="auto"/>
        <w:ind w:lef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 :</w:t>
      </w:r>
    </w:p>
    <w:p w:rsidR="00000000" w:rsidDel="00000000" w:rsidP="00000000" w:rsidRDefault="00000000" w:rsidRPr="00000000" w14:paraId="0000002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Databases are being used in every aspect of our lives right now. Trillions of bytes of data are being stored in servers around the world. SQL is one of the most basic methods to use such a database. </w:t>
      </w:r>
    </w:p>
    <w:p w:rsidR="00000000" w:rsidDel="00000000" w:rsidP="00000000" w:rsidRDefault="00000000" w:rsidRPr="00000000" w14:paraId="0000002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here we will implement  a simple student database management system developed in C++. It utilizes binary search tress and shows effective implementation of classes along with an Effeicent data structure to search records in the database l This project will teach us how to add, list, modify  and search records using binary trees  in C++ language. </w:t>
      </w:r>
    </w:p>
    <w:p w:rsidR="00000000" w:rsidDel="00000000" w:rsidP="00000000" w:rsidRDefault="00000000" w:rsidRPr="00000000" w14:paraId="0000002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data stored will be </w:t>
        <w:br w:type="textWrapping"/>
        <w:t xml:space="preserve">1) Roll No</w:t>
        <w:br w:type="textWrapping"/>
        <w:t xml:space="preserve">2) Name</w:t>
        <w:br w:type="textWrapping"/>
        <w:t xml:space="preserve">3) Father’s Name </w:t>
        <w:br w:type="textWrapping"/>
        <w:t xml:space="preserve">4) DOB</w:t>
        <w:br w:type="textWrapping"/>
        <w:t xml:space="preserve">5) Student Cell number </w:t>
      </w:r>
    </w:p>
    <w:p w:rsidR="00000000" w:rsidDel="00000000" w:rsidP="00000000" w:rsidRDefault="00000000" w:rsidRPr="00000000" w14:paraId="00000024">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Goals and objectives</w:t>
      </w:r>
    </w:p>
    <w:p w:rsidR="00000000" w:rsidDel="00000000" w:rsidP="00000000" w:rsidRDefault="00000000" w:rsidRPr="00000000" w14:paraId="00000026">
      <w:pPr>
        <w:spacing w:line="259"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Fonts w:ascii="Calibri" w:cs="Calibri" w:eastAsia="Calibri" w:hAnsi="Calibri"/>
          <w:sz w:val="28"/>
          <w:szCs w:val="28"/>
          <w:rtl w:val="0"/>
        </w:rPr>
        <w:t xml:space="preserve">All data easily accessible and can be edited </w:t>
      </w:r>
      <w:r w:rsidDel="00000000" w:rsidR="00000000" w:rsidRPr="00000000">
        <w:rPr>
          <w:rtl w:val="0"/>
        </w:rPr>
      </w:r>
    </w:p>
    <w:p w:rsidR="00000000" w:rsidDel="00000000" w:rsidP="00000000" w:rsidRDefault="00000000" w:rsidRPr="00000000" w14:paraId="00000028">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Efficient storage of data using  binary trees where data can be searched and retrieved faster </w:t>
      </w:r>
    </w:p>
    <w:p w:rsidR="00000000" w:rsidDel="00000000" w:rsidP="00000000" w:rsidRDefault="00000000" w:rsidRPr="00000000" w14:paraId="00000029">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learn the implementation and principles of Binary search tree and it's advantages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arajit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