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Assignment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a parser for the language specified by the following context-free grammar.  </w:t>
      </w:r>
    </w:p>
    <w:p w:rsidR="00000000" w:rsidDel="00000000" w:rsidP="00000000" w:rsidRDefault="00000000" w:rsidRPr="00000000">
      <w:pPr>
        <w:ind w:left="720" w:firstLine="0"/>
        <w:contextualSpacing w:val="0"/>
        <w:rPr/>
      </w:pPr>
      <w:r w:rsidDel="00000000" w:rsidR="00000000" w:rsidRPr="00000000">
        <w:rPr>
          <w:rtl w:val="0"/>
        </w:rPr>
        <w:t xml:space="preserve">For readability, terminal symbols  are red, and in most cases are given by their text values, not the Token kind.  For example, the grammar uses  </w:t>
      </w:r>
      <w:r w:rsidDel="00000000" w:rsidR="00000000" w:rsidRPr="00000000">
        <w:rPr>
          <w:color w:val="ff0000"/>
          <w:rtl w:val="0"/>
        </w:rPr>
        <w:t xml:space="preserve">boolean</w:t>
      </w:r>
      <w:r w:rsidDel="00000000" w:rsidR="00000000" w:rsidRPr="00000000">
        <w:rPr>
          <w:rtl w:val="0"/>
        </w:rPr>
        <w:t xml:space="preserve">  rather than KW_boolean, and </w:t>
      </w:r>
      <w:r w:rsidDel="00000000" w:rsidR="00000000" w:rsidRPr="00000000">
        <w:rPr>
          <w:color w:val="ff0000"/>
          <w:rtl w:val="0"/>
        </w:rPr>
        <w:t xml:space="preserve">(</w:t>
      </w:r>
      <w:r w:rsidDel="00000000" w:rsidR="00000000" w:rsidRPr="00000000">
        <w:rPr>
          <w:rtl w:val="0"/>
        </w:rPr>
        <w:t xml:space="preserve"> instead of LPAREN.  Your parser  should use KW_boolean and LPAREN.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Program ::= </w:t>
      </w:r>
      <w:r w:rsidDel="00000000" w:rsidR="00000000" w:rsidRPr="00000000">
        <w:rPr>
          <w:color w:val="ff0000"/>
          <w:rtl w:val="0"/>
        </w:rPr>
        <w:t xml:space="preserve">Identifier</w:t>
      </w:r>
      <w:r w:rsidDel="00000000" w:rsidR="00000000" w:rsidRPr="00000000">
        <w:rPr>
          <w:rtl w:val="0"/>
        </w:rPr>
        <w:t xml:space="preserve"> Block</w:t>
      </w:r>
    </w:p>
    <w:p w:rsidR="00000000" w:rsidDel="00000000" w:rsidP="00000000" w:rsidRDefault="00000000" w:rsidRPr="00000000">
      <w:pPr>
        <w:contextualSpacing w:val="0"/>
        <w:rPr/>
      </w:pPr>
      <w:r w:rsidDel="00000000" w:rsidR="00000000" w:rsidRPr="00000000">
        <w:rPr>
          <w:rtl w:val="0"/>
        </w:rPr>
        <w:t xml:space="preserve">Block ::=  </w:t>
      </w:r>
      <w:r w:rsidDel="00000000" w:rsidR="00000000" w:rsidRPr="00000000">
        <w:rPr>
          <w:color w:val="ff0000"/>
          <w:rtl w:val="0"/>
        </w:rPr>
        <w:t xml:space="preserve">{ </w:t>
      </w:r>
      <w:r w:rsidDel="00000000" w:rsidR="00000000" w:rsidRPr="00000000">
        <w:rPr>
          <w:rtl w:val="0"/>
        </w:rPr>
        <w:t xml:space="preserve">(  (Declaration | Statement)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Declaration ::= Type </w:t>
      </w:r>
      <w:r w:rsidDel="00000000" w:rsidR="00000000" w:rsidRPr="00000000">
        <w:rPr>
          <w:color w:val="ff0000"/>
          <w:rtl w:val="0"/>
        </w:rPr>
        <w:t xml:space="preserve">IDENTIFIER</w:t>
      </w:r>
      <w:r w:rsidDel="00000000" w:rsidR="00000000" w:rsidRPr="00000000">
        <w:rPr>
          <w:rtl w:val="0"/>
        </w:rPr>
        <w:t xml:space="preserve"> | </w:t>
      </w:r>
      <w:r w:rsidDel="00000000" w:rsidR="00000000" w:rsidRPr="00000000">
        <w:rPr>
          <w:color w:val="ff0000"/>
          <w:rtl w:val="0"/>
        </w:rPr>
        <w:t xml:space="preserve">image</w:t>
      </w:r>
      <w:r w:rsidDel="00000000" w:rsidR="00000000" w:rsidRPr="00000000">
        <w:rPr>
          <w:rtl w:val="0"/>
        </w:rPr>
        <w:t xml:space="preserve"> </w:t>
      </w:r>
      <w:r w:rsidDel="00000000" w:rsidR="00000000" w:rsidRPr="00000000">
        <w:rPr>
          <w:color w:val="ff0000"/>
          <w:rtl w:val="0"/>
        </w:rPr>
        <w:t xml:space="preserve">IDENTIFIER</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 Expression </w:t>
      </w:r>
      <w:r w:rsidDel="00000000" w:rsidR="00000000" w:rsidRPr="00000000">
        <w:rPr>
          <w:color w:val="ff0000"/>
          <w:rtl w:val="0"/>
        </w:rPr>
        <w:t xml:space="preserve">,</w:t>
      </w:r>
      <w:r w:rsidDel="00000000" w:rsidR="00000000" w:rsidRPr="00000000">
        <w:rPr>
          <w:rtl w:val="0"/>
        </w:rPr>
        <w:t xml:space="preserve"> Expression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 </w:t>
      </w:r>
      <w:r w:rsidDel="00000000" w:rsidR="00000000" w:rsidRPr="00000000">
        <w:rPr>
          <w:color w:val="ff0000"/>
          <w:rtl w:val="0"/>
        </w:rPr>
        <w:t xml:space="preserve">int</w:t>
      </w:r>
      <w:r w:rsidDel="00000000" w:rsidR="00000000" w:rsidRPr="00000000">
        <w:rPr>
          <w:rtl w:val="0"/>
        </w:rPr>
        <w:t xml:space="preserve"> | </w:t>
      </w:r>
      <w:r w:rsidDel="00000000" w:rsidR="00000000" w:rsidRPr="00000000">
        <w:rPr>
          <w:color w:val="ff0000"/>
          <w:rtl w:val="0"/>
        </w:rPr>
        <w:t xml:space="preserve">float</w:t>
      </w:r>
      <w:r w:rsidDel="00000000" w:rsidR="00000000" w:rsidRPr="00000000">
        <w:rPr>
          <w:rtl w:val="0"/>
        </w:rPr>
        <w:t xml:space="preserve"> | </w:t>
      </w:r>
      <w:r w:rsidDel="00000000" w:rsidR="00000000" w:rsidRPr="00000000">
        <w:rPr>
          <w:color w:val="ff0000"/>
          <w:rtl w:val="0"/>
        </w:rPr>
        <w:t xml:space="preserve">boolean</w:t>
      </w:r>
      <w:r w:rsidDel="00000000" w:rsidR="00000000" w:rsidRPr="00000000">
        <w:rPr>
          <w:rtl w:val="0"/>
        </w:rPr>
        <w:t xml:space="preserve"> | </w:t>
      </w:r>
      <w:r w:rsidDel="00000000" w:rsidR="00000000" w:rsidRPr="00000000">
        <w:rPr>
          <w:color w:val="ff0000"/>
          <w:rtl w:val="0"/>
        </w:rPr>
        <w:t xml:space="preserve">image</w:t>
      </w:r>
      <w:r w:rsidDel="00000000" w:rsidR="00000000" w:rsidRPr="00000000">
        <w:rPr>
          <w:rtl w:val="0"/>
        </w:rPr>
        <w:t xml:space="preserve"> | </w:t>
      </w:r>
      <w:r w:rsidDel="00000000" w:rsidR="00000000" w:rsidRPr="00000000">
        <w:rPr>
          <w:color w:val="ff0000"/>
          <w:rtl w:val="0"/>
        </w:rPr>
        <w:t xml:space="preserve">filename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Statement ::= StatementInput | StatementWrite | StatementAssignment </w:t>
      </w:r>
    </w:p>
    <w:p w:rsidR="00000000" w:rsidDel="00000000" w:rsidP="00000000" w:rsidRDefault="00000000" w:rsidRPr="00000000">
      <w:pPr>
        <w:contextualSpacing w:val="0"/>
        <w:rPr/>
      </w:pPr>
      <w:r w:rsidDel="00000000" w:rsidR="00000000" w:rsidRPr="00000000">
        <w:rPr>
          <w:rtl w:val="0"/>
        </w:rPr>
        <w:tab/>
        <w:tab/>
        <w:t xml:space="preserve">| StatementWhile | StatementIf | StatementShow | StatementSleep</w:t>
        <w:tab/>
      </w:r>
    </w:p>
    <w:p w:rsidR="00000000" w:rsidDel="00000000" w:rsidP="00000000" w:rsidRDefault="00000000" w:rsidRPr="00000000">
      <w:pPr>
        <w:contextualSpacing w:val="0"/>
        <w:rPr/>
      </w:pPr>
      <w:r w:rsidDel="00000000" w:rsidR="00000000" w:rsidRPr="00000000">
        <w:rPr>
          <w:rtl w:val="0"/>
        </w:rPr>
        <w:t xml:space="preserve">StatementInput ::= </w:t>
      </w:r>
      <w:r w:rsidDel="00000000" w:rsidR="00000000" w:rsidRPr="00000000">
        <w:rPr>
          <w:color w:val="ff0000"/>
          <w:rtl w:val="0"/>
        </w:rPr>
        <w:t xml:space="preserve">input IDENTIFIER from @ </w:t>
      </w:r>
      <w:r w:rsidDel="00000000" w:rsidR="00000000" w:rsidRPr="00000000">
        <w:rPr>
          <w:rtl w:val="0"/>
        </w:rPr>
        <w:t xml:space="preserve">Expression</w:t>
      </w:r>
    </w:p>
    <w:p w:rsidR="00000000" w:rsidDel="00000000" w:rsidP="00000000" w:rsidRDefault="00000000" w:rsidRPr="00000000">
      <w:pPr>
        <w:contextualSpacing w:val="0"/>
        <w:rPr/>
      </w:pPr>
      <w:r w:rsidDel="00000000" w:rsidR="00000000" w:rsidRPr="00000000">
        <w:rPr>
          <w:rtl w:val="0"/>
        </w:rPr>
        <w:t xml:space="preserve">StatementWrite ::= </w:t>
      </w:r>
      <w:r w:rsidDel="00000000" w:rsidR="00000000" w:rsidRPr="00000000">
        <w:rPr>
          <w:color w:val="ff0000"/>
          <w:rtl w:val="0"/>
        </w:rPr>
        <w:t xml:space="preserve">write IDENTIFIER to IDENTIFIER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StatementAssignment ::=  LHS </w:t>
      </w:r>
      <w:r w:rsidDel="00000000" w:rsidR="00000000" w:rsidRPr="00000000">
        <w:rPr>
          <w:color w:val="ff0000"/>
          <w:rtl w:val="0"/>
        </w:rPr>
        <w:t xml:space="preserve">:=</w:t>
      </w:r>
      <w:r w:rsidDel="00000000" w:rsidR="00000000" w:rsidRPr="00000000">
        <w:rPr>
          <w:rtl w:val="0"/>
        </w:rPr>
        <w:t xml:space="preserve"> Expression</w:t>
      </w:r>
    </w:p>
    <w:p w:rsidR="00000000" w:rsidDel="00000000" w:rsidP="00000000" w:rsidRDefault="00000000" w:rsidRPr="00000000">
      <w:pPr>
        <w:contextualSpacing w:val="0"/>
        <w:rPr/>
      </w:pPr>
      <w:r w:rsidDel="00000000" w:rsidR="00000000" w:rsidRPr="00000000">
        <w:rPr>
          <w:rtl w:val="0"/>
        </w:rPr>
        <w:t xml:space="preserve">StatementWhile ::=  </w:t>
      </w:r>
      <w:r w:rsidDel="00000000" w:rsidR="00000000" w:rsidRPr="00000000">
        <w:rPr>
          <w:color w:val="ff0000"/>
          <w:rtl w:val="0"/>
        </w:rPr>
        <w:t xml:space="preserve">while (</w:t>
      </w:r>
      <w:r w:rsidDel="00000000" w:rsidR="00000000" w:rsidRPr="00000000">
        <w:rPr>
          <w:rtl w:val="0"/>
        </w:rPr>
        <w:t xml:space="preserve">Expression </w:t>
      </w:r>
      <w:r w:rsidDel="00000000" w:rsidR="00000000" w:rsidRPr="00000000">
        <w:rPr>
          <w:color w:val="ff0000"/>
          <w:rtl w:val="0"/>
        </w:rPr>
        <w:t xml:space="preserve">)</w:t>
      </w:r>
      <w:r w:rsidDel="00000000" w:rsidR="00000000" w:rsidRPr="00000000">
        <w:rPr>
          <w:rtl w:val="0"/>
        </w:rPr>
        <w:t xml:space="preserve"> Block</w:t>
      </w:r>
    </w:p>
    <w:p w:rsidR="00000000" w:rsidDel="00000000" w:rsidP="00000000" w:rsidRDefault="00000000" w:rsidRPr="00000000">
      <w:pPr>
        <w:contextualSpacing w:val="0"/>
        <w:rPr/>
      </w:pPr>
      <w:r w:rsidDel="00000000" w:rsidR="00000000" w:rsidRPr="00000000">
        <w:rPr>
          <w:rtl w:val="0"/>
        </w:rPr>
        <w:t xml:space="preserve">StatementIf ::=  </w:t>
      </w:r>
      <w:r w:rsidDel="00000000" w:rsidR="00000000" w:rsidRPr="00000000">
        <w:rPr>
          <w:color w:val="ff0000"/>
          <w:rtl w:val="0"/>
        </w:rPr>
        <w:t xml:space="preserve">if (</w:t>
      </w:r>
      <w:r w:rsidDel="00000000" w:rsidR="00000000" w:rsidRPr="00000000">
        <w:rPr>
          <w:rtl w:val="0"/>
        </w:rPr>
        <w:t xml:space="preserve"> Expression </w:t>
      </w:r>
      <w:r w:rsidDel="00000000" w:rsidR="00000000" w:rsidRPr="00000000">
        <w:rPr>
          <w:color w:val="ff0000"/>
          <w:rtl w:val="0"/>
        </w:rPr>
        <w:t xml:space="preserve">)</w:t>
      </w:r>
      <w:r w:rsidDel="00000000" w:rsidR="00000000" w:rsidRPr="00000000">
        <w:rPr>
          <w:rtl w:val="0"/>
        </w:rPr>
        <w:t xml:space="preserve"> Block </w:t>
      </w:r>
    </w:p>
    <w:p w:rsidR="00000000" w:rsidDel="00000000" w:rsidP="00000000" w:rsidRDefault="00000000" w:rsidRPr="00000000">
      <w:pPr>
        <w:contextualSpacing w:val="0"/>
        <w:rPr/>
      </w:pPr>
      <w:r w:rsidDel="00000000" w:rsidR="00000000" w:rsidRPr="00000000">
        <w:rPr>
          <w:rtl w:val="0"/>
        </w:rPr>
        <w:t xml:space="preserve">StatementShow ::=  </w:t>
      </w:r>
      <w:r w:rsidDel="00000000" w:rsidR="00000000" w:rsidRPr="00000000">
        <w:rPr>
          <w:color w:val="ff0000"/>
          <w:rtl w:val="0"/>
        </w:rPr>
        <w:t xml:space="preserve">show</w:t>
      </w:r>
      <w:r w:rsidDel="00000000" w:rsidR="00000000" w:rsidRPr="00000000">
        <w:rPr>
          <w:rtl w:val="0"/>
        </w:rPr>
        <w:t xml:space="preserve"> Expression</w:t>
      </w:r>
    </w:p>
    <w:p w:rsidR="00000000" w:rsidDel="00000000" w:rsidP="00000000" w:rsidRDefault="00000000" w:rsidRPr="00000000">
      <w:pPr>
        <w:contextualSpacing w:val="0"/>
        <w:rPr/>
      </w:pPr>
      <w:r w:rsidDel="00000000" w:rsidR="00000000" w:rsidRPr="00000000">
        <w:rPr>
          <w:rtl w:val="0"/>
        </w:rPr>
        <w:t xml:space="preserve">StatementSleep ::=  </w:t>
      </w:r>
      <w:r w:rsidDel="00000000" w:rsidR="00000000" w:rsidRPr="00000000">
        <w:rPr>
          <w:color w:val="ff0000"/>
          <w:rtl w:val="0"/>
        </w:rPr>
        <w:t xml:space="preserve">sleep</w:t>
      </w:r>
      <w:r w:rsidDel="00000000" w:rsidR="00000000" w:rsidRPr="00000000">
        <w:rPr>
          <w:rtl w:val="0"/>
        </w:rPr>
        <w:t xml:space="preserve"> Expression</w:t>
      </w:r>
    </w:p>
    <w:p w:rsidR="00000000" w:rsidDel="00000000" w:rsidP="00000000" w:rsidRDefault="00000000" w:rsidRPr="00000000">
      <w:pPr>
        <w:contextualSpacing w:val="0"/>
        <w:rPr/>
      </w:pPr>
      <w:r w:rsidDel="00000000" w:rsidR="00000000" w:rsidRPr="00000000">
        <w:rPr>
          <w:rtl w:val="0"/>
        </w:rPr>
        <w:t xml:space="preserve">LHS ::=  </w:t>
      </w:r>
      <w:r w:rsidDel="00000000" w:rsidR="00000000" w:rsidRPr="00000000">
        <w:rPr>
          <w:color w:val="ff0000"/>
          <w:rtl w:val="0"/>
        </w:rPr>
        <w:t xml:space="preserve">IDENTIFIER</w:t>
      </w:r>
      <w:r w:rsidDel="00000000" w:rsidR="00000000" w:rsidRPr="00000000">
        <w:rPr>
          <w:rtl w:val="0"/>
        </w:rPr>
        <w:t xml:space="preserve"> | </w:t>
      </w:r>
      <w:r w:rsidDel="00000000" w:rsidR="00000000" w:rsidRPr="00000000">
        <w:rPr>
          <w:color w:val="ff0000"/>
          <w:rtl w:val="0"/>
        </w:rPr>
        <w:t xml:space="preserve">IDENTIFIER</w:t>
      </w:r>
      <w:r w:rsidDel="00000000" w:rsidR="00000000" w:rsidRPr="00000000">
        <w:rPr>
          <w:rtl w:val="0"/>
        </w:rPr>
        <w:t xml:space="preserve"> PixelSelector | Color </w:t>
      </w:r>
      <w:r w:rsidDel="00000000" w:rsidR="00000000" w:rsidRPr="00000000">
        <w:rPr>
          <w:color w:val="ff0000"/>
          <w:rtl w:val="0"/>
        </w:rPr>
        <w:t xml:space="preserve">(</w:t>
      </w:r>
      <w:r w:rsidDel="00000000" w:rsidR="00000000" w:rsidRPr="00000000">
        <w:rPr>
          <w:rtl w:val="0"/>
        </w:rPr>
        <w:t xml:space="preserve"> </w:t>
      </w:r>
      <w:r w:rsidDel="00000000" w:rsidR="00000000" w:rsidRPr="00000000">
        <w:rPr>
          <w:color w:val="ff0000"/>
          <w:rtl w:val="0"/>
        </w:rPr>
        <w:t xml:space="preserve">IDENTIFIER</w:t>
      </w:r>
      <w:r w:rsidDel="00000000" w:rsidR="00000000" w:rsidRPr="00000000">
        <w:rPr>
          <w:rtl w:val="0"/>
        </w:rPr>
        <w:t xml:space="preserve"> PixelSelector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Color ::= </w:t>
      </w:r>
      <w:r w:rsidDel="00000000" w:rsidR="00000000" w:rsidRPr="00000000">
        <w:rPr>
          <w:color w:val="ff0000"/>
          <w:rtl w:val="0"/>
        </w:rPr>
        <w:t xml:space="preserve">red</w:t>
      </w:r>
      <w:r w:rsidDel="00000000" w:rsidR="00000000" w:rsidRPr="00000000">
        <w:rPr>
          <w:rtl w:val="0"/>
        </w:rPr>
        <w:t xml:space="preserve"> | </w:t>
      </w:r>
      <w:r w:rsidDel="00000000" w:rsidR="00000000" w:rsidRPr="00000000">
        <w:rPr>
          <w:color w:val="ff0000"/>
          <w:rtl w:val="0"/>
        </w:rPr>
        <w:t xml:space="preserve">green</w:t>
      </w:r>
      <w:r w:rsidDel="00000000" w:rsidR="00000000" w:rsidRPr="00000000">
        <w:rPr>
          <w:rtl w:val="0"/>
        </w:rPr>
        <w:t xml:space="preserve"> | </w:t>
      </w:r>
      <w:r w:rsidDel="00000000" w:rsidR="00000000" w:rsidRPr="00000000">
        <w:rPr>
          <w:color w:val="ff0000"/>
          <w:rtl w:val="0"/>
        </w:rPr>
        <w:t xml:space="preserve">blue</w:t>
      </w:r>
      <w:r w:rsidDel="00000000" w:rsidR="00000000" w:rsidRPr="00000000">
        <w:rPr>
          <w:rtl w:val="0"/>
        </w:rPr>
        <w:t xml:space="preserve"> | </w:t>
      </w:r>
      <w:r w:rsidDel="00000000" w:rsidR="00000000" w:rsidRPr="00000000">
        <w:rPr>
          <w:color w:val="ff0000"/>
          <w:rtl w:val="0"/>
        </w:rPr>
        <w:t xml:space="preserve">alpha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PixelSelector ::= </w:t>
      </w:r>
      <w:r w:rsidDel="00000000" w:rsidR="00000000" w:rsidRPr="00000000">
        <w:rPr>
          <w:color w:val="ff0000"/>
          <w:rtl w:val="0"/>
        </w:rPr>
        <w:t xml:space="preserve">[ </w:t>
      </w:r>
      <w:r w:rsidDel="00000000" w:rsidR="00000000" w:rsidRPr="00000000">
        <w:rPr>
          <w:rtl w:val="0"/>
        </w:rPr>
        <w:t xml:space="preserve">Expression </w:t>
      </w:r>
      <w:r w:rsidDel="00000000" w:rsidR="00000000" w:rsidRPr="00000000">
        <w:rPr>
          <w:color w:val="ff0000"/>
          <w:rtl w:val="0"/>
        </w:rPr>
        <w:t xml:space="preserve">,</w:t>
      </w:r>
      <w:r w:rsidDel="00000000" w:rsidR="00000000" w:rsidRPr="00000000">
        <w:rPr>
          <w:rtl w:val="0"/>
        </w:rPr>
        <w:t xml:space="preserve"> Expression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Expression ::=  OrExpression  </w:t>
      </w:r>
      <w:r w:rsidDel="00000000" w:rsidR="00000000" w:rsidRPr="00000000">
        <w:rPr>
          <w:color w:val="ff0000"/>
          <w:rtl w:val="0"/>
        </w:rPr>
        <w:t xml:space="preserve">?</w:t>
      </w:r>
      <w:r w:rsidDel="00000000" w:rsidR="00000000" w:rsidRPr="00000000">
        <w:rPr>
          <w:rtl w:val="0"/>
        </w:rPr>
        <w:t xml:space="preserve">  Expression  </w:t>
      </w:r>
      <w:r w:rsidDel="00000000" w:rsidR="00000000" w:rsidRPr="00000000">
        <w:rPr>
          <w:color w:val="ff0000"/>
          <w:rtl w:val="0"/>
        </w:rPr>
        <w:t xml:space="preserve">:</w:t>
      </w:r>
      <w:r w:rsidDel="00000000" w:rsidR="00000000" w:rsidRPr="00000000">
        <w:rPr>
          <w:rtl w:val="0"/>
        </w:rPr>
        <w:t xml:space="preserve">  Expression</w:t>
      </w:r>
    </w:p>
    <w:p w:rsidR="00000000" w:rsidDel="00000000" w:rsidP="00000000" w:rsidRDefault="00000000" w:rsidRPr="00000000">
      <w:pPr>
        <w:contextualSpacing w:val="0"/>
        <w:rPr/>
      </w:pPr>
      <w:r w:rsidDel="00000000" w:rsidR="00000000" w:rsidRPr="00000000">
        <w:rPr>
          <w:rtl w:val="0"/>
        </w:rPr>
        <w:tab/>
        <w:t xml:space="preserve">               |   OrExpression</w:t>
      </w:r>
    </w:p>
    <w:p w:rsidR="00000000" w:rsidDel="00000000" w:rsidP="00000000" w:rsidRDefault="00000000" w:rsidRPr="00000000">
      <w:pPr>
        <w:contextualSpacing w:val="0"/>
        <w:rPr/>
      </w:pPr>
      <w:r w:rsidDel="00000000" w:rsidR="00000000" w:rsidRPr="00000000">
        <w:rPr>
          <w:rtl w:val="0"/>
        </w:rPr>
        <w:t xml:space="preserve">OrExpression  ::=  AndExpression   (  </w:t>
      </w:r>
      <w:r w:rsidDel="00000000" w:rsidR="00000000" w:rsidRPr="00000000">
        <w:rPr>
          <w:color w:val="ff0000"/>
          <w:rtl w:val="0"/>
        </w:rPr>
        <w:t xml:space="preserve">|</w:t>
      </w:r>
      <w:r w:rsidDel="00000000" w:rsidR="00000000" w:rsidRPr="00000000">
        <w:rPr>
          <w:rtl w:val="0"/>
        </w:rPr>
        <w:t xml:space="preserve">  AndExpression ) *</w:t>
      </w:r>
    </w:p>
    <w:p w:rsidR="00000000" w:rsidDel="00000000" w:rsidP="00000000" w:rsidRDefault="00000000" w:rsidRPr="00000000">
      <w:pPr>
        <w:contextualSpacing w:val="0"/>
        <w:rPr/>
      </w:pPr>
      <w:r w:rsidDel="00000000" w:rsidR="00000000" w:rsidRPr="00000000">
        <w:rPr>
          <w:rtl w:val="0"/>
        </w:rPr>
        <w:t xml:space="preserve">AndExpression ::=  EqExpression ( </w:t>
      </w:r>
      <w:r w:rsidDel="00000000" w:rsidR="00000000" w:rsidRPr="00000000">
        <w:rPr>
          <w:color w:val="ff0000"/>
          <w:rtl w:val="0"/>
        </w:rPr>
        <w:t xml:space="preserve">&amp;</w:t>
      </w:r>
      <w:r w:rsidDel="00000000" w:rsidR="00000000" w:rsidRPr="00000000">
        <w:rPr>
          <w:rtl w:val="0"/>
        </w:rPr>
        <w:t xml:space="preserve"> EqExpression )*</w:t>
      </w:r>
    </w:p>
    <w:p w:rsidR="00000000" w:rsidDel="00000000" w:rsidP="00000000" w:rsidRDefault="00000000" w:rsidRPr="00000000">
      <w:pPr>
        <w:contextualSpacing w:val="0"/>
        <w:rPr/>
      </w:pPr>
      <w:r w:rsidDel="00000000" w:rsidR="00000000" w:rsidRPr="00000000">
        <w:rPr>
          <w:rtl w:val="0"/>
        </w:rPr>
        <w:t xml:space="preserve">EqExpression ::=  RelExpression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RelExpression )*</w:t>
      </w:r>
    </w:p>
    <w:p w:rsidR="00000000" w:rsidDel="00000000" w:rsidP="00000000" w:rsidRDefault="00000000" w:rsidRPr="00000000">
      <w:pPr>
        <w:contextualSpacing w:val="0"/>
        <w:rPr/>
      </w:pPr>
      <w:r w:rsidDel="00000000" w:rsidR="00000000" w:rsidRPr="00000000">
        <w:rPr>
          <w:rtl w:val="0"/>
        </w:rPr>
        <w:t xml:space="preserve">RelExpression ::= AddExpression (  (</w:t>
      </w:r>
      <w:r w:rsidDel="00000000" w:rsidR="00000000" w:rsidRPr="00000000">
        <w:rPr>
          <w:color w:val="ff0000"/>
          <w:rtl w:val="0"/>
        </w:rPr>
        <w:t xml:space="preserve">&lt;</w:t>
      </w:r>
      <w:r w:rsidDel="00000000" w:rsidR="00000000" w:rsidRPr="00000000">
        <w:rPr>
          <w:rtl w:val="0"/>
        </w:rPr>
        <w:t xml:space="preserve">  | </w:t>
      </w:r>
      <w:r w:rsidDel="00000000" w:rsidR="00000000" w:rsidRPr="00000000">
        <w:rPr>
          <w:color w:val="ff0000"/>
          <w:rtl w:val="0"/>
        </w:rPr>
        <w:t xml:space="preserve">&gt;</w:t>
      </w:r>
      <w:r w:rsidDel="00000000" w:rsidR="00000000" w:rsidRPr="00000000">
        <w:rPr>
          <w:rtl w:val="0"/>
        </w:rPr>
        <w:t xml:space="preserve"> |  </w:t>
      </w:r>
      <w:r w:rsidDel="00000000" w:rsidR="00000000" w:rsidRPr="00000000">
        <w:rPr>
          <w:color w:val="ff0000"/>
          <w:rtl w:val="0"/>
        </w:rPr>
        <w:t xml:space="preserve">&lt;=</w:t>
      </w:r>
      <w:r w:rsidDel="00000000" w:rsidR="00000000" w:rsidRPr="00000000">
        <w:rPr>
          <w:rtl w:val="0"/>
        </w:rPr>
        <w:t xml:space="preserve">  | </w:t>
      </w:r>
      <w:r w:rsidDel="00000000" w:rsidR="00000000" w:rsidRPr="00000000">
        <w:rPr>
          <w:color w:val="ff0000"/>
          <w:rtl w:val="0"/>
        </w:rPr>
        <w:t xml:space="preserve">&gt;=</w:t>
      </w:r>
      <w:r w:rsidDel="00000000" w:rsidR="00000000" w:rsidRPr="00000000">
        <w:rPr>
          <w:rtl w:val="0"/>
        </w:rPr>
        <w:t xml:space="preserve"> )   AddExpression)*</w:t>
      </w:r>
    </w:p>
    <w:p w:rsidR="00000000" w:rsidDel="00000000" w:rsidP="00000000" w:rsidRDefault="00000000" w:rsidRPr="00000000">
      <w:pPr>
        <w:contextualSpacing w:val="0"/>
        <w:rPr/>
      </w:pPr>
      <w:r w:rsidDel="00000000" w:rsidR="00000000" w:rsidRPr="00000000">
        <w:rPr>
          <w:rtl w:val="0"/>
        </w:rPr>
        <w:t xml:space="preserve">AddExpression ::= MultExpression   (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MultExpression )*</w:t>
      </w:r>
    </w:p>
    <w:p w:rsidR="00000000" w:rsidDel="00000000" w:rsidP="00000000" w:rsidRDefault="00000000" w:rsidRPr="00000000">
      <w:pPr>
        <w:contextualSpacing w:val="0"/>
        <w:rPr/>
      </w:pPr>
      <w:r w:rsidDel="00000000" w:rsidR="00000000" w:rsidRPr="00000000">
        <w:rPr>
          <w:rtl w:val="0"/>
        </w:rPr>
        <w:t xml:space="preserve">MultExpression := PowerExpression (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w:t>
      </w:r>
      <w:r w:rsidDel="00000000" w:rsidR="00000000" w:rsidRPr="00000000">
        <w:rPr>
          <w:color w:val="ff0000"/>
          <w:rtl w:val="0"/>
        </w:rPr>
        <w:t xml:space="preserve">%</w:t>
      </w:r>
      <w:r w:rsidDel="00000000" w:rsidR="00000000" w:rsidRPr="00000000">
        <w:rPr>
          <w:rtl w:val="0"/>
        </w:rPr>
        <w:t xml:space="preserve"> ) PowerExpression )*</w:t>
      </w:r>
    </w:p>
    <w:p w:rsidR="00000000" w:rsidDel="00000000" w:rsidP="00000000" w:rsidRDefault="00000000" w:rsidRPr="00000000">
      <w:pPr>
        <w:contextualSpacing w:val="0"/>
        <w:rPr/>
      </w:pPr>
      <w:r w:rsidDel="00000000" w:rsidR="00000000" w:rsidRPr="00000000">
        <w:rPr>
          <w:rtl w:val="0"/>
        </w:rPr>
        <w:t xml:space="preserve">PowerExpression := UnaryExpression  (</w:t>
      </w:r>
      <w:r w:rsidDel="00000000" w:rsidR="00000000" w:rsidRPr="00000000">
        <w:rPr>
          <w:color w:val="ff0000"/>
          <w:rtl w:val="0"/>
        </w:rPr>
        <w:t xml:space="preserve">**</w:t>
      </w:r>
      <w:r w:rsidDel="00000000" w:rsidR="00000000" w:rsidRPr="00000000">
        <w:rPr>
          <w:rtl w:val="0"/>
        </w:rPr>
        <w:t xml:space="preserve"> PowerExpression | ε)</w:t>
      </w:r>
    </w:p>
    <w:p w:rsidR="00000000" w:rsidDel="00000000" w:rsidP="00000000" w:rsidRDefault="00000000" w:rsidRPr="00000000">
      <w:pPr>
        <w:contextualSpacing w:val="0"/>
        <w:rPr/>
      </w:pPr>
      <w:r w:rsidDel="00000000" w:rsidR="00000000" w:rsidRPr="00000000">
        <w:rPr>
          <w:rtl w:val="0"/>
        </w:rPr>
        <w:t xml:space="preserve">UnaryExpression ::= </w:t>
      </w:r>
      <w:r w:rsidDel="00000000" w:rsidR="00000000" w:rsidRPr="00000000">
        <w:rPr>
          <w:color w:val="ff0000"/>
          <w:rtl w:val="0"/>
        </w:rPr>
        <w:t xml:space="preserve">+</w:t>
      </w:r>
      <w:r w:rsidDel="00000000" w:rsidR="00000000" w:rsidRPr="00000000">
        <w:rPr>
          <w:rtl w:val="0"/>
        </w:rPr>
        <w:t xml:space="preserve"> UnaryExpression | </w:t>
      </w:r>
      <w:r w:rsidDel="00000000" w:rsidR="00000000" w:rsidRPr="00000000">
        <w:rPr>
          <w:color w:val="ff0000"/>
          <w:rtl w:val="0"/>
        </w:rPr>
        <w:t xml:space="preserve">-</w:t>
      </w:r>
      <w:r w:rsidDel="00000000" w:rsidR="00000000" w:rsidRPr="00000000">
        <w:rPr>
          <w:rtl w:val="0"/>
        </w:rPr>
        <w:t xml:space="preserve"> UnaryExpression | UnaryExpressionNotPlusMinus</w:t>
      </w:r>
    </w:p>
    <w:p w:rsidR="00000000" w:rsidDel="00000000" w:rsidP="00000000" w:rsidRDefault="00000000" w:rsidRPr="00000000">
      <w:pPr>
        <w:contextualSpacing w:val="0"/>
        <w:rPr/>
      </w:pPr>
      <w:r w:rsidDel="00000000" w:rsidR="00000000" w:rsidRPr="00000000">
        <w:rPr>
          <w:rtl w:val="0"/>
        </w:rPr>
        <w:t xml:space="preserve">UnaryExpressionNotPlusMinus ::=  </w:t>
      </w:r>
      <w:r w:rsidDel="00000000" w:rsidR="00000000" w:rsidRPr="00000000">
        <w:rPr>
          <w:color w:val="ff0000"/>
          <w:rtl w:val="0"/>
        </w:rPr>
        <w:t xml:space="preserve">!</w:t>
      </w:r>
      <w:r w:rsidDel="00000000" w:rsidR="00000000" w:rsidRPr="00000000">
        <w:rPr>
          <w:rtl w:val="0"/>
        </w:rPr>
        <w:t xml:space="preserve"> UnaryExpression  | Primary </w:t>
      </w:r>
    </w:p>
    <w:p w:rsidR="00000000" w:rsidDel="00000000" w:rsidP="00000000" w:rsidRDefault="00000000" w:rsidRPr="00000000">
      <w:pPr>
        <w:contextualSpacing w:val="0"/>
        <w:rPr/>
      </w:pPr>
      <w:r w:rsidDel="00000000" w:rsidR="00000000" w:rsidRPr="00000000">
        <w:rPr>
          <w:rtl w:val="0"/>
        </w:rPr>
        <w:t xml:space="preserve">Primary ::= </w:t>
      </w:r>
      <w:r w:rsidDel="00000000" w:rsidR="00000000" w:rsidRPr="00000000">
        <w:rPr>
          <w:color w:val="ff0000"/>
          <w:rtl w:val="0"/>
        </w:rPr>
        <w:t xml:space="preserve">INTEGER_LITERAL </w:t>
      </w:r>
      <w:r w:rsidDel="00000000" w:rsidR="00000000" w:rsidRPr="00000000">
        <w:rPr>
          <w:rtl w:val="0"/>
        </w:rPr>
        <w:t xml:space="preserve">| </w:t>
      </w:r>
      <w:r w:rsidDel="00000000" w:rsidR="00000000" w:rsidRPr="00000000">
        <w:rPr>
          <w:color w:val="ff0000"/>
          <w:rtl w:val="0"/>
        </w:rPr>
        <w:t xml:space="preserve">BOOLEAN_LITERAL </w:t>
      </w:r>
      <w:r w:rsidDel="00000000" w:rsidR="00000000" w:rsidRPr="00000000">
        <w:rPr>
          <w:rtl w:val="0"/>
        </w:rPr>
        <w:t xml:space="preserve">| </w:t>
      </w:r>
      <w:r w:rsidDel="00000000" w:rsidR="00000000" w:rsidRPr="00000000">
        <w:rPr>
          <w:color w:val="ff0000"/>
          <w:rtl w:val="0"/>
        </w:rPr>
        <w:t xml:space="preserve">FLOAT_LITERAL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 Expression</w:t>
      </w:r>
      <w:r w:rsidDel="00000000" w:rsidR="00000000" w:rsidRPr="00000000">
        <w:rPr>
          <w:color w:val="ff0000"/>
          <w:rtl w:val="0"/>
        </w:rPr>
        <w:t xml:space="preserve"> ) </w:t>
      </w:r>
      <w:r w:rsidDel="00000000" w:rsidR="00000000" w:rsidRPr="00000000">
        <w:rPr>
          <w:rtl w:val="0"/>
        </w:rPr>
        <w:t xml:space="preserve">| FunctionApplication  |</w:t>
      </w:r>
      <w:r w:rsidDel="00000000" w:rsidR="00000000" w:rsidRPr="00000000">
        <w:rPr>
          <w:color w:val="ff0000"/>
          <w:rtl w:val="0"/>
        </w:rPr>
        <w:t xml:space="preserve"> IDENTIFIER </w:t>
      </w:r>
      <w:r w:rsidDel="00000000" w:rsidR="00000000" w:rsidRPr="00000000">
        <w:rPr>
          <w:rtl w:val="0"/>
        </w:rPr>
        <w:t xml:space="preserve">| PixelExpression | </w:t>
      </w:r>
    </w:p>
    <w:p w:rsidR="00000000" w:rsidDel="00000000" w:rsidP="00000000" w:rsidRDefault="00000000" w:rsidRPr="00000000">
      <w:pPr>
        <w:contextualSpacing w:val="0"/>
        <w:rPr/>
      </w:pPr>
      <w:r w:rsidDel="00000000" w:rsidR="00000000" w:rsidRPr="00000000">
        <w:rPr>
          <w:rtl w:val="0"/>
        </w:rPr>
        <w:t xml:space="preserve">                 PredefinedName | PixelConstructor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PixelConstructor ::=  </w:t>
      </w:r>
      <w:r w:rsidDel="00000000" w:rsidR="00000000" w:rsidRPr="00000000">
        <w:rPr>
          <w:color w:val="ff0000"/>
          <w:rtl w:val="0"/>
        </w:rPr>
        <w:t xml:space="preserve">&lt;&lt; </w:t>
      </w:r>
      <w:r w:rsidDel="00000000" w:rsidR="00000000" w:rsidRPr="00000000">
        <w:rPr>
          <w:rtl w:val="0"/>
        </w:rPr>
        <w:t xml:space="preserve"> Expression</w:t>
      </w:r>
      <w:r w:rsidDel="00000000" w:rsidR="00000000" w:rsidRPr="00000000">
        <w:rPr>
          <w:color w:val="ff0000"/>
          <w:rtl w:val="0"/>
        </w:rPr>
        <w:t xml:space="preserve"> , </w:t>
      </w:r>
      <w:r w:rsidDel="00000000" w:rsidR="00000000" w:rsidRPr="00000000">
        <w:rPr>
          <w:rtl w:val="0"/>
        </w:rPr>
        <w:t xml:space="preserve">Expression </w:t>
      </w:r>
      <w:r w:rsidDel="00000000" w:rsidR="00000000" w:rsidRPr="00000000">
        <w:rPr>
          <w:color w:val="ff0000"/>
          <w:rtl w:val="0"/>
        </w:rPr>
        <w:t xml:space="preserve">,</w:t>
      </w:r>
      <w:r w:rsidDel="00000000" w:rsidR="00000000" w:rsidRPr="00000000">
        <w:rPr>
          <w:rtl w:val="0"/>
        </w:rPr>
        <w:t xml:space="preserve"> Expression </w:t>
      </w:r>
      <w:r w:rsidDel="00000000" w:rsidR="00000000" w:rsidRPr="00000000">
        <w:rPr>
          <w:color w:val="ff0000"/>
          <w:rtl w:val="0"/>
        </w:rPr>
        <w:t xml:space="preserve">,</w:t>
      </w:r>
      <w:r w:rsidDel="00000000" w:rsidR="00000000" w:rsidRPr="00000000">
        <w:rPr>
          <w:rtl w:val="0"/>
        </w:rPr>
        <w:t xml:space="preserve"> Expression  </w:t>
      </w:r>
      <w:r w:rsidDel="00000000" w:rsidR="00000000" w:rsidRPr="00000000">
        <w:rPr>
          <w:color w:val="ff0000"/>
          <w:rtl w:val="0"/>
        </w:rPr>
        <w:t xml:space="preserve">&gt;&gt;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PixelExpression ::= </w:t>
      </w:r>
      <w:r w:rsidDel="00000000" w:rsidR="00000000" w:rsidRPr="00000000">
        <w:rPr>
          <w:color w:val="ff0000"/>
          <w:rtl w:val="0"/>
        </w:rPr>
        <w:t xml:space="preserve">IDENTIFIER</w:t>
      </w:r>
      <w:r w:rsidDel="00000000" w:rsidR="00000000" w:rsidRPr="00000000">
        <w:rPr>
          <w:rtl w:val="0"/>
        </w:rPr>
        <w:t xml:space="preserve"> PixelSelector</w:t>
      </w:r>
    </w:p>
    <w:p w:rsidR="00000000" w:rsidDel="00000000" w:rsidP="00000000" w:rsidRDefault="00000000" w:rsidRPr="00000000">
      <w:pPr>
        <w:contextualSpacing w:val="0"/>
        <w:rPr/>
      </w:pPr>
      <w:r w:rsidDel="00000000" w:rsidR="00000000" w:rsidRPr="00000000">
        <w:rPr>
          <w:rtl w:val="0"/>
        </w:rPr>
        <w:t xml:space="preserve">FunctionApplication ::= FunctionName</w:t>
      </w:r>
      <w:r w:rsidDel="00000000" w:rsidR="00000000" w:rsidRPr="00000000">
        <w:rPr>
          <w:color w:val="ff0000"/>
          <w:rtl w:val="0"/>
        </w:rPr>
        <w:t xml:space="preserve"> (</w:t>
      </w:r>
      <w:r w:rsidDel="00000000" w:rsidR="00000000" w:rsidRPr="00000000">
        <w:rPr>
          <w:rtl w:val="0"/>
        </w:rPr>
        <w:t xml:space="preserve"> Expression </w:t>
      </w:r>
      <w:r w:rsidDel="00000000" w:rsidR="00000000" w:rsidRPr="00000000">
        <w:rPr>
          <w:color w:val="ff0000"/>
          <w:rtl w:val="0"/>
        </w:rPr>
        <w:t xml:space="preserve">)</w:t>
      </w:r>
      <w:r w:rsidDel="00000000" w:rsidR="00000000" w:rsidRPr="00000000">
        <w:rPr>
          <w:rtl w:val="0"/>
        </w:rPr>
        <w:t xml:space="preserve">  | FunctionName  </w:t>
      </w:r>
      <w:r w:rsidDel="00000000" w:rsidR="00000000" w:rsidRPr="00000000">
        <w:rPr>
          <w:color w:val="ff0000"/>
          <w:rtl w:val="0"/>
        </w:rPr>
        <w:t xml:space="preserve">[</w:t>
      </w:r>
      <w:r w:rsidDel="00000000" w:rsidR="00000000" w:rsidRPr="00000000">
        <w:rPr>
          <w:rtl w:val="0"/>
        </w:rPr>
        <w:t xml:space="preserve"> Expression </w:t>
      </w:r>
      <w:r w:rsidDel="00000000" w:rsidR="00000000" w:rsidRPr="00000000">
        <w:rPr>
          <w:color w:val="ff0000"/>
          <w:rtl w:val="0"/>
        </w:rPr>
        <w:t xml:space="preserve">,</w:t>
      </w:r>
      <w:r w:rsidDel="00000000" w:rsidR="00000000" w:rsidRPr="00000000">
        <w:rPr>
          <w:rtl w:val="0"/>
        </w:rPr>
        <w:t xml:space="preserve"> Expression </w:t>
      </w:r>
      <w:r w:rsidDel="00000000" w:rsidR="00000000" w:rsidRPr="00000000">
        <w:rPr>
          <w:color w:val="ff0000"/>
          <w:rtl w:val="0"/>
        </w:rPr>
        <w:t xml:space="preserv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FunctionName ::= </w:t>
      </w:r>
      <w:r w:rsidDel="00000000" w:rsidR="00000000" w:rsidRPr="00000000">
        <w:rPr>
          <w:color w:val="ff0000"/>
          <w:rtl w:val="0"/>
        </w:rPr>
        <w:t xml:space="preserve">sin</w:t>
      </w:r>
      <w:r w:rsidDel="00000000" w:rsidR="00000000" w:rsidRPr="00000000">
        <w:rPr>
          <w:rtl w:val="0"/>
        </w:rPr>
        <w:t xml:space="preserve"> | </w:t>
      </w:r>
      <w:r w:rsidDel="00000000" w:rsidR="00000000" w:rsidRPr="00000000">
        <w:rPr>
          <w:color w:val="ff0000"/>
          <w:rtl w:val="0"/>
        </w:rPr>
        <w:t xml:space="preserve">cos</w:t>
      </w:r>
      <w:r w:rsidDel="00000000" w:rsidR="00000000" w:rsidRPr="00000000">
        <w:rPr>
          <w:rtl w:val="0"/>
        </w:rPr>
        <w:t xml:space="preserve"> | </w:t>
      </w:r>
      <w:r w:rsidDel="00000000" w:rsidR="00000000" w:rsidRPr="00000000">
        <w:rPr>
          <w:color w:val="ff0000"/>
          <w:rtl w:val="0"/>
        </w:rPr>
        <w:t xml:space="preserve">atan</w:t>
      </w:r>
      <w:r w:rsidDel="00000000" w:rsidR="00000000" w:rsidRPr="00000000">
        <w:rPr>
          <w:rtl w:val="0"/>
        </w:rPr>
        <w:t xml:space="preserve"> | </w:t>
      </w:r>
      <w:r w:rsidDel="00000000" w:rsidR="00000000" w:rsidRPr="00000000">
        <w:rPr>
          <w:color w:val="ff0000"/>
          <w:rtl w:val="0"/>
        </w:rPr>
        <w:t xml:space="preserve">abs</w:t>
      </w:r>
      <w:r w:rsidDel="00000000" w:rsidR="00000000" w:rsidRPr="00000000">
        <w:rPr>
          <w:rtl w:val="0"/>
        </w:rPr>
        <w:t xml:space="preserve"> | </w:t>
      </w:r>
      <w:r w:rsidDel="00000000" w:rsidR="00000000" w:rsidRPr="00000000">
        <w:rPr>
          <w:color w:val="ff0000"/>
          <w:rtl w:val="0"/>
        </w:rPr>
        <w:t xml:space="preserve">log</w:t>
      </w:r>
      <w:r w:rsidDel="00000000" w:rsidR="00000000" w:rsidRPr="00000000">
        <w:rPr>
          <w:rtl w:val="0"/>
        </w:rPr>
        <w:t xml:space="preserve"> | </w:t>
      </w:r>
      <w:r w:rsidDel="00000000" w:rsidR="00000000" w:rsidRPr="00000000">
        <w:rPr>
          <w:color w:val="ff0000"/>
          <w:rtl w:val="0"/>
        </w:rPr>
        <w:t xml:space="preserve">cart_x </w:t>
      </w:r>
      <w:r w:rsidDel="00000000" w:rsidR="00000000" w:rsidRPr="00000000">
        <w:rPr>
          <w:rtl w:val="0"/>
        </w:rPr>
        <w:t xml:space="preserve">| </w:t>
      </w:r>
      <w:r w:rsidDel="00000000" w:rsidR="00000000" w:rsidRPr="00000000">
        <w:rPr>
          <w:color w:val="ff0000"/>
          <w:rtl w:val="0"/>
        </w:rPr>
        <w:t xml:space="preserve">cart_y </w:t>
      </w:r>
      <w:r w:rsidDel="00000000" w:rsidR="00000000" w:rsidRPr="00000000">
        <w:rPr>
          <w:rtl w:val="0"/>
        </w:rPr>
        <w:t xml:space="preserve">| </w:t>
      </w:r>
      <w:r w:rsidDel="00000000" w:rsidR="00000000" w:rsidRPr="00000000">
        <w:rPr>
          <w:color w:val="ff0000"/>
          <w:rtl w:val="0"/>
        </w:rPr>
        <w:t xml:space="preserve">polar_a </w:t>
      </w:r>
      <w:r w:rsidDel="00000000" w:rsidR="00000000" w:rsidRPr="00000000">
        <w:rPr>
          <w:rtl w:val="0"/>
        </w:rPr>
        <w:t xml:space="preserve">| </w:t>
      </w:r>
      <w:r w:rsidDel="00000000" w:rsidR="00000000" w:rsidRPr="00000000">
        <w:rPr>
          <w:color w:val="ff0000"/>
          <w:rtl w:val="0"/>
        </w:rPr>
        <w:t xml:space="preserve">polar_r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w:t>
      </w:r>
      <w:r w:rsidDel="00000000" w:rsidR="00000000" w:rsidRPr="00000000">
        <w:rPr>
          <w:color w:val="ff0000"/>
          <w:rtl w:val="0"/>
        </w:rPr>
        <w:t xml:space="preserve">int</w:t>
      </w:r>
      <w:r w:rsidDel="00000000" w:rsidR="00000000" w:rsidRPr="00000000">
        <w:rPr>
          <w:rtl w:val="0"/>
        </w:rPr>
        <w:t xml:space="preserve"> | </w:t>
      </w:r>
      <w:r w:rsidDel="00000000" w:rsidR="00000000" w:rsidRPr="00000000">
        <w:rPr>
          <w:color w:val="ff0000"/>
          <w:rtl w:val="0"/>
        </w:rPr>
        <w:t xml:space="preserve">float </w:t>
      </w:r>
      <w:r w:rsidDel="00000000" w:rsidR="00000000" w:rsidRPr="00000000">
        <w:rPr>
          <w:rtl w:val="0"/>
        </w:rPr>
        <w:t xml:space="preserve">| </w:t>
      </w:r>
      <w:r w:rsidDel="00000000" w:rsidR="00000000" w:rsidRPr="00000000">
        <w:rPr>
          <w:color w:val="ff0000"/>
          <w:rtl w:val="0"/>
        </w:rPr>
        <w:t xml:space="preserve">width</w:t>
      </w:r>
      <w:r w:rsidDel="00000000" w:rsidR="00000000" w:rsidRPr="00000000">
        <w:rPr>
          <w:rtl w:val="0"/>
        </w:rPr>
        <w:t xml:space="preserve"> | </w:t>
      </w:r>
      <w:r w:rsidDel="00000000" w:rsidR="00000000" w:rsidRPr="00000000">
        <w:rPr>
          <w:color w:val="ff0000"/>
          <w:rtl w:val="0"/>
        </w:rPr>
        <w:t xml:space="preserve">height </w:t>
      </w:r>
      <w:r w:rsidDel="00000000" w:rsidR="00000000" w:rsidRPr="00000000">
        <w:rPr>
          <w:rtl w:val="0"/>
        </w:rPr>
        <w:t xml:space="preserve">| Color</w:t>
      </w:r>
    </w:p>
    <w:p w:rsidR="00000000" w:rsidDel="00000000" w:rsidP="00000000" w:rsidRDefault="00000000" w:rsidRPr="00000000">
      <w:pPr>
        <w:contextualSpacing w:val="0"/>
        <w:rPr>
          <w:color w:val="ff0000"/>
        </w:rPr>
      </w:pPr>
      <w:r w:rsidDel="00000000" w:rsidR="00000000" w:rsidRPr="00000000">
        <w:rPr>
          <w:rtl w:val="0"/>
        </w:rPr>
        <w:t xml:space="preserve">PredefinedName ::= </w:t>
      </w:r>
      <w:r w:rsidDel="00000000" w:rsidR="00000000" w:rsidRPr="00000000">
        <w:rPr>
          <w:color w:val="ff0000"/>
          <w:rtl w:val="0"/>
        </w:rPr>
        <w:t xml:space="preserve">Z </w:t>
      </w:r>
      <w:r w:rsidDel="00000000" w:rsidR="00000000" w:rsidRPr="00000000">
        <w:rPr>
          <w:rtl w:val="0"/>
        </w:rPr>
        <w:t xml:space="preserve">| </w:t>
      </w:r>
      <w:r w:rsidDel="00000000" w:rsidR="00000000" w:rsidRPr="00000000">
        <w:rPr>
          <w:color w:val="ff0000"/>
          <w:rtl w:val="0"/>
        </w:rPr>
        <w:t xml:space="preserve">default_height </w:t>
      </w:r>
      <w:r w:rsidDel="00000000" w:rsidR="00000000" w:rsidRPr="00000000">
        <w:rPr>
          <w:rtl w:val="0"/>
        </w:rPr>
        <w:t xml:space="preserve">| </w:t>
      </w:r>
      <w:r w:rsidDel="00000000" w:rsidR="00000000" w:rsidRPr="00000000">
        <w:rPr>
          <w:color w:val="ff0000"/>
          <w:rtl w:val="0"/>
        </w:rPr>
        <w:t xml:space="preserve">default_width</w:t>
      </w:r>
    </w:p>
    <w:p w:rsidR="00000000" w:rsidDel="00000000" w:rsidP="00000000" w:rsidRDefault="00000000" w:rsidRPr="00000000">
      <w:pPr>
        <w:contextualSpacing w:val="0"/>
        <w:rPr>
          <w:color w:val="ff000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the provided SimpleParser.java and SimpleParserTest.java as a starting point. Your Scanner.java from Assignment 1 (with any errors corrected) will also be needed. As given, the code should compile, and two of the test cases should pass.  All three should all pass when your parser has been completely and correctly implemented.  Of course, you will need to create many more Junit tests.  The SimpleParser will simply determine whether a given sentence is legal or not.  If not, a SyntaxException should be thrown.  If the sentence is legal, the parse method should simply return. </w:t>
      </w:r>
    </w:p>
    <w:p w:rsidR="00000000" w:rsidDel="00000000" w:rsidP="00000000" w:rsidRDefault="00000000" w:rsidRPr="00000000">
      <w:pPr>
        <w:contextualSpacing w:val="0"/>
        <w:rPr/>
      </w:pPr>
      <w:r w:rsidDel="00000000" w:rsidR="00000000" w:rsidRPr="00000000">
        <w:rPr>
          <w:rtl w:val="0"/>
        </w:rPr>
        <w:t xml:space="preserve">Use the approach described in the lectures to systematically build the parser. If the grammar is not LL(1), you may need to transform it, or use an ad hoc solution.</w:t>
      </w:r>
    </w:p>
    <w:p w:rsidR="00000000" w:rsidDel="00000000" w:rsidP="00000000" w:rsidRDefault="00000000" w:rsidRPr="00000000">
      <w:pPr>
        <w:contextualSpacing w:val="0"/>
        <w:rPr/>
      </w:pPr>
      <w:r w:rsidDel="00000000" w:rsidR="00000000" w:rsidRPr="00000000">
        <w:rPr>
          <w:b w:val="1"/>
          <w:rtl w:val="0"/>
        </w:rPr>
        <w:t xml:space="preserve">Turn in a jar file containing your source code for SimpleParser.java, Scanner.java, and SimpleParserTest.java.</w:t>
      </w:r>
      <w:r w:rsidDel="00000000" w:rsidR="00000000" w:rsidRPr="00000000">
        <w:rPr>
          <w:rtl w:val="0"/>
        </w:rPr>
        <w:t xml:space="preserve">  Your Simple ParserTest will not be graded, but may be looked at in case of academic honesty issues.   (Note:  an earlier version said to turn in Parser.java and ParserTest.java.  If you did that, it is OK, the grading script will handle it either way.)</w:t>
      </w:r>
    </w:p>
    <w:p w:rsidR="00000000" w:rsidDel="00000000" w:rsidP="00000000" w:rsidRDefault="00000000" w:rsidRPr="00000000">
      <w:pPr>
        <w:contextualSpacing w:val="0"/>
        <w:rPr/>
      </w:pPr>
      <w:r w:rsidDel="00000000" w:rsidR="00000000" w:rsidRPr="00000000">
        <w:rPr>
          <w:rtl w:val="0"/>
        </w:rPr>
        <w:t xml:space="preserve">We will subject your parser to our set of unit tests and your grade will be determined solely by how many tests are passed.  Name your jar file in the following format:</w:t>
      </w:r>
    </w:p>
    <w:p w:rsidR="00000000" w:rsidDel="00000000" w:rsidP="00000000" w:rsidRDefault="00000000" w:rsidRPr="00000000">
      <w:pPr>
        <w:contextualSpacing w:val="0"/>
        <w:rPr/>
      </w:pPr>
      <w:r w:rsidDel="00000000" w:rsidR="00000000" w:rsidRPr="00000000">
        <w:rPr>
          <w:rtl w:val="0"/>
        </w:rPr>
        <w:t xml:space="preserve">firstname_lastname_ufid_hw2.jar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Additional requirements:</w:t>
      </w:r>
    </w:p>
    <w:p w:rsidR="00000000" w:rsidDel="00000000" w:rsidP="00000000" w:rsidRDefault="00000000" w:rsidRPr="00000000">
      <w:pPr>
        <w:contextualSpacing w:val="0"/>
        <w:rPr/>
      </w:pPr>
      <w:r w:rsidDel="00000000" w:rsidR="00000000" w:rsidRPr="00000000">
        <w:rPr>
          <w:rtl w:val="0"/>
        </w:rPr>
        <w:t xml:space="preserve">This code must remain in package cop5556sp18(case sensitive):  do not create additional packages. Names (of classes, method, variables, etc.) in starter code must not be changed. Unless otherwise specified, your code should not import any classes other than those from the standard Java distribution or your Scanner.java.    </w:t>
      </w:r>
    </w:p>
    <w:p w:rsidR="00000000" w:rsidDel="00000000" w:rsidP="00000000" w:rsidRDefault="00000000" w:rsidRPr="00000000">
      <w:pPr>
        <w:contextualSpacing w:val="0"/>
        <w:rPr/>
      </w:pPr>
      <w:r w:rsidDel="00000000" w:rsidR="00000000" w:rsidRPr="00000000">
        <w:rPr>
          <w:rtl w:val="0"/>
        </w:rPr>
        <w:t xml:space="preserve">All code, including the Scanner code must be your own work. Using someone else’s Scanner code is not permitted.</w:t>
      </w:r>
    </w:p>
    <w:p w:rsidR="00000000" w:rsidDel="00000000" w:rsidP="00000000" w:rsidRDefault="00000000" w:rsidRPr="00000000">
      <w:pPr>
        <w:contextualSpacing w:val="0"/>
        <w:rPr>
          <w:b w:val="1"/>
        </w:rPr>
      </w:pPr>
      <w:r w:rsidDel="00000000" w:rsidR="00000000" w:rsidRPr="00000000">
        <w:rPr>
          <w:b w:val="1"/>
          <w:rtl w:val="0"/>
        </w:rPr>
        <w:t xml:space="preserve">Submission Checklist</w:t>
      </w:r>
    </w:p>
    <w:p w:rsidR="00000000" w:rsidDel="00000000" w:rsidP="00000000" w:rsidRDefault="00000000" w:rsidRPr="00000000">
      <w:pPr>
        <w:contextualSpacing w:val="0"/>
        <w:rPr/>
      </w:pPr>
      <w:r w:rsidDel="00000000" w:rsidR="00000000" w:rsidRPr="00000000">
        <w:rPr>
          <w:rtl w:val="0"/>
        </w:rPr>
        <w:t xml:space="preserve">See the checklist from Assignment 1.</w:t>
      </w:r>
    </w:p>
    <w:p w:rsidR="00000000" w:rsidDel="00000000" w:rsidP="00000000" w:rsidRDefault="00000000" w:rsidRPr="00000000">
      <w:pPr>
        <w:contextualSpacing w:val="0"/>
        <w:rPr>
          <w:b w:val="1"/>
        </w:rPr>
      </w:pPr>
      <w:r w:rsidDel="00000000" w:rsidR="00000000" w:rsidRPr="00000000">
        <w:rPr>
          <w:b w:val="1"/>
          <w:rtl w:val="0"/>
        </w:rPr>
        <w:t xml:space="preserve">Comments and suggestions:</w:t>
      </w:r>
    </w:p>
    <w:p w:rsidR="00000000" w:rsidDel="00000000" w:rsidP="00000000" w:rsidRDefault="00000000" w:rsidRPr="00000000">
      <w:pPr>
        <w:contextualSpacing w:val="0"/>
        <w:rPr/>
      </w:pPr>
      <w:r w:rsidDel="00000000" w:rsidR="00000000" w:rsidRPr="00000000">
        <w:rPr>
          <w:rtl w:val="0"/>
        </w:rPr>
        <w:t xml:space="preserve">Work incrementally. Note that you can call the routines corresponding to fragments of the grammar in Junit tests.   For example, you should have a method name Expression, and you could call that directly, passing in an input that satisfies that grammar fragment.   It is useful when working incrementally to ensure that you are not calling an unimplemented procedure without realizing it.  To this end, the sample code throws an UnsupportedOperationException in every method that is needed for compilation, but has not yet been implemented.  In your completed parser, this exception should never be thrown. </w:t>
      </w:r>
    </w:p>
    <w:p w:rsidR="00000000" w:rsidDel="00000000" w:rsidP="00000000" w:rsidRDefault="00000000" w:rsidRPr="00000000">
      <w:pPr>
        <w:contextualSpacing w:val="0"/>
        <w:rPr/>
      </w:pPr>
      <w:r w:rsidDel="00000000" w:rsidR="00000000" w:rsidRPr="00000000">
        <w:rPr>
          <w:rtl w:val="0"/>
        </w:rPr>
        <w:t xml:space="preserve">You will want to provide better error messages than given in the sample code. In particular, you will want to output the location of the offending token.</w:t>
      </w:r>
    </w:p>
    <w:p w:rsidR="00000000" w:rsidDel="00000000" w:rsidP="00000000" w:rsidRDefault="00000000" w:rsidRPr="00000000">
      <w:pPr>
        <w:contextualSpacing w:val="0"/>
        <w:rPr/>
      </w:pPr>
      <w:r w:rsidDel="00000000" w:rsidR="00000000" w:rsidRPr="00000000">
        <w:rPr>
          <w:rtl w:val="0"/>
        </w:rPr>
        <w:t xml:space="preserve">This assignment is not only about coding, it is also about understanding and working with context-free grammars.  Think about what we have discussed in class as you work.  Is the grammar ambiguous?  Is it  LL(1)?  If not, what can you do?</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