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6154" w14:textId="0A35E5F5" w:rsidR="002D5DDA" w:rsidRDefault="002D5DDA" w:rsidP="002D5DDA">
      <w:pPr>
        <w:pStyle w:val="NormalWeb"/>
        <w:spacing w:before="0" w:beforeAutospacing="0" w:after="160" w:afterAutospacing="0"/>
        <w:jc w:val="center"/>
        <w:rPr>
          <w:rFonts w:ascii="Calibri" w:hAnsi="Calibri" w:cs="Calibri"/>
          <w:b/>
          <w:bCs/>
          <w:color w:val="000000"/>
          <w:sz w:val="48"/>
          <w:szCs w:val="48"/>
        </w:rPr>
      </w:pPr>
      <w:r w:rsidRPr="002D5DDA">
        <w:rPr>
          <w:rFonts w:ascii="Calibri" w:hAnsi="Calibri" w:cs="Calibri"/>
          <w:b/>
          <w:bCs/>
          <w:color w:val="000000"/>
          <w:sz w:val="48"/>
          <w:szCs w:val="48"/>
        </w:rPr>
        <w:t>Elective III: Clustering &amp; Cloud Computing</w:t>
      </w:r>
    </w:p>
    <w:p w14:paraId="50C38FB7" w14:textId="77777777" w:rsidR="002D5DDA" w:rsidRPr="002D5DDA" w:rsidRDefault="002D5DDA" w:rsidP="002D5DDA">
      <w:pPr>
        <w:pStyle w:val="NormalWeb"/>
        <w:spacing w:before="0" w:beforeAutospacing="0" w:after="160" w:afterAutospacing="0"/>
        <w:jc w:val="center"/>
        <w:rPr>
          <w:sz w:val="48"/>
          <w:szCs w:val="48"/>
        </w:rPr>
      </w:pPr>
    </w:p>
    <w:p w14:paraId="03979F32" w14:textId="77777777" w:rsidR="002D5DDA" w:rsidRDefault="002D5DDA" w:rsidP="002D5DDA">
      <w:pPr>
        <w:pStyle w:val="NormalWeb"/>
        <w:spacing w:before="0" w:beforeAutospacing="0" w:after="160" w:afterAutospacing="0"/>
      </w:pPr>
      <w:r>
        <w:rPr>
          <w:rFonts w:ascii="Calibri" w:hAnsi="Calibri" w:cs="Calibri"/>
          <w:b/>
          <w:bCs/>
          <w:color w:val="000000"/>
        </w:rPr>
        <w:t>Unit I:</w:t>
      </w:r>
      <w:r>
        <w:rPr>
          <w:rFonts w:ascii="Calibri" w:hAnsi="Calibri" w:cs="Calibri"/>
          <w:color w:val="000000"/>
          <w:sz w:val="22"/>
          <w:szCs w:val="22"/>
        </w:rPr>
        <w:t xml:space="preserve"> Introduction to Cloud Computing: Introduction to Cloud Computing, History of Cloud Computing, Cloud service providers, Properties, Characteristics &amp; Disadvantages of Cloud Computing, Pros and Cons of Cloud Computing, Benefits of Cloud Computing, Cloud computing vs. Cluster computing vs. Grid computing. Legal issues when using cloud models, challenges in cloud computing, Overview of Mobile Cloud. </w:t>
      </w:r>
    </w:p>
    <w:p w14:paraId="6AC3062C" w14:textId="77777777" w:rsidR="002D5DDA" w:rsidRDefault="002D5DDA" w:rsidP="002D5DDA">
      <w:pPr>
        <w:pStyle w:val="NormalWeb"/>
        <w:spacing w:before="0" w:beforeAutospacing="0" w:after="160" w:afterAutospacing="0"/>
      </w:pPr>
      <w:r>
        <w:rPr>
          <w:rFonts w:ascii="Calibri" w:hAnsi="Calibri" w:cs="Calibri"/>
          <w:b/>
          <w:bCs/>
          <w:color w:val="000000"/>
        </w:rPr>
        <w:t>Unit II:</w:t>
      </w:r>
      <w:r>
        <w:rPr>
          <w:rFonts w:ascii="Calibri" w:hAnsi="Calibri" w:cs="Calibri"/>
          <w:color w:val="000000"/>
          <w:sz w:val="22"/>
          <w:szCs w:val="22"/>
        </w:rPr>
        <w:t xml:space="preserve"> Cloud Computing Architecture: Cloud computing stack, Comparison with traditional computing architecture (client/server), Services provided at various levels, How Cloud Computing Works, Role of Networks in Cloud computing, protocols used, Role of Web services, Service Models (</w:t>
      </w:r>
      <w:proofErr w:type="spellStart"/>
      <w:r>
        <w:rPr>
          <w:rFonts w:ascii="Calibri" w:hAnsi="Calibri" w:cs="Calibri"/>
          <w:color w:val="000000"/>
          <w:sz w:val="22"/>
          <w:szCs w:val="22"/>
        </w:rPr>
        <w:t>XaaS</w:t>
      </w:r>
      <w:proofErr w:type="spellEnd"/>
      <w:r>
        <w:rPr>
          <w:rFonts w:ascii="Calibri" w:hAnsi="Calibri" w:cs="Calibri"/>
          <w:color w:val="000000"/>
          <w:sz w:val="22"/>
          <w:szCs w:val="22"/>
        </w:rPr>
        <w:t>), Infrastructure as a Service (IaaS), Platform as a Service(PaaS), Software as a Service(SaaS), Virtualization Technology: Virtual machine technology, virtualization applications in enterprises, Pitfalls of virtualization, Infrastructure as a Service (</w:t>
      </w:r>
      <w:proofErr w:type="spellStart"/>
      <w:r>
        <w:rPr>
          <w:rFonts w:ascii="Calibri" w:hAnsi="Calibri" w:cs="Calibri"/>
          <w:color w:val="000000"/>
          <w:sz w:val="22"/>
          <w:szCs w:val="22"/>
        </w:rPr>
        <w:t>Iaas</w:t>
      </w:r>
      <w:proofErr w:type="spellEnd"/>
      <w:r>
        <w:rPr>
          <w:rFonts w:ascii="Calibri" w:hAnsi="Calibri" w:cs="Calibri"/>
          <w:color w:val="000000"/>
          <w:sz w:val="22"/>
          <w:szCs w:val="22"/>
        </w:rPr>
        <w:t>)using OpenStack/</w:t>
      </w:r>
      <w:proofErr w:type="spellStart"/>
      <w:r>
        <w:rPr>
          <w:rFonts w:ascii="Calibri" w:hAnsi="Calibri" w:cs="Calibri"/>
          <w:color w:val="000000"/>
          <w:sz w:val="22"/>
          <w:szCs w:val="22"/>
        </w:rPr>
        <w:t>OwnCloud</w:t>
      </w:r>
      <w:proofErr w:type="spellEnd"/>
      <w:r>
        <w:rPr>
          <w:rFonts w:ascii="Calibri" w:hAnsi="Calibri" w:cs="Calibri"/>
          <w:color w:val="000000"/>
          <w:sz w:val="22"/>
          <w:szCs w:val="22"/>
        </w:rPr>
        <w:t>. </w:t>
      </w:r>
    </w:p>
    <w:p w14:paraId="56D0AAFD" w14:textId="77777777" w:rsidR="002D5DDA" w:rsidRDefault="002D5DDA" w:rsidP="002D5DDA">
      <w:pPr>
        <w:pStyle w:val="NormalWeb"/>
        <w:spacing w:before="0" w:beforeAutospacing="0" w:after="160" w:afterAutospacing="0"/>
      </w:pPr>
      <w:r>
        <w:rPr>
          <w:rFonts w:ascii="Calibri" w:hAnsi="Calibri" w:cs="Calibri"/>
          <w:b/>
          <w:bCs/>
          <w:color w:val="000000"/>
        </w:rPr>
        <w:t>Unit III:</w:t>
      </w:r>
      <w:r>
        <w:rPr>
          <w:rFonts w:ascii="Calibri" w:hAnsi="Calibri" w:cs="Calibri"/>
          <w:color w:val="000000"/>
          <w:sz w:val="22"/>
          <w:szCs w:val="22"/>
        </w:rPr>
        <w:t xml:space="preserve"> Big Data Analysis, Hadoop and Map Reduce: Introduction, Clustering Big Data, Classification of Big Data, Hadoop MapReduce Job Execution, Hadoop scheduling, Hadoop cluster setup, configuration of Hadoop, starting and stopping Hadoop cluster.</w:t>
      </w:r>
    </w:p>
    <w:p w14:paraId="1E3C800F" w14:textId="77777777" w:rsidR="002D5DDA" w:rsidRDefault="002D5DDA" w:rsidP="002D5DDA">
      <w:pPr>
        <w:pStyle w:val="NormalWeb"/>
        <w:spacing w:before="0" w:beforeAutospacing="0" w:after="160" w:afterAutospacing="0"/>
      </w:pPr>
      <w:r>
        <w:rPr>
          <w:rFonts w:ascii="Calibri" w:hAnsi="Calibri" w:cs="Calibri"/>
          <w:b/>
          <w:bCs/>
          <w:color w:val="000000"/>
        </w:rPr>
        <w:t> Unit IV:</w:t>
      </w:r>
      <w:r>
        <w:rPr>
          <w:rFonts w:ascii="Calibri" w:hAnsi="Calibri" w:cs="Calibri"/>
          <w:color w:val="000000"/>
          <w:sz w:val="22"/>
          <w:szCs w:val="22"/>
        </w:rPr>
        <w:t xml:space="preserve"> Security in Cloud: Cloud Security Challenges, Infrastructure Security, Network level security, Host level security, </w:t>
      </w:r>
      <w:proofErr w:type="gramStart"/>
      <w:r>
        <w:rPr>
          <w:rFonts w:ascii="Calibri" w:hAnsi="Calibri" w:cs="Calibri"/>
          <w:color w:val="000000"/>
          <w:sz w:val="22"/>
          <w:szCs w:val="22"/>
        </w:rPr>
        <w:t>Application level</w:t>
      </w:r>
      <w:proofErr w:type="gramEnd"/>
      <w:r>
        <w:rPr>
          <w:rFonts w:ascii="Calibri" w:hAnsi="Calibri" w:cs="Calibri"/>
          <w:color w:val="000000"/>
          <w:sz w:val="22"/>
          <w:szCs w:val="22"/>
        </w:rPr>
        <w:t xml:space="preserve"> security, data privacy, data security, application security, virtual machine security, Identity Access Management, Authentication in cloud computing, Client access in cloud, Cloud contracting Model, Commercial and business considerations. </w:t>
      </w:r>
    </w:p>
    <w:p w14:paraId="12097241" w14:textId="77777777" w:rsidR="002D5DDA" w:rsidRDefault="002D5DDA" w:rsidP="002D5DDA">
      <w:pPr>
        <w:pStyle w:val="NormalWeb"/>
        <w:spacing w:before="0" w:beforeAutospacing="0" w:after="160" w:afterAutospacing="0"/>
      </w:pPr>
      <w:r>
        <w:rPr>
          <w:rFonts w:ascii="Calibri" w:hAnsi="Calibri" w:cs="Calibri"/>
          <w:b/>
          <w:bCs/>
          <w:color w:val="000000"/>
        </w:rPr>
        <w:t xml:space="preserve">Unit V: </w:t>
      </w:r>
      <w:r>
        <w:rPr>
          <w:rFonts w:ascii="Calibri" w:hAnsi="Calibri" w:cs="Calibri"/>
          <w:color w:val="000000"/>
          <w:sz w:val="22"/>
          <w:szCs w:val="22"/>
        </w:rPr>
        <w:t xml:space="preserve">Application Development using C#: Understand </w:t>
      </w:r>
      <w:proofErr w:type="gramStart"/>
      <w:r>
        <w:rPr>
          <w:rFonts w:ascii="Calibri" w:hAnsi="Calibri" w:cs="Calibri"/>
          <w:color w:val="000000"/>
          <w:sz w:val="22"/>
          <w:szCs w:val="22"/>
        </w:rPr>
        <w:t>object oriented</w:t>
      </w:r>
      <w:proofErr w:type="gramEnd"/>
      <w:r>
        <w:rPr>
          <w:rFonts w:ascii="Calibri" w:hAnsi="Calibri" w:cs="Calibri"/>
          <w:color w:val="000000"/>
          <w:sz w:val="22"/>
          <w:szCs w:val="22"/>
        </w:rPr>
        <w:t xml:space="preserve"> concepts in C#.NET, Creation of UI and event handling, web page creation using ASP.NET, ADO.NET architecture, implementation of data seta, using ADO.NET in console application, using ADO.NET in web application. 36 </w:t>
      </w:r>
    </w:p>
    <w:p w14:paraId="0F70E0F0" w14:textId="77777777" w:rsidR="002D5DDA" w:rsidRDefault="002D5DDA" w:rsidP="002D5DDA">
      <w:pPr>
        <w:pStyle w:val="NormalWeb"/>
        <w:spacing w:before="0" w:beforeAutospacing="0" w:after="160" w:afterAutospacing="0"/>
      </w:pPr>
      <w:r>
        <w:rPr>
          <w:rFonts w:ascii="Calibri" w:hAnsi="Calibri" w:cs="Calibri"/>
          <w:b/>
          <w:bCs/>
          <w:color w:val="000000"/>
        </w:rPr>
        <w:t>Unit VI:</w:t>
      </w:r>
      <w:r>
        <w:rPr>
          <w:rFonts w:ascii="Calibri" w:hAnsi="Calibri" w:cs="Calibri"/>
          <w:color w:val="000000"/>
          <w:sz w:val="22"/>
          <w:szCs w:val="22"/>
        </w:rPr>
        <w:t xml:space="preserve"> Creating Cloud Application using Azure: Creating simple cloud application, configuring an application, creating virtual machine, deployment of application to Windows Azure Cloud, using Azure Storage Services, using Azure Table Service, deployment of application to the production environment.</w:t>
      </w:r>
    </w:p>
    <w:p w14:paraId="787208F0" w14:textId="77777777" w:rsidR="002D5DDA" w:rsidRDefault="002D5DDA" w:rsidP="002D5DDA">
      <w:pPr>
        <w:pStyle w:val="NormalWeb"/>
        <w:spacing w:before="0" w:beforeAutospacing="0" w:after="160" w:afterAutospacing="0"/>
      </w:pPr>
      <w:r>
        <w:rPr>
          <w:rFonts w:ascii="Calibri" w:hAnsi="Calibri" w:cs="Calibri"/>
          <w:color w:val="000000"/>
          <w:sz w:val="22"/>
          <w:szCs w:val="22"/>
        </w:rPr>
        <w:t> </w:t>
      </w:r>
      <w:r>
        <w:rPr>
          <w:rFonts w:ascii="Calibri" w:hAnsi="Calibri" w:cs="Calibri"/>
          <w:b/>
          <w:bCs/>
          <w:color w:val="000000"/>
          <w:sz w:val="22"/>
          <w:szCs w:val="22"/>
        </w:rPr>
        <w:t>Text Books:</w:t>
      </w:r>
      <w:r>
        <w:rPr>
          <w:rFonts w:ascii="Calibri" w:hAnsi="Calibri" w:cs="Calibri"/>
          <w:color w:val="000000"/>
          <w:sz w:val="22"/>
          <w:szCs w:val="22"/>
        </w:rPr>
        <w:t xml:space="preserve"> 1. Google Compute Engine, Mark Cohen and K. Hurley, O’Reilly, 2014. </w:t>
      </w:r>
    </w:p>
    <w:p w14:paraId="49CDD067" w14:textId="77777777" w:rsidR="002D5DDA" w:rsidRDefault="002D5DDA" w:rsidP="002D5DDA">
      <w:pPr>
        <w:pStyle w:val="NormalWeb"/>
        <w:spacing w:before="0" w:beforeAutospacing="0" w:after="160" w:afterAutospacing="0"/>
      </w:pPr>
      <w:r>
        <w:rPr>
          <w:rFonts w:ascii="Calibri" w:hAnsi="Calibri" w:cs="Calibri"/>
          <w:color w:val="000000"/>
          <w:sz w:val="22"/>
          <w:szCs w:val="22"/>
        </w:rPr>
        <w:t xml:space="preserve">2. Cloud Computing: Principles and Paradigms, Rajkumar </w:t>
      </w:r>
      <w:proofErr w:type="spellStart"/>
      <w:r>
        <w:rPr>
          <w:rFonts w:ascii="Calibri" w:hAnsi="Calibri" w:cs="Calibri"/>
          <w:color w:val="000000"/>
          <w:sz w:val="22"/>
          <w:szCs w:val="22"/>
        </w:rPr>
        <w:t>Buyya</w:t>
      </w:r>
      <w:proofErr w:type="spellEnd"/>
      <w:r>
        <w:rPr>
          <w:rFonts w:ascii="Calibri" w:hAnsi="Calibri" w:cs="Calibri"/>
          <w:color w:val="000000"/>
          <w:sz w:val="22"/>
          <w:szCs w:val="22"/>
        </w:rPr>
        <w:t xml:space="preserve">, James </w:t>
      </w:r>
      <w:proofErr w:type="spellStart"/>
      <w:r>
        <w:rPr>
          <w:rFonts w:ascii="Calibri" w:hAnsi="Calibri" w:cs="Calibri"/>
          <w:color w:val="000000"/>
          <w:sz w:val="22"/>
          <w:szCs w:val="22"/>
        </w:rPr>
        <w:t>Broberg</w:t>
      </w:r>
      <w:proofErr w:type="spellEnd"/>
      <w:r>
        <w:rPr>
          <w:rFonts w:ascii="Calibri" w:hAnsi="Calibri" w:cs="Calibri"/>
          <w:color w:val="000000"/>
          <w:sz w:val="22"/>
          <w:szCs w:val="22"/>
        </w:rPr>
        <w:t xml:space="preserve"> and Andrzej M. </w:t>
      </w:r>
      <w:proofErr w:type="spellStart"/>
      <w:r>
        <w:rPr>
          <w:rFonts w:ascii="Calibri" w:hAnsi="Calibri" w:cs="Calibri"/>
          <w:color w:val="000000"/>
          <w:sz w:val="22"/>
          <w:szCs w:val="22"/>
        </w:rPr>
        <w:t>Goscinski</w:t>
      </w:r>
      <w:proofErr w:type="spellEnd"/>
      <w:r>
        <w:rPr>
          <w:rFonts w:ascii="Calibri" w:hAnsi="Calibri" w:cs="Calibri"/>
          <w:color w:val="000000"/>
          <w:sz w:val="22"/>
          <w:szCs w:val="22"/>
        </w:rPr>
        <w:t>, Wiley, 2011</w:t>
      </w:r>
    </w:p>
    <w:p w14:paraId="77C0EAF0" w14:textId="77777777" w:rsidR="002D5DDA" w:rsidRDefault="002D5DDA" w:rsidP="002D5DDA">
      <w:pPr>
        <w:pStyle w:val="NormalWeb"/>
        <w:spacing w:before="0" w:beforeAutospacing="0" w:after="160" w:afterAutospacing="0"/>
      </w:pPr>
      <w:r>
        <w:rPr>
          <w:rFonts w:ascii="Calibri" w:hAnsi="Calibri" w:cs="Calibri"/>
          <w:color w:val="000000"/>
          <w:sz w:val="22"/>
          <w:szCs w:val="22"/>
        </w:rPr>
        <w:t xml:space="preserve"> 3. Cloud Computing, A Hands-on Approach, </w:t>
      </w:r>
      <w:proofErr w:type="spellStart"/>
      <w:r>
        <w:rPr>
          <w:rFonts w:ascii="Calibri" w:hAnsi="Calibri" w:cs="Calibri"/>
          <w:color w:val="000000"/>
          <w:sz w:val="22"/>
          <w:szCs w:val="22"/>
        </w:rPr>
        <w:t>Arshdeep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Bahga</w:t>
      </w:r>
      <w:proofErr w:type="spellEnd"/>
      <w:r>
        <w:rPr>
          <w:rFonts w:ascii="Calibri" w:hAnsi="Calibri" w:cs="Calibri"/>
          <w:color w:val="000000"/>
          <w:sz w:val="22"/>
          <w:szCs w:val="22"/>
        </w:rPr>
        <w:t xml:space="preserve"> and Vijay </w:t>
      </w:r>
      <w:proofErr w:type="spellStart"/>
      <w:r>
        <w:rPr>
          <w:rFonts w:ascii="Calibri" w:hAnsi="Calibri" w:cs="Calibri"/>
          <w:color w:val="000000"/>
          <w:sz w:val="22"/>
          <w:szCs w:val="22"/>
        </w:rPr>
        <w:t>Madisetti</w:t>
      </w:r>
      <w:proofErr w:type="spellEnd"/>
      <w:r>
        <w:rPr>
          <w:rFonts w:ascii="Calibri" w:hAnsi="Calibri" w:cs="Calibri"/>
          <w:color w:val="000000"/>
          <w:sz w:val="22"/>
          <w:szCs w:val="22"/>
        </w:rPr>
        <w:t>, Universities Press, 2014.</w:t>
      </w:r>
    </w:p>
    <w:p w14:paraId="3F01EC21" w14:textId="77777777" w:rsidR="002D5DDA" w:rsidRDefault="002D5DDA" w:rsidP="002D5DDA">
      <w:pPr>
        <w:pStyle w:val="NormalWeb"/>
        <w:spacing w:before="0" w:beforeAutospacing="0" w:after="160" w:afterAutospacing="0"/>
      </w:pPr>
      <w:r>
        <w:rPr>
          <w:rFonts w:ascii="Calibri" w:hAnsi="Calibri" w:cs="Calibri"/>
          <w:color w:val="000000"/>
          <w:sz w:val="22"/>
          <w:szCs w:val="22"/>
        </w:rPr>
        <w:t> 4. Microsoft Azure: Enterprise Application Development, R. J. Dudley and N. A. Duchene, SPD Publication. </w:t>
      </w:r>
    </w:p>
    <w:p w14:paraId="47CC7A0A" w14:textId="77777777" w:rsidR="002D5DDA" w:rsidRDefault="002D5DDA" w:rsidP="002D5DDA">
      <w:pPr>
        <w:pStyle w:val="NormalWeb"/>
        <w:spacing w:before="0" w:beforeAutospacing="0" w:after="160" w:afterAutospacing="0"/>
      </w:pPr>
      <w:r>
        <w:rPr>
          <w:rFonts w:ascii="Calibri" w:hAnsi="Calibri" w:cs="Calibri"/>
          <w:b/>
          <w:bCs/>
          <w:color w:val="000000"/>
          <w:sz w:val="22"/>
          <w:szCs w:val="22"/>
        </w:rPr>
        <w:t xml:space="preserve">Reference Books: </w:t>
      </w:r>
      <w:r>
        <w:rPr>
          <w:rFonts w:ascii="Calibri" w:hAnsi="Calibri" w:cs="Calibri"/>
          <w:color w:val="000000"/>
          <w:sz w:val="22"/>
          <w:szCs w:val="22"/>
        </w:rPr>
        <w:t xml:space="preserve">1. Cloud Computing using Windows Azure, B. M. </w:t>
      </w:r>
      <w:proofErr w:type="spellStart"/>
      <w:r>
        <w:rPr>
          <w:rFonts w:ascii="Calibri" w:hAnsi="Calibri" w:cs="Calibri"/>
          <w:color w:val="000000"/>
          <w:sz w:val="22"/>
          <w:szCs w:val="22"/>
        </w:rPr>
        <w:t>Harwani</w:t>
      </w:r>
      <w:proofErr w:type="spellEnd"/>
      <w:r>
        <w:rPr>
          <w:rFonts w:ascii="Calibri" w:hAnsi="Calibri" w:cs="Calibri"/>
          <w:color w:val="000000"/>
          <w:sz w:val="22"/>
          <w:szCs w:val="22"/>
        </w:rPr>
        <w:t>, SPD Publication. </w:t>
      </w:r>
    </w:p>
    <w:p w14:paraId="0A72B97D" w14:textId="77777777" w:rsidR="002D5DDA" w:rsidRDefault="002D5DDA" w:rsidP="002D5DDA">
      <w:pPr>
        <w:pStyle w:val="NormalWeb"/>
        <w:spacing w:before="0" w:beforeAutospacing="0" w:after="160" w:afterAutospacing="0"/>
      </w:pPr>
      <w:r>
        <w:rPr>
          <w:rFonts w:ascii="Calibri" w:hAnsi="Calibri" w:cs="Calibri"/>
          <w:color w:val="000000"/>
          <w:sz w:val="22"/>
          <w:szCs w:val="22"/>
        </w:rPr>
        <w:t xml:space="preserve">2. Cloud Computing, Implementation, Management and Security, J. W. </w:t>
      </w:r>
      <w:proofErr w:type="spellStart"/>
      <w:r>
        <w:rPr>
          <w:rFonts w:ascii="Calibri" w:hAnsi="Calibri" w:cs="Calibri"/>
          <w:color w:val="000000"/>
          <w:sz w:val="22"/>
          <w:szCs w:val="22"/>
        </w:rPr>
        <w:t>Rittinghouse</w:t>
      </w:r>
      <w:proofErr w:type="spellEnd"/>
      <w:r>
        <w:rPr>
          <w:rFonts w:ascii="Calibri" w:hAnsi="Calibri" w:cs="Calibri"/>
          <w:color w:val="000000"/>
          <w:sz w:val="22"/>
          <w:szCs w:val="22"/>
        </w:rPr>
        <w:t xml:space="preserve"> and J. F. Ransome, CRC Press.</w:t>
      </w:r>
    </w:p>
    <w:p w14:paraId="46F8A87F" w14:textId="77777777" w:rsidR="00BA5BCD" w:rsidRDefault="00BA5BCD"/>
    <w:sectPr w:rsidR="00BA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DA"/>
    <w:rsid w:val="002D5DDA"/>
    <w:rsid w:val="00674BB7"/>
    <w:rsid w:val="00B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5204"/>
  <w15:chartTrackingRefBased/>
  <w15:docId w15:val="{7C5BE58E-840B-4BE6-A934-C3821345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B7"/>
  </w:style>
  <w:style w:type="paragraph" w:styleId="Heading1">
    <w:name w:val="heading 1"/>
    <w:basedOn w:val="Normal"/>
    <w:next w:val="Normal"/>
    <w:link w:val="Heading1Char"/>
    <w:uiPriority w:val="9"/>
    <w:qFormat/>
    <w:rsid w:val="00674BB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BB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674BB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674BB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674BB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674BB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674BB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674BB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674BB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BB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674BB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674BB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674BB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674BB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674BB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674BB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674BB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674BB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BB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B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BB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BB7"/>
    <w:rPr>
      <w:caps/>
      <w:color w:val="404040" w:themeColor="text1" w:themeTint="BF"/>
      <w:spacing w:val="20"/>
      <w:sz w:val="28"/>
      <w:szCs w:val="28"/>
    </w:rPr>
  </w:style>
  <w:style w:type="character" w:styleId="Strong">
    <w:name w:val="Strong"/>
    <w:basedOn w:val="DefaultParagraphFont"/>
    <w:uiPriority w:val="22"/>
    <w:qFormat/>
    <w:rsid w:val="00674BB7"/>
    <w:rPr>
      <w:b/>
      <w:bCs/>
    </w:rPr>
  </w:style>
  <w:style w:type="character" w:styleId="Emphasis">
    <w:name w:val="Emphasis"/>
    <w:basedOn w:val="DefaultParagraphFont"/>
    <w:uiPriority w:val="20"/>
    <w:qFormat/>
    <w:rsid w:val="00674BB7"/>
    <w:rPr>
      <w:i/>
      <w:iCs/>
      <w:color w:val="000000" w:themeColor="text1"/>
    </w:rPr>
  </w:style>
  <w:style w:type="paragraph" w:styleId="NoSpacing">
    <w:name w:val="No Spacing"/>
    <w:uiPriority w:val="1"/>
    <w:qFormat/>
    <w:rsid w:val="00674BB7"/>
    <w:pPr>
      <w:spacing w:after="0" w:line="240" w:lineRule="auto"/>
    </w:pPr>
  </w:style>
  <w:style w:type="paragraph" w:styleId="ListParagraph">
    <w:name w:val="List Paragraph"/>
    <w:basedOn w:val="Normal"/>
    <w:uiPriority w:val="34"/>
    <w:qFormat/>
    <w:rsid w:val="00674BB7"/>
    <w:pPr>
      <w:ind w:left="720"/>
      <w:contextualSpacing/>
    </w:pPr>
  </w:style>
  <w:style w:type="paragraph" w:styleId="Quote">
    <w:name w:val="Quote"/>
    <w:basedOn w:val="Normal"/>
    <w:next w:val="Normal"/>
    <w:link w:val="QuoteChar"/>
    <w:uiPriority w:val="29"/>
    <w:qFormat/>
    <w:rsid w:val="00674BB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B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BB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B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BB7"/>
    <w:rPr>
      <w:i/>
      <w:iCs/>
      <w:color w:val="595959" w:themeColor="text1" w:themeTint="A6"/>
    </w:rPr>
  </w:style>
  <w:style w:type="character" w:styleId="IntenseEmphasis">
    <w:name w:val="Intense Emphasis"/>
    <w:basedOn w:val="DefaultParagraphFont"/>
    <w:uiPriority w:val="21"/>
    <w:qFormat/>
    <w:rsid w:val="00674BB7"/>
    <w:rPr>
      <w:b/>
      <w:bCs/>
      <w:i/>
      <w:iCs/>
      <w:caps w:val="0"/>
      <w:smallCaps w:val="0"/>
      <w:strike w:val="0"/>
      <w:dstrike w:val="0"/>
      <w:color w:val="629DD1" w:themeColor="accent2"/>
    </w:rPr>
  </w:style>
  <w:style w:type="character" w:styleId="SubtleReference">
    <w:name w:val="Subtle Reference"/>
    <w:basedOn w:val="DefaultParagraphFont"/>
    <w:uiPriority w:val="31"/>
    <w:qFormat/>
    <w:rsid w:val="00674B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BB7"/>
    <w:rPr>
      <w:b/>
      <w:bCs/>
      <w:caps w:val="0"/>
      <w:smallCaps/>
      <w:color w:val="auto"/>
      <w:spacing w:val="0"/>
      <w:u w:val="single"/>
    </w:rPr>
  </w:style>
  <w:style w:type="character" w:styleId="BookTitle">
    <w:name w:val="Book Title"/>
    <w:basedOn w:val="DefaultParagraphFont"/>
    <w:uiPriority w:val="33"/>
    <w:qFormat/>
    <w:rsid w:val="00674BB7"/>
    <w:rPr>
      <w:b/>
      <w:bCs/>
      <w:caps w:val="0"/>
      <w:smallCaps/>
      <w:spacing w:val="0"/>
    </w:rPr>
  </w:style>
  <w:style w:type="paragraph" w:styleId="TOCHeading">
    <w:name w:val="TOC Heading"/>
    <w:basedOn w:val="Heading1"/>
    <w:next w:val="Normal"/>
    <w:uiPriority w:val="39"/>
    <w:semiHidden/>
    <w:unhideWhenUsed/>
    <w:qFormat/>
    <w:rsid w:val="00674BB7"/>
    <w:pPr>
      <w:outlineLvl w:val="9"/>
    </w:pPr>
  </w:style>
  <w:style w:type="paragraph" w:styleId="NormalWeb">
    <w:name w:val="Normal (Web)"/>
    <w:basedOn w:val="Normal"/>
    <w:uiPriority w:val="99"/>
    <w:semiHidden/>
    <w:unhideWhenUsed/>
    <w:rsid w:val="002D5D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Dhote</dc:creator>
  <cp:keywords/>
  <dc:description/>
  <cp:lastModifiedBy>Sakshi Dhote</cp:lastModifiedBy>
  <cp:revision>1</cp:revision>
  <dcterms:created xsi:type="dcterms:W3CDTF">2021-05-29T14:00:00Z</dcterms:created>
  <dcterms:modified xsi:type="dcterms:W3CDTF">2021-05-29T14:00:00Z</dcterms:modified>
</cp:coreProperties>
</file>