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46A22" w14:textId="54A12F1A" w:rsidR="00B36B18" w:rsidRDefault="00B36B18">
      <w:pPr>
        <w:rPr>
          <w:lang w:val="en-US"/>
        </w:rPr>
      </w:pPr>
      <w:r>
        <w:rPr>
          <w:lang w:val="en-US"/>
        </w:rPr>
        <w:t>Thoughts and Quote:</w:t>
      </w:r>
    </w:p>
    <w:p w14:paraId="17FF2B15" w14:textId="46509C99" w:rsidR="002418FA" w:rsidRPr="00B36B18" w:rsidRDefault="00B36B18">
      <w:pPr>
        <w:rPr>
          <w:lang w:val="en-US"/>
        </w:rPr>
      </w:pPr>
      <w:r>
        <w:rPr>
          <w:lang w:val="en-US"/>
        </w:rPr>
        <w:t>“Pen is mightier than sword”</w:t>
      </w:r>
    </w:p>
    <w:sectPr w:rsidR="002418FA" w:rsidRPr="00B36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FA"/>
    <w:rsid w:val="002418FA"/>
    <w:rsid w:val="00B3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A7BA"/>
  <w15:chartTrackingRefBased/>
  <w15:docId w15:val="{04978921-0F19-4430-8E92-9C683754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2</cp:revision>
  <dcterms:created xsi:type="dcterms:W3CDTF">2021-10-21T14:20:00Z</dcterms:created>
  <dcterms:modified xsi:type="dcterms:W3CDTF">2021-10-21T14:21:00Z</dcterms:modified>
</cp:coreProperties>
</file>